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C5" w:rsidRDefault="001D5CC5" w:rsidP="008F68EA">
      <w:pPr>
        <w:spacing w:line="240" w:lineRule="auto"/>
        <w:rPr>
          <w:rFonts w:ascii="Times New Roman" w:hAnsi="Times New Roman" w:cs="Times New Roman"/>
          <w:b/>
          <w:color w:val="000000"/>
          <w:sz w:val="24"/>
          <w:szCs w:val="24"/>
        </w:rPr>
      </w:pPr>
    </w:p>
    <w:p w:rsidR="00C52C52" w:rsidRPr="00996C60" w:rsidRDefault="000C33B2" w:rsidP="000C33B2">
      <w:pPr>
        <w:tabs>
          <w:tab w:val="center" w:pos="4536"/>
          <w:tab w:val="left" w:pos="5175"/>
        </w:tabs>
        <w:spacing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C52C52" w:rsidRPr="00996C60">
        <w:rPr>
          <w:rFonts w:ascii="Times New Roman" w:hAnsi="Times New Roman" w:cs="Times New Roman"/>
          <w:b/>
          <w:color w:val="000000"/>
          <w:sz w:val="24"/>
          <w:szCs w:val="24"/>
        </w:rPr>
        <w:t>T.C.</w:t>
      </w:r>
      <w:r>
        <w:rPr>
          <w:rFonts w:ascii="Times New Roman" w:hAnsi="Times New Roman" w:cs="Times New Roman"/>
          <w:b/>
          <w:color w:val="000000"/>
          <w:sz w:val="24"/>
          <w:szCs w:val="24"/>
        </w:rPr>
        <w:tab/>
      </w:r>
    </w:p>
    <w:p w:rsidR="00C52C52" w:rsidRPr="00996C60"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KARABÜK ÜNİVERSİTESİ</w:t>
      </w:r>
    </w:p>
    <w:p w:rsidR="00C52C52" w:rsidRDefault="00C52C52" w:rsidP="00C52C52">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SAĞLIK HİZMETLERİ MESLEK YÜKSEKOKULU</w:t>
      </w:r>
    </w:p>
    <w:p w:rsidR="00FE1671" w:rsidRPr="00996C60" w:rsidRDefault="00FE1671" w:rsidP="00C52C5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DİŞÇİLİK HİZMETLERİ BÖLÜMÜ</w:t>
      </w:r>
    </w:p>
    <w:p w:rsidR="00C52C52" w:rsidRPr="00996C60" w:rsidRDefault="00C52C52" w:rsidP="00C52C52">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AĞIZ VE DİŞ SAĞLIĞI </w:t>
      </w:r>
      <w:r w:rsidRPr="00996C60">
        <w:rPr>
          <w:rFonts w:ascii="Times New Roman" w:hAnsi="Times New Roman" w:cs="Times New Roman"/>
          <w:b/>
          <w:color w:val="000000"/>
          <w:sz w:val="24"/>
          <w:szCs w:val="24"/>
        </w:rPr>
        <w:t>PROGRAMI</w:t>
      </w:r>
    </w:p>
    <w:p w:rsidR="00C52C52" w:rsidRPr="00901768" w:rsidRDefault="00C52C52" w:rsidP="00901768">
      <w:pPr>
        <w:spacing w:line="240" w:lineRule="auto"/>
        <w:jc w:val="center"/>
        <w:rPr>
          <w:rFonts w:ascii="Times New Roman" w:hAnsi="Times New Roman" w:cs="Times New Roman"/>
          <w:b/>
          <w:color w:val="000000"/>
          <w:sz w:val="24"/>
          <w:szCs w:val="24"/>
        </w:rPr>
      </w:pPr>
      <w:r w:rsidRPr="00996C60">
        <w:rPr>
          <w:rFonts w:ascii="Times New Roman" w:hAnsi="Times New Roman" w:cs="Times New Roman"/>
          <w:b/>
          <w:color w:val="000000"/>
          <w:sz w:val="24"/>
          <w:szCs w:val="24"/>
        </w:rPr>
        <w:t>DERS İÇERİKLERİ</w:t>
      </w:r>
    </w:p>
    <w:p w:rsidR="00C52C52" w:rsidRDefault="00C52C52" w:rsidP="00C52C52">
      <w:pPr>
        <w:spacing w:line="360" w:lineRule="auto"/>
        <w:rPr>
          <w:rFonts w:ascii="Times New Roman" w:hAnsi="Times New Roman"/>
          <w:b/>
          <w:bCs/>
          <w:color w:val="000000"/>
          <w:sz w:val="24"/>
          <w:u w:val="single"/>
        </w:rPr>
      </w:pPr>
      <w:r w:rsidRPr="00575FD5">
        <w:rPr>
          <w:rFonts w:ascii="Times New Roman" w:hAnsi="Times New Roman"/>
          <w:b/>
          <w:bCs/>
          <w:color w:val="000000"/>
          <w:sz w:val="24"/>
          <w:u w:val="single"/>
        </w:rPr>
        <w:t>I. Sınıf I. Dönem</w:t>
      </w:r>
    </w:p>
    <w:p w:rsidR="001D5CC5" w:rsidRPr="003623EC" w:rsidRDefault="001D5CC5" w:rsidP="00C52C52">
      <w:pPr>
        <w:spacing w:line="360" w:lineRule="auto"/>
        <w:rPr>
          <w:rFonts w:ascii="Times New Roman" w:hAnsi="Times New Roman"/>
          <w:b/>
          <w:bCs/>
          <w:color w:val="000000"/>
          <w:sz w:val="24"/>
        </w:rPr>
      </w:pPr>
      <w:r w:rsidRPr="003623EC">
        <w:rPr>
          <w:rFonts w:ascii="Times New Roman" w:hAnsi="Times New Roman"/>
          <w:b/>
          <w:bCs/>
          <w:color w:val="000000"/>
          <w:sz w:val="24"/>
        </w:rPr>
        <w:t>FİZYOLOJİ</w:t>
      </w:r>
    </w:p>
    <w:tbl>
      <w:tblPr>
        <w:tblStyle w:val="TabloKlavuzu"/>
        <w:tblW w:w="5000" w:type="pct"/>
        <w:tblInd w:w="-176" w:type="dxa"/>
        <w:tblLook w:val="04A0" w:firstRow="1" w:lastRow="0" w:firstColumn="1" w:lastColumn="0" w:noHBand="0" w:noVBand="1"/>
      </w:tblPr>
      <w:tblGrid>
        <w:gridCol w:w="1478"/>
        <w:gridCol w:w="1302"/>
        <w:gridCol w:w="1302"/>
        <w:gridCol w:w="1302"/>
        <w:gridCol w:w="1302"/>
        <w:gridCol w:w="1302"/>
        <w:gridCol w:w="1300"/>
      </w:tblGrid>
      <w:tr w:rsidR="001D5CC5" w:rsidRPr="00D6253B" w:rsidTr="001D5CC5">
        <w:trPr>
          <w:trHeight w:val="267"/>
        </w:trPr>
        <w:tc>
          <w:tcPr>
            <w:tcW w:w="795" w:type="pct"/>
          </w:tcPr>
          <w:p w:rsidR="001D5CC5" w:rsidRPr="001D5CC5" w:rsidRDefault="001D5CC5" w:rsidP="00781202">
            <w:pPr>
              <w:spacing w:line="360" w:lineRule="auto"/>
              <w:jc w:val="both"/>
              <w:rPr>
                <w:rFonts w:ascii="Times New Roman" w:eastAsia="Times New Roman" w:hAnsi="Times New Roman" w:cs="Times New Roman"/>
                <w:b/>
              </w:rPr>
            </w:pPr>
            <w:bookmarkStart w:id="0" w:name="_Hlk44018394"/>
            <w:bookmarkStart w:id="1" w:name="_Hlk44018737"/>
            <w:r w:rsidRPr="001D5CC5">
              <w:rPr>
                <w:rFonts w:ascii="Times New Roman" w:eastAsia="Times New Roman" w:hAnsi="Times New Roman" w:cs="Times New Roman"/>
                <w:b/>
              </w:rPr>
              <w:t>Dersin Kodu</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Dersin Adı</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Yarıyılı</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T+ U</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Kredisi</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 xml:space="preserve">AKTS </w:t>
            </w:r>
          </w:p>
        </w:tc>
        <w:tc>
          <w:tcPr>
            <w:tcW w:w="701" w:type="pct"/>
          </w:tcPr>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Zorunlu/</w:t>
            </w:r>
          </w:p>
          <w:p w:rsidR="001D5CC5" w:rsidRPr="001D5CC5" w:rsidRDefault="001D5CC5"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Seçmeli</w:t>
            </w:r>
          </w:p>
        </w:tc>
      </w:tr>
      <w:bookmarkEnd w:id="0"/>
      <w:tr w:rsidR="001D5CC5" w:rsidTr="001D5CC5">
        <w:tc>
          <w:tcPr>
            <w:tcW w:w="795" w:type="pct"/>
          </w:tcPr>
          <w:p w:rsidR="001D5CC5" w:rsidRPr="001D5CC5" w:rsidRDefault="001D5CC5" w:rsidP="00901768">
            <w:pPr>
              <w:pStyle w:val="GvdeMetni"/>
              <w:spacing w:line="360" w:lineRule="auto"/>
              <w:jc w:val="both"/>
              <w:rPr>
                <w:b/>
              </w:rPr>
            </w:pPr>
            <w:r w:rsidRPr="001D5CC5">
              <w:rPr>
                <w:b/>
              </w:rPr>
              <w:t>F</w:t>
            </w:r>
            <w:r w:rsidR="003623EC">
              <w:rPr>
                <w:b/>
              </w:rPr>
              <w:t>ZY</w:t>
            </w:r>
            <w:r w:rsidRPr="001D5CC5">
              <w:rPr>
                <w:b/>
              </w:rPr>
              <w:t>101</w:t>
            </w:r>
          </w:p>
        </w:tc>
        <w:tc>
          <w:tcPr>
            <w:tcW w:w="701" w:type="pct"/>
          </w:tcPr>
          <w:p w:rsidR="001D5CC5" w:rsidRPr="001D5CC5" w:rsidRDefault="001D5CC5" w:rsidP="00901768">
            <w:pPr>
              <w:pStyle w:val="GvdeMetni"/>
              <w:spacing w:line="360" w:lineRule="auto"/>
              <w:jc w:val="both"/>
              <w:rPr>
                <w:b/>
              </w:rPr>
            </w:pPr>
            <w:r w:rsidRPr="001D5CC5">
              <w:rPr>
                <w:b/>
              </w:rPr>
              <w:t>Fizyoloji</w:t>
            </w:r>
          </w:p>
        </w:tc>
        <w:tc>
          <w:tcPr>
            <w:tcW w:w="701" w:type="pct"/>
          </w:tcPr>
          <w:p w:rsidR="001D5CC5" w:rsidRPr="001D5CC5" w:rsidRDefault="001D5CC5" w:rsidP="00901768">
            <w:pPr>
              <w:pStyle w:val="GvdeMetni"/>
              <w:spacing w:line="360" w:lineRule="auto"/>
              <w:jc w:val="both"/>
              <w:rPr>
                <w:b/>
              </w:rPr>
            </w:pPr>
            <w:r w:rsidRPr="001D5CC5">
              <w:rPr>
                <w:b/>
              </w:rPr>
              <w:t>1</w:t>
            </w:r>
          </w:p>
        </w:tc>
        <w:tc>
          <w:tcPr>
            <w:tcW w:w="701" w:type="pct"/>
          </w:tcPr>
          <w:p w:rsidR="001D5CC5" w:rsidRPr="001D5CC5" w:rsidRDefault="001D5CC5" w:rsidP="00901768">
            <w:pPr>
              <w:pStyle w:val="GvdeMetni"/>
              <w:spacing w:line="360" w:lineRule="auto"/>
              <w:jc w:val="both"/>
              <w:rPr>
                <w:b/>
              </w:rPr>
            </w:pPr>
            <w:r w:rsidRPr="001D5CC5">
              <w:rPr>
                <w:b/>
              </w:rPr>
              <w:t>2+0</w:t>
            </w:r>
          </w:p>
        </w:tc>
        <w:tc>
          <w:tcPr>
            <w:tcW w:w="701" w:type="pct"/>
          </w:tcPr>
          <w:p w:rsidR="001D5CC5" w:rsidRPr="001D5CC5" w:rsidRDefault="001D5CC5" w:rsidP="00901768">
            <w:pPr>
              <w:pStyle w:val="GvdeMetni"/>
              <w:spacing w:line="360" w:lineRule="auto"/>
              <w:jc w:val="both"/>
              <w:rPr>
                <w:b/>
              </w:rPr>
            </w:pPr>
            <w:r w:rsidRPr="001D5CC5">
              <w:rPr>
                <w:b/>
              </w:rPr>
              <w:t>2</w:t>
            </w:r>
          </w:p>
        </w:tc>
        <w:tc>
          <w:tcPr>
            <w:tcW w:w="701" w:type="pct"/>
          </w:tcPr>
          <w:p w:rsidR="001D5CC5" w:rsidRPr="001D5CC5" w:rsidRDefault="001D5CC5" w:rsidP="00901768">
            <w:pPr>
              <w:pStyle w:val="GvdeMetni"/>
              <w:spacing w:line="360" w:lineRule="auto"/>
              <w:jc w:val="both"/>
              <w:rPr>
                <w:b/>
              </w:rPr>
            </w:pPr>
            <w:r w:rsidRPr="001D5CC5">
              <w:rPr>
                <w:b/>
              </w:rPr>
              <w:t>2</w:t>
            </w:r>
          </w:p>
        </w:tc>
        <w:tc>
          <w:tcPr>
            <w:tcW w:w="701" w:type="pct"/>
          </w:tcPr>
          <w:p w:rsidR="001D5CC5" w:rsidRPr="001D5CC5" w:rsidRDefault="001D5CC5" w:rsidP="00901768">
            <w:pPr>
              <w:pStyle w:val="GvdeMetni"/>
              <w:spacing w:line="360" w:lineRule="auto"/>
              <w:jc w:val="both"/>
              <w:rPr>
                <w:b/>
              </w:rPr>
            </w:pPr>
            <w:r w:rsidRPr="001D5CC5">
              <w:rPr>
                <w:b/>
              </w:rPr>
              <w:t>Zorunlu</w:t>
            </w:r>
          </w:p>
        </w:tc>
      </w:tr>
      <w:bookmarkEnd w:id="1"/>
    </w:tbl>
    <w:p w:rsidR="00796CAA" w:rsidRPr="00796CAA" w:rsidRDefault="00796CAA" w:rsidP="00901768">
      <w:pPr>
        <w:pStyle w:val="GvdeMetni"/>
        <w:spacing w:line="360" w:lineRule="auto"/>
        <w:jc w:val="both"/>
      </w:pPr>
    </w:p>
    <w:p w:rsidR="00C52C52" w:rsidRPr="003C3C74" w:rsidRDefault="00C52C52" w:rsidP="003C3C74">
      <w:pPr>
        <w:pStyle w:val="GvdeMetni"/>
        <w:spacing w:after="0" w:line="360" w:lineRule="auto"/>
        <w:jc w:val="both"/>
        <w:rPr>
          <w:color w:val="000000"/>
        </w:rPr>
      </w:pPr>
      <w:r w:rsidRPr="00575FD5">
        <w:rPr>
          <w:color w:val="000000"/>
        </w:rPr>
        <w:t>Hücre</w:t>
      </w:r>
      <w:r w:rsidR="00796CAA">
        <w:rPr>
          <w:color w:val="000000"/>
        </w:rPr>
        <w:t xml:space="preserve"> fizyolojisi, Uyarılabilir Doku </w:t>
      </w:r>
      <w:r w:rsidRPr="00575FD5">
        <w:rPr>
          <w:color w:val="000000"/>
        </w:rPr>
        <w:t xml:space="preserve">(sinir fizyolojisi), Merkezi sinir sistemi fizyolojisi, Kas </w:t>
      </w:r>
      <w:proofErr w:type="gramStart"/>
      <w:r w:rsidRPr="00575FD5">
        <w:rPr>
          <w:color w:val="000000"/>
        </w:rPr>
        <w:t>fizyolojisi</w:t>
      </w:r>
      <w:proofErr w:type="gramEnd"/>
      <w:r w:rsidRPr="00575FD5">
        <w:rPr>
          <w:color w:val="000000"/>
        </w:rPr>
        <w:t xml:space="preserve"> (uyarılabilir dokular), Kalp- Dolaşım Fizyolojisi.</w:t>
      </w:r>
    </w:p>
    <w:p w:rsidR="003C3C74" w:rsidRPr="003C3C74" w:rsidRDefault="00C52C52" w:rsidP="003C3C74">
      <w:pPr>
        <w:pStyle w:val="Default"/>
        <w:numPr>
          <w:ilvl w:val="0"/>
          <w:numId w:val="28"/>
        </w:numPr>
        <w:spacing w:line="360" w:lineRule="auto"/>
        <w:jc w:val="both"/>
        <w:rPr>
          <w:rFonts w:ascii="Times New Roman" w:hAnsi="Times New Roman"/>
          <w:b/>
        </w:rPr>
      </w:pPr>
      <w:r w:rsidRPr="005547AE">
        <w:rPr>
          <w:rFonts w:ascii="Times New Roman" w:hAnsi="Times New Roman"/>
          <w:b/>
        </w:rPr>
        <w:t xml:space="preserve">Ders </w:t>
      </w:r>
      <w:proofErr w:type="gramStart"/>
      <w:r w:rsidRPr="005547AE">
        <w:rPr>
          <w:rFonts w:ascii="Times New Roman" w:hAnsi="Times New Roman"/>
          <w:b/>
        </w:rPr>
        <w:t>kitaplari:</w:t>
      </w:r>
      <w:r w:rsidRPr="005547AE">
        <w:rPr>
          <w:rFonts w:ascii="Times New Roman" w:hAnsi="Times New Roman"/>
        </w:rPr>
        <w:t>Demirgören</w:t>
      </w:r>
      <w:proofErr w:type="gramEnd"/>
      <w:r w:rsidRPr="005547AE">
        <w:rPr>
          <w:rFonts w:ascii="Times New Roman" w:hAnsi="Times New Roman"/>
        </w:rPr>
        <w:t xml:space="preserve"> S. (2010). Insan Fizyolojisi, Günes Tip Yayinevi, Istanbul.</w:t>
      </w:r>
    </w:p>
    <w:p w:rsidR="003C3C74" w:rsidRPr="003C3C74" w:rsidRDefault="00C52C52" w:rsidP="003C3C74">
      <w:pPr>
        <w:pStyle w:val="Default"/>
        <w:numPr>
          <w:ilvl w:val="0"/>
          <w:numId w:val="28"/>
        </w:numPr>
        <w:spacing w:line="360" w:lineRule="auto"/>
        <w:jc w:val="both"/>
        <w:rPr>
          <w:rFonts w:ascii="Times New Roman" w:hAnsi="Times New Roman"/>
          <w:b/>
        </w:rPr>
      </w:pPr>
      <w:r w:rsidRPr="003C3C74">
        <w:rPr>
          <w:rFonts w:ascii="Times New Roman" w:hAnsi="Times New Roman"/>
        </w:rPr>
        <w:t xml:space="preserve">Solakoglu </w:t>
      </w:r>
      <w:proofErr w:type="gramStart"/>
      <w:r w:rsidRPr="003C3C74">
        <w:rPr>
          <w:rFonts w:ascii="Times New Roman" w:hAnsi="Times New Roman"/>
        </w:rPr>
        <w:t>Z.(</w:t>
      </w:r>
      <w:proofErr w:type="gramEnd"/>
      <w:r w:rsidRPr="003C3C74">
        <w:rPr>
          <w:rFonts w:ascii="Times New Roman" w:hAnsi="Times New Roman"/>
        </w:rPr>
        <w:t>2003). Tibbi Fizyoloji, Nobel Tip Yayinevi, Eylül.</w:t>
      </w:r>
    </w:p>
    <w:p w:rsidR="003C3C74" w:rsidRPr="003C3C74" w:rsidRDefault="00C52C52" w:rsidP="003C3C74">
      <w:pPr>
        <w:pStyle w:val="Default"/>
        <w:numPr>
          <w:ilvl w:val="0"/>
          <w:numId w:val="28"/>
        </w:numPr>
        <w:spacing w:line="360" w:lineRule="auto"/>
        <w:jc w:val="both"/>
        <w:rPr>
          <w:rFonts w:ascii="Times New Roman" w:hAnsi="Times New Roman"/>
          <w:b/>
        </w:rPr>
      </w:pPr>
      <w:r w:rsidRPr="003C3C74">
        <w:rPr>
          <w:rFonts w:ascii="Times New Roman" w:hAnsi="Times New Roman"/>
        </w:rPr>
        <w:t xml:space="preserve">Türk Fizyolojik Bilimler Dernegi </w:t>
      </w:r>
      <w:proofErr w:type="gramStart"/>
      <w:r w:rsidRPr="003C3C74">
        <w:rPr>
          <w:rFonts w:ascii="Times New Roman" w:hAnsi="Times New Roman"/>
        </w:rPr>
        <w:t>( 2008</w:t>
      </w:r>
      <w:proofErr w:type="gramEnd"/>
      <w:r w:rsidRPr="003C3C74">
        <w:rPr>
          <w:rFonts w:ascii="Times New Roman" w:hAnsi="Times New Roman"/>
        </w:rPr>
        <w:t>). Berne Levy Fizyoloji, Çev: Murat Emre., Asya Tip Kitapevi.</w:t>
      </w:r>
    </w:p>
    <w:p w:rsidR="00C52C52" w:rsidRPr="003C3C74" w:rsidRDefault="00C52C52" w:rsidP="003C3C74">
      <w:pPr>
        <w:pStyle w:val="Default"/>
        <w:numPr>
          <w:ilvl w:val="0"/>
          <w:numId w:val="28"/>
        </w:numPr>
        <w:spacing w:line="360" w:lineRule="auto"/>
        <w:jc w:val="both"/>
        <w:rPr>
          <w:rFonts w:ascii="Times New Roman" w:hAnsi="Times New Roman"/>
          <w:b/>
        </w:rPr>
      </w:pPr>
      <w:r w:rsidRPr="003C3C74">
        <w:rPr>
          <w:rFonts w:ascii="Times New Roman" w:hAnsi="Times New Roman"/>
        </w:rPr>
        <w:t>Bahçeci Z. (2009). Moleküler Biyoloji, Göktuğ Yayinlari.</w:t>
      </w:r>
    </w:p>
    <w:p w:rsidR="00C52C52" w:rsidRPr="00504E7A" w:rsidRDefault="00C52C52" w:rsidP="00C52C52">
      <w:pPr>
        <w:pStyle w:val="GvdeMetni"/>
        <w:spacing w:line="360" w:lineRule="auto"/>
        <w:jc w:val="both"/>
      </w:pPr>
    </w:p>
    <w:p w:rsidR="00C52C52" w:rsidRDefault="001D5CC5" w:rsidP="00C52C52">
      <w:pPr>
        <w:pStyle w:val="GvdeMetni"/>
        <w:spacing w:line="360" w:lineRule="auto"/>
        <w:jc w:val="both"/>
        <w:rPr>
          <w:b/>
          <w:color w:val="000000"/>
        </w:rPr>
      </w:pPr>
      <w:r>
        <w:rPr>
          <w:b/>
          <w:color w:val="000000"/>
        </w:rPr>
        <w:t xml:space="preserve">GENEL VE TIBBİ MİKROBİYOLOJİ </w:t>
      </w:r>
    </w:p>
    <w:tbl>
      <w:tblPr>
        <w:tblStyle w:val="TabloKlavuzu"/>
        <w:tblW w:w="5000" w:type="pct"/>
        <w:tblInd w:w="-176" w:type="dxa"/>
        <w:tblLook w:val="04A0" w:firstRow="1" w:lastRow="0" w:firstColumn="1" w:lastColumn="0" w:noHBand="0" w:noVBand="1"/>
      </w:tblPr>
      <w:tblGrid>
        <w:gridCol w:w="1320"/>
        <w:gridCol w:w="2258"/>
        <w:gridCol w:w="1143"/>
        <w:gridCol w:w="1142"/>
        <w:gridCol w:w="1142"/>
        <w:gridCol w:w="1142"/>
        <w:gridCol w:w="1141"/>
      </w:tblGrid>
      <w:tr w:rsidR="001D5CC5" w:rsidRPr="001D5CC5" w:rsidTr="001D5CC5">
        <w:trPr>
          <w:trHeight w:val="267"/>
        </w:trPr>
        <w:tc>
          <w:tcPr>
            <w:tcW w:w="710" w:type="pct"/>
          </w:tcPr>
          <w:p w:rsidR="001D5CC5" w:rsidRPr="001D5CC5" w:rsidRDefault="001D5CC5" w:rsidP="001D5CC5">
            <w:pPr>
              <w:pStyle w:val="GvdeMetni"/>
              <w:rPr>
                <w:b/>
                <w:color w:val="000000"/>
              </w:rPr>
            </w:pPr>
            <w:r w:rsidRPr="001D5CC5">
              <w:rPr>
                <w:b/>
                <w:color w:val="000000"/>
              </w:rPr>
              <w:t>Dersin Kodu</w:t>
            </w:r>
          </w:p>
        </w:tc>
        <w:tc>
          <w:tcPr>
            <w:tcW w:w="1215" w:type="pct"/>
          </w:tcPr>
          <w:p w:rsidR="001D5CC5" w:rsidRPr="001D5CC5" w:rsidRDefault="001D5CC5" w:rsidP="001D5CC5">
            <w:pPr>
              <w:pStyle w:val="GvdeMetni"/>
              <w:rPr>
                <w:b/>
                <w:color w:val="000000"/>
              </w:rPr>
            </w:pPr>
            <w:r w:rsidRPr="001D5CC5">
              <w:rPr>
                <w:b/>
                <w:color w:val="000000"/>
              </w:rPr>
              <w:t>Dersin Adı</w:t>
            </w:r>
          </w:p>
        </w:tc>
        <w:tc>
          <w:tcPr>
            <w:tcW w:w="615" w:type="pct"/>
          </w:tcPr>
          <w:p w:rsidR="001D5CC5" w:rsidRPr="001D5CC5" w:rsidRDefault="001D5CC5" w:rsidP="001D5CC5">
            <w:pPr>
              <w:pStyle w:val="GvdeMetni"/>
              <w:rPr>
                <w:b/>
                <w:color w:val="000000"/>
              </w:rPr>
            </w:pPr>
            <w:r w:rsidRPr="001D5CC5">
              <w:rPr>
                <w:b/>
                <w:color w:val="000000"/>
              </w:rPr>
              <w:t>Yarıyılı</w:t>
            </w:r>
          </w:p>
        </w:tc>
        <w:tc>
          <w:tcPr>
            <w:tcW w:w="615" w:type="pct"/>
          </w:tcPr>
          <w:p w:rsidR="001D5CC5" w:rsidRPr="001D5CC5" w:rsidRDefault="001D5CC5" w:rsidP="001D5CC5">
            <w:pPr>
              <w:pStyle w:val="GvdeMetni"/>
              <w:rPr>
                <w:b/>
                <w:color w:val="000000"/>
              </w:rPr>
            </w:pPr>
            <w:r w:rsidRPr="001D5CC5">
              <w:rPr>
                <w:b/>
                <w:color w:val="000000"/>
              </w:rPr>
              <w:t>T+ U</w:t>
            </w:r>
          </w:p>
        </w:tc>
        <w:tc>
          <w:tcPr>
            <w:tcW w:w="615" w:type="pct"/>
          </w:tcPr>
          <w:p w:rsidR="001D5CC5" w:rsidRPr="001D5CC5" w:rsidRDefault="001D5CC5" w:rsidP="001D5CC5">
            <w:pPr>
              <w:pStyle w:val="GvdeMetni"/>
              <w:rPr>
                <w:b/>
                <w:color w:val="000000"/>
              </w:rPr>
            </w:pPr>
            <w:r w:rsidRPr="001D5CC5">
              <w:rPr>
                <w:b/>
                <w:color w:val="000000"/>
              </w:rPr>
              <w:t>Kredisi</w:t>
            </w:r>
          </w:p>
        </w:tc>
        <w:tc>
          <w:tcPr>
            <w:tcW w:w="615" w:type="pct"/>
          </w:tcPr>
          <w:p w:rsidR="001D5CC5" w:rsidRPr="001D5CC5" w:rsidRDefault="001D5CC5" w:rsidP="001D5CC5">
            <w:pPr>
              <w:pStyle w:val="GvdeMetni"/>
              <w:rPr>
                <w:b/>
                <w:color w:val="000000"/>
              </w:rPr>
            </w:pPr>
            <w:r w:rsidRPr="001D5CC5">
              <w:rPr>
                <w:b/>
                <w:color w:val="000000"/>
              </w:rPr>
              <w:t xml:space="preserve">AKTS </w:t>
            </w:r>
          </w:p>
        </w:tc>
        <w:tc>
          <w:tcPr>
            <w:tcW w:w="614" w:type="pct"/>
          </w:tcPr>
          <w:p w:rsidR="001D5CC5" w:rsidRPr="001D5CC5" w:rsidRDefault="001D5CC5" w:rsidP="001D5CC5">
            <w:pPr>
              <w:pStyle w:val="GvdeMetni"/>
              <w:rPr>
                <w:b/>
                <w:color w:val="000000"/>
              </w:rPr>
            </w:pPr>
            <w:r w:rsidRPr="001D5CC5">
              <w:rPr>
                <w:b/>
                <w:color w:val="000000"/>
              </w:rPr>
              <w:t>Zorunlu/</w:t>
            </w:r>
          </w:p>
          <w:p w:rsidR="001D5CC5" w:rsidRPr="001D5CC5" w:rsidRDefault="001D5CC5" w:rsidP="001D5CC5">
            <w:pPr>
              <w:pStyle w:val="GvdeMetni"/>
              <w:rPr>
                <w:b/>
                <w:color w:val="000000"/>
              </w:rPr>
            </w:pPr>
            <w:r w:rsidRPr="001D5CC5">
              <w:rPr>
                <w:b/>
                <w:color w:val="000000"/>
              </w:rPr>
              <w:t>Seçmeli</w:t>
            </w:r>
          </w:p>
        </w:tc>
      </w:tr>
      <w:tr w:rsidR="001D5CC5" w:rsidRPr="001D5CC5" w:rsidTr="001D5CC5">
        <w:tc>
          <w:tcPr>
            <w:tcW w:w="710" w:type="pct"/>
          </w:tcPr>
          <w:p w:rsidR="001D5CC5" w:rsidRPr="001D5CC5" w:rsidRDefault="001D5CC5" w:rsidP="001D5CC5">
            <w:pPr>
              <w:pStyle w:val="GvdeMetni"/>
              <w:rPr>
                <w:b/>
                <w:color w:val="000000"/>
              </w:rPr>
            </w:pPr>
            <w:r>
              <w:rPr>
                <w:b/>
                <w:color w:val="000000"/>
              </w:rPr>
              <w:t>ADS</w:t>
            </w:r>
            <w:r w:rsidRPr="001D5CC5">
              <w:rPr>
                <w:b/>
                <w:color w:val="000000"/>
              </w:rPr>
              <w:t>101</w:t>
            </w:r>
          </w:p>
        </w:tc>
        <w:tc>
          <w:tcPr>
            <w:tcW w:w="1215" w:type="pct"/>
          </w:tcPr>
          <w:p w:rsidR="001D5CC5" w:rsidRPr="001D5CC5" w:rsidRDefault="001D5CC5" w:rsidP="001D5CC5">
            <w:pPr>
              <w:pStyle w:val="GvdeMetni"/>
              <w:rPr>
                <w:b/>
                <w:color w:val="000000"/>
              </w:rPr>
            </w:pPr>
            <w:r w:rsidRPr="001D5CC5">
              <w:rPr>
                <w:b/>
                <w:color w:val="000000"/>
              </w:rPr>
              <w:t xml:space="preserve">Genel </w:t>
            </w:r>
            <w:r>
              <w:rPr>
                <w:b/>
                <w:color w:val="000000"/>
              </w:rPr>
              <w:t>v</w:t>
            </w:r>
            <w:r w:rsidRPr="001D5CC5">
              <w:rPr>
                <w:b/>
                <w:color w:val="000000"/>
              </w:rPr>
              <w:t xml:space="preserve">e Tıbbi Mikrobiyoloji </w:t>
            </w:r>
          </w:p>
          <w:p w:rsidR="001D5CC5" w:rsidRPr="001D5CC5" w:rsidRDefault="001D5CC5" w:rsidP="001D5CC5">
            <w:pPr>
              <w:pStyle w:val="GvdeMetni"/>
              <w:rPr>
                <w:b/>
                <w:color w:val="000000"/>
              </w:rPr>
            </w:pPr>
          </w:p>
        </w:tc>
        <w:tc>
          <w:tcPr>
            <w:tcW w:w="615" w:type="pct"/>
          </w:tcPr>
          <w:p w:rsidR="001D5CC5" w:rsidRPr="001D5CC5" w:rsidRDefault="001D5CC5" w:rsidP="001D5CC5">
            <w:pPr>
              <w:pStyle w:val="GvdeMetni"/>
              <w:rPr>
                <w:b/>
                <w:color w:val="000000"/>
              </w:rPr>
            </w:pPr>
            <w:r w:rsidRPr="001D5CC5">
              <w:rPr>
                <w:b/>
                <w:color w:val="000000"/>
              </w:rPr>
              <w:t>1</w:t>
            </w:r>
          </w:p>
        </w:tc>
        <w:tc>
          <w:tcPr>
            <w:tcW w:w="615" w:type="pct"/>
          </w:tcPr>
          <w:p w:rsidR="001D5CC5" w:rsidRPr="001D5CC5" w:rsidRDefault="001D5CC5" w:rsidP="001D5CC5">
            <w:pPr>
              <w:pStyle w:val="GvdeMetni"/>
              <w:rPr>
                <w:b/>
                <w:color w:val="000000"/>
              </w:rPr>
            </w:pPr>
            <w:r>
              <w:rPr>
                <w:b/>
                <w:color w:val="000000"/>
              </w:rPr>
              <w:t>3</w:t>
            </w:r>
            <w:r w:rsidRPr="001D5CC5">
              <w:rPr>
                <w:b/>
                <w:color w:val="000000"/>
              </w:rPr>
              <w:t>+0</w:t>
            </w:r>
          </w:p>
        </w:tc>
        <w:tc>
          <w:tcPr>
            <w:tcW w:w="615" w:type="pct"/>
          </w:tcPr>
          <w:p w:rsidR="001D5CC5" w:rsidRPr="001D5CC5" w:rsidRDefault="001D5CC5" w:rsidP="001D5CC5">
            <w:pPr>
              <w:pStyle w:val="GvdeMetni"/>
              <w:rPr>
                <w:b/>
                <w:color w:val="000000"/>
              </w:rPr>
            </w:pPr>
            <w:r>
              <w:rPr>
                <w:b/>
                <w:color w:val="000000"/>
              </w:rPr>
              <w:t>3</w:t>
            </w:r>
          </w:p>
        </w:tc>
        <w:tc>
          <w:tcPr>
            <w:tcW w:w="615" w:type="pct"/>
          </w:tcPr>
          <w:p w:rsidR="001D5CC5" w:rsidRPr="001D5CC5" w:rsidRDefault="001D5CC5" w:rsidP="001D5CC5">
            <w:pPr>
              <w:pStyle w:val="GvdeMetni"/>
              <w:rPr>
                <w:b/>
                <w:color w:val="000000"/>
              </w:rPr>
            </w:pPr>
            <w:r>
              <w:rPr>
                <w:b/>
                <w:color w:val="000000"/>
              </w:rPr>
              <w:t>3</w:t>
            </w:r>
          </w:p>
        </w:tc>
        <w:tc>
          <w:tcPr>
            <w:tcW w:w="614" w:type="pct"/>
          </w:tcPr>
          <w:p w:rsidR="001D5CC5" w:rsidRPr="001D5CC5" w:rsidRDefault="001D5CC5" w:rsidP="001D5CC5">
            <w:pPr>
              <w:pStyle w:val="GvdeMetni"/>
              <w:rPr>
                <w:b/>
                <w:color w:val="000000"/>
              </w:rPr>
            </w:pPr>
            <w:r w:rsidRPr="001D5CC5">
              <w:rPr>
                <w:b/>
                <w:color w:val="000000"/>
              </w:rPr>
              <w:t>Zorunlu</w:t>
            </w:r>
          </w:p>
        </w:tc>
      </w:tr>
    </w:tbl>
    <w:p w:rsidR="001D5CC5" w:rsidRDefault="001D5CC5" w:rsidP="00C52C52">
      <w:pPr>
        <w:pStyle w:val="GvdeMetni"/>
        <w:spacing w:line="360" w:lineRule="auto"/>
        <w:jc w:val="both"/>
        <w:rPr>
          <w:b/>
          <w:color w:val="000000"/>
        </w:rPr>
      </w:pPr>
    </w:p>
    <w:p w:rsidR="001D5CC5" w:rsidRDefault="001D5CC5" w:rsidP="00C52C52">
      <w:pPr>
        <w:pStyle w:val="GvdeMetni"/>
        <w:spacing w:line="360" w:lineRule="auto"/>
        <w:jc w:val="both"/>
        <w:rPr>
          <w:b/>
          <w:color w:val="000000"/>
        </w:rPr>
      </w:pPr>
    </w:p>
    <w:p w:rsidR="00616FA4" w:rsidRPr="00616FA4" w:rsidRDefault="00C52C52" w:rsidP="00616FA4">
      <w:pPr>
        <w:pStyle w:val="GvdeMetni"/>
        <w:spacing w:after="0" w:line="360" w:lineRule="auto"/>
        <w:jc w:val="both"/>
        <w:rPr>
          <w:color w:val="000000"/>
        </w:rPr>
      </w:pPr>
      <w:r w:rsidRPr="00575FD5">
        <w:lastRenderedPageBreak/>
        <w:t>M</w:t>
      </w:r>
      <w:r w:rsidRPr="00575FD5">
        <w:rPr>
          <w:color w:val="000000"/>
        </w:rPr>
        <w:t>ikrobiyolojinin tarihçesi, mikrop dünyası, mikroorganizmaların sınıflandırılması ve genel özellikleri, bakterilerin hücre yapısı, beslenmesi çoğalması, genetiği, mikroplar ara</w:t>
      </w:r>
      <w:r>
        <w:rPr>
          <w:color w:val="000000"/>
        </w:rPr>
        <w:t>sı ve mikrop organizma ilişkisi,</w:t>
      </w:r>
      <w:r w:rsidRPr="00575FD5">
        <w:rPr>
          <w:color w:val="000000"/>
        </w:rPr>
        <w:t xml:space="preserve"> İnsan vücudunun doğal florası, özel çevrelerin mikrobiyolojisi, enfeksiyon ve bulaşma yolları, antibiyotiklerin bakterilere etkileri ve bakterilerin direnç mekanizmaları, sterilizasyon, dezenfeksiyon, immunolojiye giriş, antijenler, antikorlar, allerji ve aşırı duyarlılık reaksiyonları, aşılar ve serumlar, stafilokok, streptokok, pnömokok, neisserialar, gram pozitif aerop ve anaerop bakteriler, mikobakteriler, küçük gram negatif basiller, hemofil bakteriler, enterik bakteriler, sarmal mikroorganizmalar, mikoplazma, riketsiya, klamidya, mantarlar hakkında genel bilgi, yüzeyel ve derin mantarlar, virüsler hakkında genel bilgi, adeno, poks, pikorna, ortomikso, paramikso, kuduz, herpes, hepatit virusleri, HIV</w:t>
      </w:r>
      <w:r w:rsidR="00616FA4">
        <w:rPr>
          <w:color w:val="000000"/>
        </w:rPr>
        <w:t xml:space="preserve">, </w:t>
      </w:r>
      <w:r w:rsidR="00616FA4" w:rsidRPr="00616FA4">
        <w:rPr>
          <w:color w:val="000000"/>
        </w:rPr>
        <w:t>Sindirim Sistemiyle Bulaşan Hastalıklar,  Besin Zehirlenmeleri, Tifo, Basilli Dizanteri, Kolera, Brusella, Solunum Yoluyla Bulaşan Hastalıklar, İnfluenza, Bronşit, Pnömoniler, Tüberküloz, Deri Ve Mukozayla Bulaşan İnfeksiyon Hastalıkları,  Kuduz, Tetanoz, Menenjit, Hepatit,  AIDS, Üriner Sistem İnfeksiyonları,  Hastane İnfeksiyonları,  Parazit İnfeksiyonları, İnfeksiyon hastalıklarından Korunma ve Kontrol Yöntemleri, Yaşlılık ve immunoloji.</w:t>
      </w:r>
    </w:p>
    <w:p w:rsidR="00C52C52" w:rsidRDefault="00C52C52" w:rsidP="003C3C74">
      <w:pPr>
        <w:pStyle w:val="GvdeMetni"/>
        <w:spacing w:after="0" w:line="360" w:lineRule="auto"/>
        <w:jc w:val="both"/>
        <w:rPr>
          <w:color w:val="000000"/>
        </w:rPr>
      </w:pPr>
    </w:p>
    <w:p w:rsidR="003C3C74" w:rsidRDefault="00C52C52" w:rsidP="003C3C74">
      <w:pPr>
        <w:pStyle w:val="Default"/>
        <w:spacing w:line="360" w:lineRule="auto"/>
        <w:jc w:val="both"/>
        <w:rPr>
          <w:rFonts w:ascii="Times New Roman" w:hAnsi="Times New Roman"/>
          <w:b/>
        </w:rPr>
      </w:pPr>
      <w:r w:rsidRPr="005547AE">
        <w:rPr>
          <w:rFonts w:ascii="Times New Roman" w:hAnsi="Times New Roman"/>
          <w:b/>
        </w:rPr>
        <w:t>Ders kitaplari:</w:t>
      </w:r>
    </w:p>
    <w:p w:rsidR="00C52C52" w:rsidRPr="003C3C74" w:rsidRDefault="00C52C52" w:rsidP="003C3C74">
      <w:pPr>
        <w:pStyle w:val="Default"/>
        <w:numPr>
          <w:ilvl w:val="0"/>
          <w:numId w:val="29"/>
        </w:numPr>
        <w:spacing w:line="360" w:lineRule="auto"/>
        <w:jc w:val="both"/>
        <w:rPr>
          <w:rFonts w:ascii="Times New Roman" w:hAnsi="Times New Roman"/>
          <w:b/>
        </w:rPr>
      </w:pPr>
      <w:r w:rsidRPr="005547AE">
        <w:rPr>
          <w:rFonts w:ascii="Times New Roman" w:hAnsi="Times New Roman"/>
        </w:rPr>
        <w:t>Altindis</w:t>
      </w:r>
      <w:r>
        <w:rPr>
          <w:rFonts w:ascii="Times New Roman" w:hAnsi="Times New Roman"/>
        </w:rPr>
        <w:t>,</w:t>
      </w:r>
      <w:r w:rsidRPr="005547AE">
        <w:rPr>
          <w:rFonts w:ascii="Times New Roman" w:hAnsi="Times New Roman"/>
        </w:rPr>
        <w:t xml:space="preserve"> M. (2008). Hemsireler için Mikrobiyoloji, Günes Tip Yayinevi, Istanbul.</w:t>
      </w:r>
    </w:p>
    <w:p w:rsidR="00C52C52" w:rsidRDefault="00C52C52" w:rsidP="003C3C74">
      <w:pPr>
        <w:numPr>
          <w:ilvl w:val="0"/>
          <w:numId w:val="15"/>
        </w:numPr>
        <w:spacing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Basustaoglu</w:t>
      </w:r>
      <w:r>
        <w:rPr>
          <w:rFonts w:ascii="Times New Roman" w:hAnsi="Times New Roman" w:cs="Tahoma"/>
          <w:color w:val="000000"/>
          <w:sz w:val="24"/>
        </w:rPr>
        <w:t>,</w:t>
      </w:r>
      <w:r w:rsidRPr="005547AE">
        <w:rPr>
          <w:rFonts w:ascii="Times New Roman" w:hAnsi="Times New Roman" w:cs="Tahoma"/>
          <w:color w:val="000000"/>
          <w:sz w:val="24"/>
        </w:rPr>
        <w:t xml:space="preserve"> A.C (2010). Tibbi Mikrobiyoloji, Altinci Baski, Günes Tip Yayinevi, Istanbul.</w:t>
      </w:r>
    </w:p>
    <w:p w:rsidR="008F32DC" w:rsidRDefault="00C52C52" w:rsidP="001D5CC5">
      <w:pPr>
        <w:numPr>
          <w:ilvl w:val="0"/>
          <w:numId w:val="15"/>
        </w:numPr>
        <w:spacing w:after="100" w:afterAutospacing="1" w:line="360" w:lineRule="auto"/>
        <w:jc w:val="both"/>
        <w:rPr>
          <w:rFonts w:ascii="Times New Roman" w:hAnsi="Times New Roman" w:cs="Tahoma"/>
          <w:color w:val="000000"/>
          <w:sz w:val="24"/>
        </w:rPr>
      </w:pPr>
      <w:r w:rsidRPr="005547AE">
        <w:rPr>
          <w:rFonts w:ascii="Times New Roman" w:hAnsi="Times New Roman" w:cs="Tahoma"/>
          <w:color w:val="000000"/>
          <w:sz w:val="24"/>
        </w:rPr>
        <w:t>Bilgehan</w:t>
      </w:r>
      <w:r>
        <w:rPr>
          <w:rFonts w:ascii="Times New Roman" w:hAnsi="Times New Roman" w:cs="Tahoma"/>
          <w:color w:val="000000"/>
          <w:sz w:val="24"/>
        </w:rPr>
        <w:t>,</w:t>
      </w:r>
      <w:r w:rsidRPr="005547AE">
        <w:rPr>
          <w:rFonts w:ascii="Times New Roman" w:hAnsi="Times New Roman" w:cs="Tahoma"/>
          <w:color w:val="000000"/>
          <w:sz w:val="24"/>
        </w:rPr>
        <w:t xml:space="preserve"> H. (2009). Klinik Mikrobiyolojik Tani, Günes Tip Yayinevi, Istanbul.</w:t>
      </w:r>
    </w:p>
    <w:p w:rsidR="00616FA4" w:rsidRPr="00012F24" w:rsidRDefault="00616FA4" w:rsidP="00616FA4">
      <w:pPr>
        <w:numPr>
          <w:ilvl w:val="0"/>
          <w:numId w:val="15"/>
        </w:numPr>
        <w:suppressAutoHyphens/>
        <w:spacing w:after="0" w:line="360" w:lineRule="auto"/>
        <w:jc w:val="both"/>
        <w:rPr>
          <w:rFonts w:ascii="Times New Roman" w:hAnsi="Times New Roman"/>
          <w:sz w:val="24"/>
        </w:rPr>
      </w:pPr>
      <w:r w:rsidRPr="00012F24">
        <w:rPr>
          <w:rFonts w:ascii="Times New Roman" w:hAnsi="Times New Roman"/>
          <w:sz w:val="24"/>
        </w:rPr>
        <w:t xml:space="preserve">Küçükaltun </w:t>
      </w:r>
      <w:proofErr w:type="gramStart"/>
      <w:r w:rsidRPr="00012F24">
        <w:rPr>
          <w:rFonts w:ascii="Times New Roman" w:hAnsi="Times New Roman"/>
          <w:sz w:val="24"/>
        </w:rPr>
        <w:t>M.(</w:t>
      </w:r>
      <w:proofErr w:type="gramEnd"/>
      <w:r w:rsidRPr="00012F24">
        <w:rPr>
          <w:rFonts w:ascii="Times New Roman" w:hAnsi="Times New Roman"/>
          <w:sz w:val="24"/>
        </w:rPr>
        <w:t>1996). Bulaşıcı Hastalıklar ve Epidemiyoloji Ders Kitabı,</w:t>
      </w:r>
      <w:r>
        <w:rPr>
          <w:rFonts w:ascii="Times New Roman" w:hAnsi="Times New Roman"/>
          <w:sz w:val="24"/>
        </w:rPr>
        <w:t xml:space="preserve"> </w:t>
      </w:r>
      <w:r w:rsidRPr="00012F24">
        <w:rPr>
          <w:rFonts w:ascii="Times New Roman" w:hAnsi="Times New Roman"/>
          <w:sz w:val="24"/>
        </w:rPr>
        <w:t xml:space="preserve">Somgür Eğitim Hizmetleri </w:t>
      </w:r>
      <w:proofErr w:type="gramStart"/>
      <w:r w:rsidRPr="00012F24">
        <w:rPr>
          <w:rFonts w:ascii="Times New Roman" w:hAnsi="Times New Roman"/>
          <w:sz w:val="24"/>
        </w:rPr>
        <w:t>Yayıncılık,  Ankara</w:t>
      </w:r>
      <w:proofErr w:type="gramEnd"/>
      <w:r w:rsidRPr="00012F24">
        <w:rPr>
          <w:rFonts w:ascii="Times New Roman" w:hAnsi="Times New Roman"/>
          <w:sz w:val="24"/>
        </w:rPr>
        <w:t>.</w:t>
      </w:r>
    </w:p>
    <w:p w:rsidR="00616FA4" w:rsidRPr="00012F24" w:rsidRDefault="00616FA4" w:rsidP="00616FA4">
      <w:pPr>
        <w:numPr>
          <w:ilvl w:val="0"/>
          <w:numId w:val="15"/>
        </w:numPr>
        <w:suppressAutoHyphens/>
        <w:spacing w:after="0" w:line="360" w:lineRule="auto"/>
        <w:jc w:val="both"/>
        <w:outlineLvl w:val="0"/>
        <w:rPr>
          <w:rFonts w:ascii="Times New Roman" w:hAnsi="Times New Roman"/>
          <w:sz w:val="24"/>
        </w:rPr>
      </w:pPr>
      <w:r w:rsidRPr="00012F24">
        <w:rPr>
          <w:rFonts w:ascii="Times New Roman" w:hAnsi="Times New Roman"/>
          <w:sz w:val="24"/>
        </w:rPr>
        <w:t xml:space="preserve">Bilgel </w:t>
      </w:r>
      <w:proofErr w:type="gramStart"/>
      <w:r w:rsidRPr="00012F24">
        <w:rPr>
          <w:rFonts w:ascii="Times New Roman" w:hAnsi="Times New Roman"/>
          <w:sz w:val="24"/>
        </w:rPr>
        <w:t>N.(</w:t>
      </w:r>
      <w:proofErr w:type="gramEnd"/>
      <w:r w:rsidRPr="00012F24">
        <w:rPr>
          <w:rFonts w:ascii="Times New Roman" w:hAnsi="Times New Roman"/>
          <w:sz w:val="24"/>
        </w:rPr>
        <w:t xml:space="preserve">1997). Temel Epidemiyoloji, Nobel Kitapevi, İstanbul.  </w:t>
      </w:r>
    </w:p>
    <w:p w:rsidR="00616FA4" w:rsidRPr="00012F24" w:rsidRDefault="00616FA4" w:rsidP="00616FA4">
      <w:pPr>
        <w:numPr>
          <w:ilvl w:val="0"/>
          <w:numId w:val="15"/>
        </w:numPr>
        <w:suppressAutoHyphens/>
        <w:spacing w:after="0" w:line="360" w:lineRule="auto"/>
        <w:jc w:val="both"/>
        <w:outlineLvl w:val="0"/>
        <w:rPr>
          <w:rFonts w:ascii="Times New Roman" w:hAnsi="Times New Roman"/>
          <w:sz w:val="24"/>
        </w:rPr>
      </w:pPr>
      <w:r w:rsidRPr="00012F24">
        <w:rPr>
          <w:rFonts w:ascii="Times New Roman" w:hAnsi="Times New Roman"/>
          <w:sz w:val="24"/>
        </w:rPr>
        <w:t>Akalın H.E. Kanra G. (1993).  Hastane İnfeksiyonları, 1. Baskı, Güneş Kitabevi, Ankara.</w:t>
      </w:r>
    </w:p>
    <w:p w:rsidR="00616FA4" w:rsidRPr="00012F24" w:rsidRDefault="00616FA4" w:rsidP="00616FA4">
      <w:pPr>
        <w:numPr>
          <w:ilvl w:val="0"/>
          <w:numId w:val="15"/>
        </w:numPr>
        <w:suppressAutoHyphens/>
        <w:spacing w:after="0" w:line="360" w:lineRule="auto"/>
        <w:jc w:val="both"/>
        <w:rPr>
          <w:rFonts w:ascii="Times New Roman" w:hAnsi="Times New Roman"/>
          <w:sz w:val="24"/>
        </w:rPr>
      </w:pPr>
      <w:r w:rsidRPr="00012F24">
        <w:rPr>
          <w:rFonts w:ascii="Times New Roman" w:hAnsi="Times New Roman"/>
          <w:sz w:val="24"/>
        </w:rPr>
        <w:t xml:space="preserve">Hamzaoğlu O., Eren </w:t>
      </w:r>
      <w:proofErr w:type="gramStart"/>
      <w:r w:rsidRPr="00012F24">
        <w:rPr>
          <w:rFonts w:ascii="Times New Roman" w:hAnsi="Times New Roman"/>
          <w:sz w:val="24"/>
        </w:rPr>
        <w:t>N.(</w:t>
      </w:r>
      <w:proofErr w:type="gramEnd"/>
      <w:r w:rsidRPr="00012F24">
        <w:rPr>
          <w:rFonts w:ascii="Times New Roman" w:hAnsi="Times New Roman"/>
          <w:sz w:val="24"/>
        </w:rPr>
        <w:t>1996). Türkiye'de Bulaşıcı Hastalıklar 1925-</w:t>
      </w:r>
      <w:proofErr w:type="gramStart"/>
      <w:r w:rsidRPr="00012F24">
        <w:rPr>
          <w:rFonts w:ascii="Times New Roman" w:hAnsi="Times New Roman"/>
          <w:sz w:val="24"/>
        </w:rPr>
        <w:t>1993,  Türk</w:t>
      </w:r>
      <w:proofErr w:type="gramEnd"/>
      <w:r w:rsidRPr="00012F24">
        <w:rPr>
          <w:rFonts w:ascii="Times New Roman" w:hAnsi="Times New Roman"/>
          <w:sz w:val="24"/>
        </w:rPr>
        <w:t xml:space="preserve"> Tabipler Birliği, Ankara. </w:t>
      </w:r>
    </w:p>
    <w:p w:rsidR="00616FA4" w:rsidRPr="003C51B2" w:rsidRDefault="00616FA4" w:rsidP="00616FA4">
      <w:pPr>
        <w:numPr>
          <w:ilvl w:val="0"/>
          <w:numId w:val="15"/>
        </w:numPr>
        <w:suppressAutoHyphens/>
        <w:spacing w:after="280" w:line="360" w:lineRule="auto"/>
        <w:jc w:val="both"/>
        <w:rPr>
          <w:rFonts w:ascii="Times New Roman" w:hAnsi="Times New Roman"/>
          <w:b/>
          <w:sz w:val="24"/>
        </w:rPr>
      </w:pPr>
      <w:r w:rsidRPr="00012F24">
        <w:rPr>
          <w:rFonts w:ascii="Times New Roman" w:hAnsi="Times New Roman"/>
          <w:sz w:val="24"/>
        </w:rPr>
        <w:t xml:space="preserve">Hawley </w:t>
      </w:r>
      <w:proofErr w:type="gramStart"/>
      <w:r w:rsidRPr="00012F24">
        <w:rPr>
          <w:rFonts w:ascii="Times New Roman" w:hAnsi="Times New Roman"/>
          <w:sz w:val="24"/>
        </w:rPr>
        <w:t>L.(</w:t>
      </w:r>
      <w:proofErr w:type="gramEnd"/>
      <w:r w:rsidRPr="00012F24">
        <w:rPr>
          <w:rFonts w:ascii="Times New Roman" w:hAnsi="Times New Roman"/>
          <w:sz w:val="24"/>
        </w:rPr>
        <w:t xml:space="preserve">2006). High-Yield Microbiology and Infectious Diseases (High-Yield Series), Second Edition, Lippincott Company. Aydın Avcı İ. (2009). Enfeksiyon Hastalıkları, Göktuğ Yayınları. </w:t>
      </w:r>
    </w:p>
    <w:p w:rsidR="00616FA4" w:rsidRPr="001D5CC5" w:rsidRDefault="00616FA4" w:rsidP="00616FA4">
      <w:pPr>
        <w:spacing w:after="100" w:afterAutospacing="1" w:line="360" w:lineRule="auto"/>
        <w:ind w:left="720"/>
        <w:jc w:val="both"/>
        <w:rPr>
          <w:rFonts w:ascii="Times New Roman" w:hAnsi="Times New Roman" w:cs="Tahoma"/>
          <w:color w:val="000000"/>
          <w:sz w:val="24"/>
        </w:rPr>
      </w:pPr>
    </w:p>
    <w:p w:rsidR="008F32DC" w:rsidRDefault="00962DA6" w:rsidP="008F32DC">
      <w:pPr>
        <w:pStyle w:val="Default"/>
        <w:spacing w:line="360" w:lineRule="auto"/>
        <w:jc w:val="both"/>
        <w:rPr>
          <w:rFonts w:ascii="Times New Roman" w:hAnsi="Times New Roman"/>
          <w:b/>
        </w:rPr>
      </w:pPr>
      <w:r>
        <w:rPr>
          <w:rFonts w:ascii="Times New Roman" w:hAnsi="Times New Roman"/>
          <w:b/>
        </w:rPr>
        <w:lastRenderedPageBreak/>
        <w:t xml:space="preserve">DENTAL TERMİNOLOJİ </w:t>
      </w:r>
    </w:p>
    <w:tbl>
      <w:tblPr>
        <w:tblStyle w:val="TabloKlavuzu"/>
        <w:tblW w:w="5000" w:type="pct"/>
        <w:tblInd w:w="-176" w:type="dxa"/>
        <w:tblLook w:val="04A0" w:firstRow="1" w:lastRow="0" w:firstColumn="1" w:lastColumn="0" w:noHBand="0" w:noVBand="1"/>
      </w:tblPr>
      <w:tblGrid>
        <w:gridCol w:w="1453"/>
        <w:gridCol w:w="1443"/>
        <w:gridCol w:w="1278"/>
        <w:gridCol w:w="1279"/>
        <w:gridCol w:w="1279"/>
        <w:gridCol w:w="1279"/>
        <w:gridCol w:w="1277"/>
      </w:tblGrid>
      <w:tr w:rsidR="00962DA6" w:rsidRPr="00D6253B" w:rsidTr="00781202">
        <w:trPr>
          <w:trHeight w:val="267"/>
        </w:trPr>
        <w:tc>
          <w:tcPr>
            <w:tcW w:w="795" w:type="pct"/>
          </w:tcPr>
          <w:p w:rsidR="00962DA6" w:rsidRPr="001D5CC5" w:rsidRDefault="00962DA6" w:rsidP="00781202">
            <w:pPr>
              <w:spacing w:line="360" w:lineRule="auto"/>
              <w:jc w:val="both"/>
              <w:rPr>
                <w:rFonts w:ascii="Times New Roman" w:eastAsia="Times New Roman" w:hAnsi="Times New Roman" w:cs="Times New Roman"/>
                <w:b/>
              </w:rPr>
            </w:pPr>
            <w:bookmarkStart w:id="2" w:name="_Hlk44019009"/>
            <w:r w:rsidRPr="001D5CC5">
              <w:rPr>
                <w:rFonts w:ascii="Times New Roman" w:eastAsia="Times New Roman" w:hAnsi="Times New Roman" w:cs="Times New Roman"/>
                <w:b/>
              </w:rPr>
              <w:t>Dersin Kodu</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Dersin Adı</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Yarıyılı</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T+ U</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Kredisi</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 xml:space="preserve">AKTS </w:t>
            </w:r>
          </w:p>
        </w:tc>
        <w:tc>
          <w:tcPr>
            <w:tcW w:w="701" w:type="pct"/>
          </w:tcPr>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Zorunlu/</w:t>
            </w:r>
          </w:p>
          <w:p w:rsidR="00962DA6" w:rsidRPr="001D5CC5" w:rsidRDefault="00962DA6" w:rsidP="00781202">
            <w:pPr>
              <w:spacing w:line="360" w:lineRule="auto"/>
              <w:jc w:val="both"/>
              <w:rPr>
                <w:rFonts w:ascii="Times New Roman" w:eastAsia="Times New Roman" w:hAnsi="Times New Roman" w:cs="Times New Roman"/>
                <w:b/>
              </w:rPr>
            </w:pPr>
            <w:r w:rsidRPr="001D5CC5">
              <w:rPr>
                <w:rFonts w:ascii="Times New Roman" w:eastAsia="Times New Roman" w:hAnsi="Times New Roman" w:cs="Times New Roman"/>
                <w:b/>
              </w:rPr>
              <w:t>Seçmeli</w:t>
            </w:r>
          </w:p>
        </w:tc>
      </w:tr>
      <w:tr w:rsidR="00962DA6" w:rsidTr="00781202">
        <w:tc>
          <w:tcPr>
            <w:tcW w:w="795" w:type="pct"/>
          </w:tcPr>
          <w:p w:rsidR="00962DA6" w:rsidRPr="001D5CC5" w:rsidRDefault="00962DA6" w:rsidP="00781202">
            <w:pPr>
              <w:pStyle w:val="GvdeMetni"/>
              <w:spacing w:line="360" w:lineRule="auto"/>
              <w:jc w:val="both"/>
              <w:rPr>
                <w:b/>
              </w:rPr>
            </w:pPr>
            <w:r>
              <w:rPr>
                <w:b/>
              </w:rPr>
              <w:t>ADS115</w:t>
            </w:r>
          </w:p>
        </w:tc>
        <w:tc>
          <w:tcPr>
            <w:tcW w:w="701" w:type="pct"/>
          </w:tcPr>
          <w:p w:rsidR="00962DA6" w:rsidRPr="001D5CC5" w:rsidRDefault="00962DA6" w:rsidP="00781202">
            <w:pPr>
              <w:pStyle w:val="GvdeMetni"/>
              <w:spacing w:line="360" w:lineRule="auto"/>
              <w:jc w:val="both"/>
              <w:rPr>
                <w:b/>
              </w:rPr>
            </w:pPr>
            <w:r>
              <w:rPr>
                <w:b/>
              </w:rPr>
              <w:t>Dental Terminoloji</w:t>
            </w:r>
          </w:p>
        </w:tc>
        <w:tc>
          <w:tcPr>
            <w:tcW w:w="701" w:type="pct"/>
          </w:tcPr>
          <w:p w:rsidR="00962DA6" w:rsidRPr="001D5CC5" w:rsidRDefault="00962DA6" w:rsidP="00781202">
            <w:pPr>
              <w:pStyle w:val="GvdeMetni"/>
              <w:spacing w:line="360" w:lineRule="auto"/>
              <w:jc w:val="both"/>
              <w:rPr>
                <w:b/>
              </w:rPr>
            </w:pPr>
            <w:r w:rsidRPr="001D5CC5">
              <w:rPr>
                <w:b/>
              </w:rPr>
              <w:t>1</w:t>
            </w:r>
          </w:p>
        </w:tc>
        <w:tc>
          <w:tcPr>
            <w:tcW w:w="701" w:type="pct"/>
          </w:tcPr>
          <w:p w:rsidR="00962DA6" w:rsidRPr="001D5CC5" w:rsidRDefault="00962DA6" w:rsidP="00781202">
            <w:pPr>
              <w:pStyle w:val="GvdeMetni"/>
              <w:spacing w:line="360" w:lineRule="auto"/>
              <w:jc w:val="both"/>
              <w:rPr>
                <w:b/>
              </w:rPr>
            </w:pPr>
            <w:r w:rsidRPr="001D5CC5">
              <w:rPr>
                <w:b/>
              </w:rPr>
              <w:t>2+0</w:t>
            </w:r>
          </w:p>
        </w:tc>
        <w:tc>
          <w:tcPr>
            <w:tcW w:w="701" w:type="pct"/>
          </w:tcPr>
          <w:p w:rsidR="00962DA6" w:rsidRPr="001D5CC5" w:rsidRDefault="00962DA6" w:rsidP="00781202">
            <w:pPr>
              <w:pStyle w:val="GvdeMetni"/>
              <w:spacing w:line="360" w:lineRule="auto"/>
              <w:jc w:val="both"/>
              <w:rPr>
                <w:b/>
              </w:rPr>
            </w:pPr>
            <w:r w:rsidRPr="001D5CC5">
              <w:rPr>
                <w:b/>
              </w:rPr>
              <w:t>2</w:t>
            </w:r>
          </w:p>
        </w:tc>
        <w:tc>
          <w:tcPr>
            <w:tcW w:w="701" w:type="pct"/>
          </w:tcPr>
          <w:p w:rsidR="00962DA6" w:rsidRPr="001D5CC5" w:rsidRDefault="00962DA6" w:rsidP="00781202">
            <w:pPr>
              <w:pStyle w:val="GvdeMetni"/>
              <w:spacing w:line="360" w:lineRule="auto"/>
              <w:jc w:val="both"/>
              <w:rPr>
                <w:b/>
              </w:rPr>
            </w:pPr>
            <w:r>
              <w:rPr>
                <w:b/>
              </w:rPr>
              <w:t>3</w:t>
            </w:r>
          </w:p>
        </w:tc>
        <w:tc>
          <w:tcPr>
            <w:tcW w:w="701" w:type="pct"/>
          </w:tcPr>
          <w:p w:rsidR="00962DA6" w:rsidRPr="001D5CC5" w:rsidRDefault="00962DA6" w:rsidP="00781202">
            <w:pPr>
              <w:pStyle w:val="GvdeMetni"/>
              <w:spacing w:line="360" w:lineRule="auto"/>
              <w:jc w:val="both"/>
              <w:rPr>
                <w:b/>
              </w:rPr>
            </w:pPr>
            <w:r w:rsidRPr="001D5CC5">
              <w:rPr>
                <w:b/>
              </w:rPr>
              <w:t>Zorunlu</w:t>
            </w:r>
          </w:p>
        </w:tc>
      </w:tr>
    </w:tbl>
    <w:bookmarkEnd w:id="2"/>
    <w:p w:rsidR="008F32DC" w:rsidRDefault="008F32DC" w:rsidP="008F32DC">
      <w:pPr>
        <w:pStyle w:val="Default"/>
        <w:spacing w:line="360" w:lineRule="auto"/>
        <w:jc w:val="both"/>
        <w:rPr>
          <w:rFonts w:ascii="Times New Roman" w:hAnsi="Times New Roman"/>
        </w:rPr>
      </w:pPr>
      <w:r w:rsidRPr="00B7031B">
        <w:rPr>
          <w:rFonts w:ascii="Times New Roman" w:hAnsi="Times New Roman"/>
        </w:rPr>
        <w:t>Diş</w:t>
      </w:r>
      <w:r w:rsidR="00962DA6">
        <w:rPr>
          <w:rFonts w:ascii="Times New Roman" w:hAnsi="Times New Roman"/>
        </w:rPr>
        <w:t xml:space="preserve"> </w:t>
      </w:r>
      <w:r w:rsidRPr="00B7031B">
        <w:rPr>
          <w:rFonts w:ascii="Times New Roman" w:hAnsi="Times New Roman"/>
        </w:rPr>
        <w:t>hekimliğinde kullanılan terimler ve anlamları.</w:t>
      </w:r>
    </w:p>
    <w:p w:rsidR="008F32DC" w:rsidRDefault="008F32DC" w:rsidP="008F32DC">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623EC" w:rsidRDefault="003623EC" w:rsidP="003623EC">
      <w:pPr>
        <w:pStyle w:val="Default"/>
        <w:numPr>
          <w:ilvl w:val="0"/>
          <w:numId w:val="31"/>
        </w:numPr>
        <w:spacing w:line="360" w:lineRule="auto"/>
        <w:jc w:val="both"/>
        <w:rPr>
          <w:rFonts w:ascii="Times New Roman" w:hAnsi="Times New Roman"/>
          <w:bCs/>
        </w:rPr>
      </w:pPr>
      <w:bookmarkStart w:id="3" w:name="_Hlk44027775"/>
      <w:r w:rsidRPr="003623EC">
        <w:rPr>
          <w:rFonts w:ascii="Times New Roman" w:hAnsi="Times New Roman"/>
          <w:bCs/>
        </w:rPr>
        <w:t xml:space="preserve">Prof. Dr. Gülay Varlı </w:t>
      </w:r>
      <w:proofErr w:type="gramStart"/>
      <w:r w:rsidRPr="003623EC">
        <w:rPr>
          <w:rFonts w:ascii="Times New Roman" w:hAnsi="Times New Roman"/>
          <w:bCs/>
        </w:rPr>
        <w:t>Uzun</w:t>
      </w:r>
      <w:r>
        <w:rPr>
          <w:rFonts w:ascii="Times New Roman" w:hAnsi="Times New Roman"/>
          <w:bCs/>
        </w:rPr>
        <w:t>(</w:t>
      </w:r>
      <w:proofErr w:type="gramEnd"/>
      <w:r>
        <w:rPr>
          <w:rFonts w:ascii="Times New Roman" w:hAnsi="Times New Roman"/>
          <w:bCs/>
        </w:rPr>
        <w:t>2016),Ağız ve Diş Sağlığı Teknikleri İçin Dört Elli Diş Hekimliği,Güneş Tıp Kitabevleri</w:t>
      </w:r>
    </w:p>
    <w:p w:rsidR="003623EC" w:rsidRPr="003623EC" w:rsidRDefault="003623EC" w:rsidP="003623EC">
      <w:pPr>
        <w:pStyle w:val="Default"/>
        <w:numPr>
          <w:ilvl w:val="0"/>
          <w:numId w:val="31"/>
        </w:numPr>
        <w:spacing w:line="360" w:lineRule="auto"/>
        <w:jc w:val="both"/>
        <w:rPr>
          <w:rFonts w:ascii="Times New Roman" w:hAnsi="Times New Roman"/>
          <w:bCs/>
        </w:rPr>
      </w:pPr>
      <w:r>
        <w:rPr>
          <w:rFonts w:ascii="Times New Roman" w:hAnsi="Times New Roman"/>
          <w:bCs/>
        </w:rPr>
        <w:t xml:space="preserve">Prof. Dr. Mehmet Ali </w:t>
      </w:r>
      <w:proofErr w:type="gramStart"/>
      <w:r>
        <w:rPr>
          <w:rFonts w:ascii="Times New Roman" w:hAnsi="Times New Roman"/>
          <w:bCs/>
        </w:rPr>
        <w:t>Kılıçarslan(</w:t>
      </w:r>
      <w:proofErr w:type="gramEnd"/>
      <w:r>
        <w:rPr>
          <w:rFonts w:ascii="Times New Roman" w:hAnsi="Times New Roman"/>
          <w:bCs/>
        </w:rPr>
        <w:t>2013),Dört Elli Diş Hekimliğinde Yardımcı PersonelVe Klinik Yönetimi, Palme Yayıncılık, Ankara</w:t>
      </w:r>
    </w:p>
    <w:bookmarkEnd w:id="3"/>
    <w:p w:rsidR="00796CAA" w:rsidRDefault="00796CAA" w:rsidP="008F32DC">
      <w:pPr>
        <w:pStyle w:val="Default"/>
        <w:spacing w:line="360" w:lineRule="auto"/>
        <w:jc w:val="both"/>
        <w:rPr>
          <w:rFonts w:ascii="Times New Roman" w:hAnsi="Times New Roman"/>
          <w:b/>
        </w:rPr>
      </w:pPr>
    </w:p>
    <w:p w:rsidR="00796CAA" w:rsidRDefault="00962DA6" w:rsidP="00796CAA">
      <w:pPr>
        <w:pStyle w:val="GvdeMetni"/>
        <w:spacing w:line="360" w:lineRule="auto"/>
        <w:jc w:val="both"/>
        <w:rPr>
          <w:b/>
        </w:rPr>
      </w:pPr>
      <w:r>
        <w:rPr>
          <w:b/>
        </w:rPr>
        <w:t xml:space="preserve">BAŞ VE BOYUN ANATOMİSİ </w:t>
      </w:r>
    </w:p>
    <w:tbl>
      <w:tblPr>
        <w:tblStyle w:val="TabloKlavuzu"/>
        <w:tblW w:w="5000" w:type="pct"/>
        <w:tblInd w:w="-176" w:type="dxa"/>
        <w:tblLook w:val="04A0" w:firstRow="1" w:lastRow="0" w:firstColumn="1" w:lastColumn="0" w:noHBand="0" w:noVBand="1"/>
      </w:tblPr>
      <w:tblGrid>
        <w:gridCol w:w="1478"/>
        <w:gridCol w:w="1302"/>
        <w:gridCol w:w="1302"/>
        <w:gridCol w:w="1302"/>
        <w:gridCol w:w="1302"/>
        <w:gridCol w:w="1302"/>
        <w:gridCol w:w="1300"/>
      </w:tblGrid>
      <w:tr w:rsidR="00962DA6" w:rsidRPr="00962DA6" w:rsidTr="00781202">
        <w:trPr>
          <w:trHeight w:val="267"/>
        </w:trPr>
        <w:tc>
          <w:tcPr>
            <w:tcW w:w="795" w:type="pct"/>
          </w:tcPr>
          <w:p w:rsidR="00962DA6" w:rsidRPr="00962DA6" w:rsidRDefault="00962DA6" w:rsidP="00962DA6">
            <w:pPr>
              <w:pStyle w:val="GvdeMetni"/>
              <w:rPr>
                <w:b/>
              </w:rPr>
            </w:pPr>
            <w:r w:rsidRPr="00962DA6">
              <w:rPr>
                <w:b/>
              </w:rPr>
              <w:t>Dersin Kodu</w:t>
            </w:r>
          </w:p>
        </w:tc>
        <w:tc>
          <w:tcPr>
            <w:tcW w:w="701" w:type="pct"/>
          </w:tcPr>
          <w:p w:rsidR="00962DA6" w:rsidRPr="00962DA6" w:rsidRDefault="00962DA6" w:rsidP="00962DA6">
            <w:pPr>
              <w:pStyle w:val="GvdeMetni"/>
              <w:rPr>
                <w:b/>
              </w:rPr>
            </w:pPr>
            <w:r w:rsidRPr="00962DA6">
              <w:rPr>
                <w:b/>
              </w:rPr>
              <w:t>Dersin Adı</w:t>
            </w:r>
          </w:p>
        </w:tc>
        <w:tc>
          <w:tcPr>
            <w:tcW w:w="701" w:type="pct"/>
          </w:tcPr>
          <w:p w:rsidR="00962DA6" w:rsidRPr="00962DA6" w:rsidRDefault="00962DA6" w:rsidP="00962DA6">
            <w:pPr>
              <w:pStyle w:val="GvdeMetni"/>
              <w:rPr>
                <w:b/>
              </w:rPr>
            </w:pPr>
            <w:r w:rsidRPr="00962DA6">
              <w:rPr>
                <w:b/>
              </w:rPr>
              <w:t>Yarıyılı</w:t>
            </w:r>
          </w:p>
        </w:tc>
        <w:tc>
          <w:tcPr>
            <w:tcW w:w="701" w:type="pct"/>
          </w:tcPr>
          <w:p w:rsidR="00962DA6" w:rsidRPr="00962DA6" w:rsidRDefault="00962DA6" w:rsidP="00962DA6">
            <w:pPr>
              <w:pStyle w:val="GvdeMetni"/>
              <w:rPr>
                <w:b/>
              </w:rPr>
            </w:pPr>
            <w:r w:rsidRPr="00962DA6">
              <w:rPr>
                <w:b/>
              </w:rPr>
              <w:t>T+ U</w:t>
            </w:r>
          </w:p>
        </w:tc>
        <w:tc>
          <w:tcPr>
            <w:tcW w:w="701" w:type="pct"/>
          </w:tcPr>
          <w:p w:rsidR="00962DA6" w:rsidRPr="00962DA6" w:rsidRDefault="00962DA6" w:rsidP="00962DA6">
            <w:pPr>
              <w:pStyle w:val="GvdeMetni"/>
              <w:rPr>
                <w:b/>
              </w:rPr>
            </w:pPr>
            <w:r w:rsidRPr="00962DA6">
              <w:rPr>
                <w:b/>
              </w:rPr>
              <w:t>Kredisi</w:t>
            </w:r>
          </w:p>
        </w:tc>
        <w:tc>
          <w:tcPr>
            <w:tcW w:w="701" w:type="pct"/>
          </w:tcPr>
          <w:p w:rsidR="00962DA6" w:rsidRPr="00962DA6" w:rsidRDefault="00962DA6" w:rsidP="00962DA6">
            <w:pPr>
              <w:pStyle w:val="GvdeMetni"/>
              <w:rPr>
                <w:b/>
              </w:rPr>
            </w:pPr>
            <w:r w:rsidRPr="00962DA6">
              <w:rPr>
                <w:b/>
              </w:rPr>
              <w:t xml:space="preserve">AKTS </w:t>
            </w:r>
          </w:p>
        </w:tc>
        <w:tc>
          <w:tcPr>
            <w:tcW w:w="701" w:type="pct"/>
          </w:tcPr>
          <w:p w:rsidR="00962DA6" w:rsidRPr="00962DA6" w:rsidRDefault="00962DA6" w:rsidP="00962DA6">
            <w:pPr>
              <w:pStyle w:val="GvdeMetni"/>
              <w:rPr>
                <w:b/>
              </w:rPr>
            </w:pPr>
            <w:r w:rsidRPr="00962DA6">
              <w:rPr>
                <w:b/>
              </w:rPr>
              <w:t>Zorunlu/</w:t>
            </w:r>
          </w:p>
          <w:p w:rsidR="00962DA6" w:rsidRPr="00962DA6" w:rsidRDefault="00962DA6" w:rsidP="00962DA6">
            <w:pPr>
              <w:pStyle w:val="GvdeMetni"/>
              <w:rPr>
                <w:b/>
              </w:rPr>
            </w:pPr>
            <w:r w:rsidRPr="00962DA6">
              <w:rPr>
                <w:b/>
              </w:rPr>
              <w:t>Seçmeli</w:t>
            </w:r>
          </w:p>
        </w:tc>
      </w:tr>
      <w:tr w:rsidR="00962DA6" w:rsidRPr="00962DA6" w:rsidTr="00781202">
        <w:tc>
          <w:tcPr>
            <w:tcW w:w="795" w:type="pct"/>
          </w:tcPr>
          <w:p w:rsidR="00962DA6" w:rsidRPr="00962DA6" w:rsidRDefault="00962DA6" w:rsidP="00962DA6">
            <w:pPr>
              <w:pStyle w:val="GvdeMetni"/>
              <w:rPr>
                <w:b/>
              </w:rPr>
            </w:pPr>
            <w:r>
              <w:rPr>
                <w:b/>
              </w:rPr>
              <w:t>ADS121</w:t>
            </w:r>
          </w:p>
        </w:tc>
        <w:tc>
          <w:tcPr>
            <w:tcW w:w="701" w:type="pct"/>
          </w:tcPr>
          <w:p w:rsidR="00962DA6" w:rsidRPr="00962DA6" w:rsidRDefault="00962DA6" w:rsidP="00962DA6">
            <w:pPr>
              <w:pStyle w:val="GvdeMetni"/>
              <w:rPr>
                <w:b/>
              </w:rPr>
            </w:pPr>
            <w:r>
              <w:rPr>
                <w:b/>
              </w:rPr>
              <w:t>Baş ve Boyun Anatomisi</w:t>
            </w:r>
          </w:p>
        </w:tc>
        <w:tc>
          <w:tcPr>
            <w:tcW w:w="701" w:type="pct"/>
          </w:tcPr>
          <w:p w:rsidR="00962DA6" w:rsidRPr="00962DA6" w:rsidRDefault="00962DA6" w:rsidP="00962DA6">
            <w:pPr>
              <w:pStyle w:val="GvdeMetni"/>
              <w:rPr>
                <w:b/>
              </w:rPr>
            </w:pPr>
            <w:r w:rsidRPr="00962DA6">
              <w:rPr>
                <w:b/>
              </w:rPr>
              <w:t>1</w:t>
            </w:r>
          </w:p>
        </w:tc>
        <w:tc>
          <w:tcPr>
            <w:tcW w:w="701" w:type="pct"/>
          </w:tcPr>
          <w:p w:rsidR="00962DA6" w:rsidRPr="00962DA6" w:rsidRDefault="00962DA6" w:rsidP="00962DA6">
            <w:pPr>
              <w:pStyle w:val="GvdeMetni"/>
              <w:rPr>
                <w:b/>
              </w:rPr>
            </w:pPr>
            <w:r w:rsidRPr="00962DA6">
              <w:rPr>
                <w:b/>
              </w:rPr>
              <w:t>2+0</w:t>
            </w:r>
          </w:p>
        </w:tc>
        <w:tc>
          <w:tcPr>
            <w:tcW w:w="701" w:type="pct"/>
          </w:tcPr>
          <w:p w:rsidR="00962DA6" w:rsidRPr="00962DA6" w:rsidRDefault="00962DA6" w:rsidP="00962DA6">
            <w:pPr>
              <w:pStyle w:val="GvdeMetni"/>
              <w:rPr>
                <w:b/>
              </w:rPr>
            </w:pPr>
            <w:r w:rsidRPr="00962DA6">
              <w:rPr>
                <w:b/>
              </w:rPr>
              <w:t>2</w:t>
            </w:r>
          </w:p>
        </w:tc>
        <w:tc>
          <w:tcPr>
            <w:tcW w:w="701" w:type="pct"/>
          </w:tcPr>
          <w:p w:rsidR="00962DA6" w:rsidRPr="00962DA6" w:rsidRDefault="00962DA6" w:rsidP="00962DA6">
            <w:pPr>
              <w:pStyle w:val="GvdeMetni"/>
              <w:rPr>
                <w:b/>
              </w:rPr>
            </w:pPr>
            <w:r>
              <w:rPr>
                <w:b/>
              </w:rPr>
              <w:t>4</w:t>
            </w:r>
          </w:p>
        </w:tc>
        <w:tc>
          <w:tcPr>
            <w:tcW w:w="701" w:type="pct"/>
          </w:tcPr>
          <w:p w:rsidR="00962DA6" w:rsidRPr="00962DA6" w:rsidRDefault="00962DA6" w:rsidP="00962DA6">
            <w:pPr>
              <w:pStyle w:val="GvdeMetni"/>
              <w:rPr>
                <w:b/>
              </w:rPr>
            </w:pPr>
            <w:r w:rsidRPr="00962DA6">
              <w:rPr>
                <w:b/>
              </w:rPr>
              <w:t>Zorunlu</w:t>
            </w:r>
          </w:p>
        </w:tc>
      </w:tr>
    </w:tbl>
    <w:p w:rsidR="00796CAA" w:rsidRDefault="00796CAA" w:rsidP="00796CAA">
      <w:pPr>
        <w:pStyle w:val="GvdeMetni"/>
        <w:spacing w:line="360" w:lineRule="auto"/>
        <w:jc w:val="both"/>
      </w:pPr>
      <w:r>
        <w:t>Anatomide genel kavramlar, baş ve boyun anatomik yapıları</w:t>
      </w:r>
    </w:p>
    <w:p w:rsidR="00796CAA" w:rsidRDefault="00796CAA" w:rsidP="00796CAA">
      <w:pPr>
        <w:pStyle w:val="GvdeMetni"/>
        <w:spacing w:line="360" w:lineRule="auto"/>
        <w:jc w:val="both"/>
        <w:rPr>
          <w:b/>
        </w:rPr>
      </w:pPr>
      <w:r w:rsidRPr="005547AE">
        <w:rPr>
          <w:b/>
        </w:rPr>
        <w:t>Ders kitaplari:</w:t>
      </w:r>
    </w:p>
    <w:p w:rsidR="00475B75" w:rsidRPr="00475B75" w:rsidRDefault="00475B75" w:rsidP="00475B75">
      <w:pPr>
        <w:pStyle w:val="GvdeMetni"/>
        <w:numPr>
          <w:ilvl w:val="0"/>
          <w:numId w:val="14"/>
        </w:numPr>
        <w:jc w:val="both"/>
      </w:pPr>
      <w:r w:rsidRPr="00475B75">
        <w:t>Elhan A. (2001). Insan Anatomisi Atlasi, Günes Tip Kitapevi, Istanbul.</w:t>
      </w:r>
    </w:p>
    <w:p w:rsidR="00475B75" w:rsidRPr="00475B75" w:rsidRDefault="00475B75" w:rsidP="00475B75">
      <w:pPr>
        <w:pStyle w:val="GvdeMetni"/>
        <w:numPr>
          <w:ilvl w:val="0"/>
          <w:numId w:val="14"/>
        </w:numPr>
        <w:jc w:val="both"/>
        <w:rPr>
          <w:b/>
        </w:rPr>
      </w:pPr>
      <w:r w:rsidRPr="00475B75">
        <w:t>Pratik Anatomi (2005), Asya Kitapevi, 3. Baski.</w:t>
      </w:r>
    </w:p>
    <w:p w:rsidR="00475B75" w:rsidRPr="00475B75" w:rsidRDefault="00475B75" w:rsidP="00475B75">
      <w:pPr>
        <w:pStyle w:val="ListeParagraf"/>
        <w:numPr>
          <w:ilvl w:val="0"/>
          <w:numId w:val="14"/>
        </w:numPr>
        <w:rPr>
          <w:rFonts w:ascii="Times New Roman" w:eastAsia="Times New Roman" w:hAnsi="Times New Roman"/>
          <w:sz w:val="24"/>
        </w:rPr>
      </w:pPr>
      <w:r w:rsidRPr="00475B75">
        <w:rPr>
          <w:rFonts w:ascii="Times New Roman" w:hAnsi="Times New Roman"/>
          <w:sz w:val="24"/>
        </w:rPr>
        <w:t>Celik HH, Denk CC (Çev Ed.). Anatomi Atlası, Palme Yayıncılık, Ankara, 2010</w:t>
      </w:r>
    </w:p>
    <w:p w:rsidR="00475B75" w:rsidRPr="00475B75" w:rsidRDefault="00475B75" w:rsidP="00475B75">
      <w:pPr>
        <w:pStyle w:val="ListeParagraf"/>
        <w:numPr>
          <w:ilvl w:val="0"/>
          <w:numId w:val="14"/>
        </w:numPr>
        <w:rPr>
          <w:rFonts w:ascii="Times New Roman" w:hAnsi="Times New Roman"/>
          <w:sz w:val="24"/>
        </w:rPr>
      </w:pPr>
      <w:r>
        <w:rPr>
          <w:rFonts w:ascii="Times New Roman" w:hAnsi="Times New Roman"/>
          <w:sz w:val="24"/>
        </w:rPr>
        <w:t>Peker,</w:t>
      </w:r>
      <w:r w:rsidR="00326C5C">
        <w:rPr>
          <w:rFonts w:ascii="Times New Roman" w:hAnsi="Times New Roman"/>
          <w:sz w:val="24"/>
        </w:rPr>
        <w:t xml:space="preserve"> </w:t>
      </w:r>
      <w:proofErr w:type="gramStart"/>
      <w:r>
        <w:rPr>
          <w:rFonts w:ascii="Times New Roman" w:hAnsi="Times New Roman"/>
          <w:sz w:val="24"/>
        </w:rPr>
        <w:t>Gülekon(</w:t>
      </w:r>
      <w:proofErr w:type="gramEnd"/>
      <w:r>
        <w:rPr>
          <w:rFonts w:ascii="Times New Roman" w:hAnsi="Times New Roman"/>
          <w:sz w:val="24"/>
        </w:rPr>
        <w:t>Çev Ed.)</w:t>
      </w:r>
      <w:r w:rsidR="00326C5C">
        <w:rPr>
          <w:rFonts w:ascii="Times New Roman" w:hAnsi="Times New Roman"/>
          <w:sz w:val="24"/>
        </w:rPr>
        <w:t xml:space="preserve"> Resimli Baş ve Boyun Atatomisi, Nobel Kitabevi, 5. Baskı</w:t>
      </w:r>
    </w:p>
    <w:p w:rsidR="008F32DC" w:rsidRDefault="00962DA6" w:rsidP="008F32DC">
      <w:pPr>
        <w:pStyle w:val="GvdeMetni"/>
        <w:spacing w:line="360" w:lineRule="auto"/>
        <w:jc w:val="both"/>
        <w:rPr>
          <w:b/>
        </w:rPr>
      </w:pPr>
      <w:r>
        <w:rPr>
          <w:b/>
        </w:rPr>
        <w:t>DİŞ MORFOLOJİSİ</w:t>
      </w:r>
      <w:r w:rsidRPr="00575FD5">
        <w:rPr>
          <w:b/>
        </w:rPr>
        <w:t xml:space="preserve"> </w:t>
      </w:r>
      <w:r>
        <w:rPr>
          <w:b/>
        </w:rPr>
        <w:t xml:space="preserve"> </w:t>
      </w:r>
    </w:p>
    <w:tbl>
      <w:tblPr>
        <w:tblStyle w:val="TabloKlavuzu"/>
        <w:tblW w:w="5000" w:type="pct"/>
        <w:tblInd w:w="-176" w:type="dxa"/>
        <w:tblLook w:val="04A0" w:firstRow="1" w:lastRow="0" w:firstColumn="1" w:lastColumn="0" w:noHBand="0" w:noVBand="1"/>
      </w:tblPr>
      <w:tblGrid>
        <w:gridCol w:w="1467"/>
        <w:gridCol w:w="1363"/>
        <w:gridCol w:w="1292"/>
        <w:gridCol w:w="1292"/>
        <w:gridCol w:w="1292"/>
        <w:gridCol w:w="1292"/>
        <w:gridCol w:w="1290"/>
      </w:tblGrid>
      <w:tr w:rsidR="00962DA6" w:rsidRPr="00962DA6" w:rsidTr="00781202">
        <w:trPr>
          <w:trHeight w:val="267"/>
        </w:trPr>
        <w:tc>
          <w:tcPr>
            <w:tcW w:w="795" w:type="pct"/>
          </w:tcPr>
          <w:p w:rsidR="00962DA6" w:rsidRPr="00962DA6" w:rsidRDefault="00962DA6" w:rsidP="00962DA6">
            <w:pPr>
              <w:pStyle w:val="GvdeMetni"/>
              <w:rPr>
                <w:b/>
              </w:rPr>
            </w:pPr>
            <w:bookmarkStart w:id="4" w:name="_Hlk44019345"/>
            <w:r w:rsidRPr="00962DA6">
              <w:rPr>
                <w:b/>
              </w:rPr>
              <w:t>Dersin Kodu</w:t>
            </w:r>
          </w:p>
        </w:tc>
        <w:tc>
          <w:tcPr>
            <w:tcW w:w="701" w:type="pct"/>
          </w:tcPr>
          <w:p w:rsidR="00962DA6" w:rsidRPr="00962DA6" w:rsidRDefault="00962DA6" w:rsidP="00962DA6">
            <w:pPr>
              <w:pStyle w:val="GvdeMetni"/>
              <w:rPr>
                <w:b/>
              </w:rPr>
            </w:pPr>
            <w:r w:rsidRPr="00962DA6">
              <w:rPr>
                <w:b/>
              </w:rPr>
              <w:t>Dersin Adı</w:t>
            </w:r>
          </w:p>
        </w:tc>
        <w:tc>
          <w:tcPr>
            <w:tcW w:w="701" w:type="pct"/>
          </w:tcPr>
          <w:p w:rsidR="00962DA6" w:rsidRPr="00962DA6" w:rsidRDefault="00962DA6" w:rsidP="00962DA6">
            <w:pPr>
              <w:pStyle w:val="GvdeMetni"/>
              <w:rPr>
                <w:b/>
              </w:rPr>
            </w:pPr>
            <w:r w:rsidRPr="00962DA6">
              <w:rPr>
                <w:b/>
              </w:rPr>
              <w:t>Yarıyılı</w:t>
            </w:r>
          </w:p>
        </w:tc>
        <w:tc>
          <w:tcPr>
            <w:tcW w:w="701" w:type="pct"/>
          </w:tcPr>
          <w:p w:rsidR="00962DA6" w:rsidRPr="00962DA6" w:rsidRDefault="00962DA6" w:rsidP="00962DA6">
            <w:pPr>
              <w:pStyle w:val="GvdeMetni"/>
              <w:rPr>
                <w:b/>
              </w:rPr>
            </w:pPr>
            <w:r w:rsidRPr="00962DA6">
              <w:rPr>
                <w:b/>
              </w:rPr>
              <w:t>T+ U</w:t>
            </w:r>
          </w:p>
        </w:tc>
        <w:tc>
          <w:tcPr>
            <w:tcW w:w="701" w:type="pct"/>
          </w:tcPr>
          <w:p w:rsidR="00962DA6" w:rsidRPr="00962DA6" w:rsidRDefault="00962DA6" w:rsidP="00962DA6">
            <w:pPr>
              <w:pStyle w:val="GvdeMetni"/>
              <w:rPr>
                <w:b/>
              </w:rPr>
            </w:pPr>
            <w:r w:rsidRPr="00962DA6">
              <w:rPr>
                <w:b/>
              </w:rPr>
              <w:t>Kredisi</w:t>
            </w:r>
          </w:p>
        </w:tc>
        <w:tc>
          <w:tcPr>
            <w:tcW w:w="701" w:type="pct"/>
          </w:tcPr>
          <w:p w:rsidR="00962DA6" w:rsidRPr="00962DA6" w:rsidRDefault="00962DA6" w:rsidP="00962DA6">
            <w:pPr>
              <w:pStyle w:val="GvdeMetni"/>
              <w:rPr>
                <w:b/>
              </w:rPr>
            </w:pPr>
            <w:r w:rsidRPr="00962DA6">
              <w:rPr>
                <w:b/>
              </w:rPr>
              <w:t xml:space="preserve">AKTS </w:t>
            </w:r>
          </w:p>
        </w:tc>
        <w:tc>
          <w:tcPr>
            <w:tcW w:w="701" w:type="pct"/>
          </w:tcPr>
          <w:p w:rsidR="00962DA6" w:rsidRPr="00962DA6" w:rsidRDefault="00962DA6" w:rsidP="00962DA6">
            <w:pPr>
              <w:pStyle w:val="GvdeMetni"/>
              <w:rPr>
                <w:b/>
              </w:rPr>
            </w:pPr>
            <w:r w:rsidRPr="00962DA6">
              <w:rPr>
                <w:b/>
              </w:rPr>
              <w:t>Zorunlu/</w:t>
            </w:r>
          </w:p>
          <w:p w:rsidR="00962DA6" w:rsidRPr="00962DA6" w:rsidRDefault="00962DA6" w:rsidP="00962DA6">
            <w:pPr>
              <w:pStyle w:val="GvdeMetni"/>
              <w:rPr>
                <w:b/>
              </w:rPr>
            </w:pPr>
            <w:r w:rsidRPr="00962DA6">
              <w:rPr>
                <w:b/>
              </w:rPr>
              <w:t>Seçmeli</w:t>
            </w:r>
          </w:p>
        </w:tc>
      </w:tr>
      <w:tr w:rsidR="00962DA6" w:rsidRPr="00962DA6" w:rsidTr="00781202">
        <w:tc>
          <w:tcPr>
            <w:tcW w:w="795" w:type="pct"/>
          </w:tcPr>
          <w:p w:rsidR="00962DA6" w:rsidRPr="00962DA6" w:rsidRDefault="00962DA6" w:rsidP="00962DA6">
            <w:pPr>
              <w:pStyle w:val="GvdeMetni"/>
              <w:rPr>
                <w:b/>
              </w:rPr>
            </w:pPr>
            <w:r w:rsidRPr="00962DA6">
              <w:rPr>
                <w:b/>
              </w:rPr>
              <w:t>ADS</w:t>
            </w:r>
            <w:r>
              <w:rPr>
                <w:b/>
              </w:rPr>
              <w:t>123</w:t>
            </w:r>
          </w:p>
        </w:tc>
        <w:tc>
          <w:tcPr>
            <w:tcW w:w="701" w:type="pct"/>
          </w:tcPr>
          <w:p w:rsidR="00962DA6" w:rsidRPr="00962DA6" w:rsidRDefault="00962DA6" w:rsidP="00962DA6">
            <w:pPr>
              <w:pStyle w:val="GvdeMetni"/>
              <w:rPr>
                <w:b/>
              </w:rPr>
            </w:pPr>
            <w:r>
              <w:rPr>
                <w:b/>
              </w:rPr>
              <w:t>Diş Morfolojisi</w:t>
            </w:r>
          </w:p>
        </w:tc>
        <w:tc>
          <w:tcPr>
            <w:tcW w:w="701" w:type="pct"/>
          </w:tcPr>
          <w:p w:rsidR="00962DA6" w:rsidRPr="00962DA6" w:rsidRDefault="00962DA6" w:rsidP="00962DA6">
            <w:pPr>
              <w:pStyle w:val="GvdeMetni"/>
              <w:rPr>
                <w:b/>
              </w:rPr>
            </w:pPr>
            <w:r w:rsidRPr="00962DA6">
              <w:rPr>
                <w:b/>
              </w:rPr>
              <w:t>1</w:t>
            </w:r>
          </w:p>
        </w:tc>
        <w:tc>
          <w:tcPr>
            <w:tcW w:w="701" w:type="pct"/>
          </w:tcPr>
          <w:p w:rsidR="00962DA6" w:rsidRPr="00962DA6" w:rsidRDefault="00962DA6" w:rsidP="00962DA6">
            <w:pPr>
              <w:pStyle w:val="GvdeMetni"/>
              <w:rPr>
                <w:b/>
              </w:rPr>
            </w:pPr>
            <w:r w:rsidRPr="00962DA6">
              <w:rPr>
                <w:b/>
              </w:rPr>
              <w:t>2+0</w:t>
            </w:r>
          </w:p>
        </w:tc>
        <w:tc>
          <w:tcPr>
            <w:tcW w:w="701" w:type="pct"/>
          </w:tcPr>
          <w:p w:rsidR="00962DA6" w:rsidRPr="00962DA6" w:rsidRDefault="00962DA6" w:rsidP="00962DA6">
            <w:pPr>
              <w:pStyle w:val="GvdeMetni"/>
              <w:rPr>
                <w:b/>
              </w:rPr>
            </w:pPr>
            <w:r w:rsidRPr="00962DA6">
              <w:rPr>
                <w:b/>
              </w:rPr>
              <w:t>2</w:t>
            </w:r>
          </w:p>
        </w:tc>
        <w:tc>
          <w:tcPr>
            <w:tcW w:w="701" w:type="pct"/>
          </w:tcPr>
          <w:p w:rsidR="00962DA6" w:rsidRPr="00962DA6" w:rsidRDefault="00962DA6" w:rsidP="00962DA6">
            <w:pPr>
              <w:pStyle w:val="GvdeMetni"/>
              <w:rPr>
                <w:b/>
              </w:rPr>
            </w:pPr>
            <w:r w:rsidRPr="00962DA6">
              <w:rPr>
                <w:b/>
              </w:rPr>
              <w:t>4</w:t>
            </w:r>
          </w:p>
        </w:tc>
        <w:tc>
          <w:tcPr>
            <w:tcW w:w="701" w:type="pct"/>
          </w:tcPr>
          <w:p w:rsidR="00962DA6" w:rsidRPr="00962DA6" w:rsidRDefault="00962DA6" w:rsidP="00962DA6">
            <w:pPr>
              <w:pStyle w:val="GvdeMetni"/>
              <w:rPr>
                <w:b/>
              </w:rPr>
            </w:pPr>
            <w:r w:rsidRPr="00962DA6">
              <w:rPr>
                <w:b/>
              </w:rPr>
              <w:t>Zorunlu</w:t>
            </w:r>
          </w:p>
        </w:tc>
      </w:tr>
    </w:tbl>
    <w:bookmarkEnd w:id="4"/>
    <w:p w:rsidR="008F32DC" w:rsidRPr="003C3C74" w:rsidRDefault="008F32DC" w:rsidP="003C3C74">
      <w:pPr>
        <w:pStyle w:val="Default"/>
        <w:spacing w:line="360" w:lineRule="auto"/>
        <w:rPr>
          <w:rFonts w:ascii="Times New Roman" w:hAnsi="Times New Roman"/>
        </w:rPr>
      </w:pPr>
      <w:r w:rsidRPr="00721355">
        <w:rPr>
          <w:rFonts w:ascii="Times New Roman" w:hAnsi="Times New Roman"/>
        </w:rPr>
        <w:t>Dersin amacı; dişlerin morfolojik yapı</w:t>
      </w:r>
      <w:r>
        <w:rPr>
          <w:rFonts w:ascii="Times New Roman" w:hAnsi="Times New Roman"/>
        </w:rPr>
        <w:t xml:space="preserve">larını ve görevleri, </w:t>
      </w:r>
      <w:r w:rsidRPr="00721355">
        <w:rPr>
          <w:rFonts w:ascii="Times New Roman" w:hAnsi="Times New Roman"/>
        </w:rPr>
        <w:t xml:space="preserve">süt dişleri ve sürekli dişlerin histolojik ve morfolojik </w:t>
      </w:r>
      <w:proofErr w:type="gramStart"/>
      <w:r w:rsidRPr="00721355">
        <w:rPr>
          <w:rFonts w:ascii="Times New Roman" w:hAnsi="Times New Roman"/>
        </w:rPr>
        <w:t>yapısı ,</w:t>
      </w:r>
      <w:proofErr w:type="gramEnd"/>
      <w:r w:rsidRPr="00721355">
        <w:rPr>
          <w:rFonts w:ascii="Times New Roman" w:hAnsi="Times New Roman"/>
        </w:rPr>
        <w:t xml:space="preserve"> Dişlerin ve kavislerinin incelenmesi. Dişlerle ilgili </w:t>
      </w:r>
      <w:proofErr w:type="gramStart"/>
      <w:r w:rsidRPr="00721355">
        <w:rPr>
          <w:rFonts w:ascii="Times New Roman" w:hAnsi="Times New Roman"/>
        </w:rPr>
        <w:t>terminolojiler ,</w:t>
      </w:r>
      <w:proofErr w:type="gramEnd"/>
      <w:r w:rsidRPr="00721355">
        <w:rPr>
          <w:rFonts w:ascii="Times New Roman" w:hAnsi="Times New Roman"/>
        </w:rPr>
        <w:t xml:space="preserve"> Dişlerin tanımlanmasında kullanılan şifreler, Tüm çene dişlerinin oklüzal görünüşü. </w:t>
      </w:r>
    </w:p>
    <w:p w:rsidR="008F32DC" w:rsidRPr="00721355" w:rsidRDefault="008F32DC" w:rsidP="008F32DC">
      <w:pPr>
        <w:pStyle w:val="Default"/>
        <w:spacing w:line="360" w:lineRule="auto"/>
        <w:jc w:val="both"/>
        <w:rPr>
          <w:rFonts w:ascii="Times New Roman" w:hAnsi="Times New Roman"/>
          <w:b/>
        </w:rPr>
      </w:pPr>
      <w:r w:rsidRPr="00721355">
        <w:rPr>
          <w:rFonts w:ascii="Times New Roman" w:hAnsi="Times New Roman"/>
          <w:b/>
        </w:rPr>
        <w:lastRenderedPageBreak/>
        <w:t>Ders Kitapları:</w:t>
      </w:r>
    </w:p>
    <w:p w:rsidR="008F32DC" w:rsidRPr="00721355" w:rsidRDefault="008F32DC" w:rsidP="008F32DC">
      <w:pPr>
        <w:pStyle w:val="Default"/>
        <w:numPr>
          <w:ilvl w:val="0"/>
          <w:numId w:val="24"/>
        </w:numPr>
        <w:spacing w:line="360" w:lineRule="auto"/>
        <w:rPr>
          <w:rFonts w:ascii="Times New Roman" w:hAnsi="Times New Roman"/>
        </w:rPr>
      </w:pPr>
      <w:r w:rsidRPr="00721355">
        <w:rPr>
          <w:rFonts w:ascii="Times New Roman" w:hAnsi="Times New Roman"/>
        </w:rPr>
        <w:t xml:space="preserve">Diş Morfolojisi ve Oklüzyon </w:t>
      </w:r>
      <w:proofErr w:type="gramStart"/>
      <w:r w:rsidRPr="00721355">
        <w:rPr>
          <w:rFonts w:ascii="Times New Roman" w:hAnsi="Times New Roman"/>
        </w:rPr>
        <w:t>Prof.Dr.Metin</w:t>
      </w:r>
      <w:proofErr w:type="gramEnd"/>
      <w:r w:rsidRPr="00721355">
        <w:rPr>
          <w:rFonts w:ascii="Times New Roman" w:hAnsi="Times New Roman"/>
        </w:rPr>
        <w:t xml:space="preserve"> TURFANER, Nature's Morphology. Shigeo Kataoka -Yoshimi Nishimura.</w:t>
      </w:r>
    </w:p>
    <w:p w:rsidR="008F32DC" w:rsidRPr="00575FD5" w:rsidRDefault="008F32DC" w:rsidP="00C52C52">
      <w:pPr>
        <w:pStyle w:val="GvdeMetni"/>
        <w:spacing w:line="360" w:lineRule="auto"/>
        <w:jc w:val="both"/>
        <w:rPr>
          <w:b/>
        </w:rPr>
      </w:pPr>
    </w:p>
    <w:p w:rsidR="00C52C52" w:rsidRDefault="00962DA6" w:rsidP="00C52C52">
      <w:pPr>
        <w:spacing w:before="100" w:beforeAutospacing="1" w:after="100" w:afterAutospacing="1" w:line="360" w:lineRule="auto"/>
        <w:jc w:val="both"/>
        <w:rPr>
          <w:rFonts w:ascii="Times New Roman" w:hAnsi="Times New Roman"/>
          <w:b/>
          <w:sz w:val="24"/>
        </w:rPr>
      </w:pPr>
      <w:r>
        <w:rPr>
          <w:rFonts w:ascii="Times New Roman" w:hAnsi="Times New Roman"/>
          <w:b/>
          <w:sz w:val="24"/>
        </w:rPr>
        <w:t xml:space="preserve">DİŞ HEKİMLİĞİ KLİNİK ÇALIŞMA YÖNTEMLERİ I </w:t>
      </w:r>
    </w:p>
    <w:tbl>
      <w:tblPr>
        <w:tblStyle w:val="TabloKlavuzu"/>
        <w:tblW w:w="5000" w:type="pct"/>
        <w:tblInd w:w="-176" w:type="dxa"/>
        <w:tblLook w:val="04A0" w:firstRow="1" w:lastRow="0" w:firstColumn="1" w:lastColumn="0" w:noHBand="0" w:noVBand="1"/>
      </w:tblPr>
      <w:tblGrid>
        <w:gridCol w:w="1347"/>
        <w:gridCol w:w="2248"/>
        <w:gridCol w:w="1003"/>
        <w:gridCol w:w="1173"/>
        <w:gridCol w:w="1173"/>
        <w:gridCol w:w="1173"/>
        <w:gridCol w:w="1171"/>
      </w:tblGrid>
      <w:tr w:rsidR="00962DA6" w:rsidRPr="00962DA6" w:rsidTr="00D7579B">
        <w:trPr>
          <w:trHeight w:val="267"/>
        </w:trPr>
        <w:tc>
          <w:tcPr>
            <w:tcW w:w="788"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Dersin Kodu</w:t>
            </w:r>
          </w:p>
        </w:tc>
        <w:tc>
          <w:tcPr>
            <w:tcW w:w="1273"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Dersin Adı</w:t>
            </w:r>
          </w:p>
        </w:tc>
        <w:tc>
          <w:tcPr>
            <w:tcW w:w="163"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Yarıyılı</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T+ U</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Kredisi</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 xml:space="preserve">AKTS </w:t>
            </w:r>
          </w:p>
        </w:tc>
        <w:tc>
          <w:tcPr>
            <w:tcW w:w="693"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Zorunlu/</w:t>
            </w:r>
          </w:p>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Seçmeli</w:t>
            </w:r>
          </w:p>
        </w:tc>
      </w:tr>
      <w:tr w:rsidR="00962DA6" w:rsidRPr="00962DA6" w:rsidTr="00D7579B">
        <w:tc>
          <w:tcPr>
            <w:tcW w:w="788"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Pr>
                <w:rFonts w:ascii="Times New Roman" w:hAnsi="Times New Roman"/>
                <w:b/>
                <w:sz w:val="24"/>
              </w:rPr>
              <w:t>ADS125</w:t>
            </w:r>
          </w:p>
        </w:tc>
        <w:tc>
          <w:tcPr>
            <w:tcW w:w="1273" w:type="pct"/>
          </w:tcPr>
          <w:p w:rsidR="00962DA6" w:rsidRPr="00962DA6" w:rsidRDefault="00962DA6" w:rsidP="00D7579B">
            <w:pPr>
              <w:spacing w:before="100" w:beforeAutospacing="1" w:after="100" w:afterAutospacing="1" w:line="360" w:lineRule="auto"/>
              <w:rPr>
                <w:rFonts w:ascii="Times New Roman" w:hAnsi="Times New Roman"/>
                <w:b/>
                <w:sz w:val="24"/>
              </w:rPr>
            </w:pPr>
            <w:r w:rsidRPr="00962DA6">
              <w:rPr>
                <w:rFonts w:ascii="Times New Roman" w:hAnsi="Times New Roman"/>
                <w:b/>
                <w:sz w:val="24"/>
              </w:rPr>
              <w:t xml:space="preserve">Diş Hekimliği Klinik Çalışma Yöntemleri I </w:t>
            </w:r>
          </w:p>
          <w:p w:rsidR="00962DA6" w:rsidRPr="00962DA6" w:rsidRDefault="00962DA6" w:rsidP="00D7579B">
            <w:pPr>
              <w:spacing w:before="100" w:beforeAutospacing="1" w:after="100" w:afterAutospacing="1" w:line="360" w:lineRule="auto"/>
              <w:rPr>
                <w:rFonts w:ascii="Times New Roman" w:hAnsi="Times New Roman"/>
                <w:b/>
                <w:sz w:val="24"/>
              </w:rPr>
            </w:pPr>
          </w:p>
        </w:tc>
        <w:tc>
          <w:tcPr>
            <w:tcW w:w="163"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1</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2+</w:t>
            </w:r>
            <w:r>
              <w:rPr>
                <w:rFonts w:ascii="Times New Roman" w:hAnsi="Times New Roman"/>
                <w:b/>
                <w:sz w:val="24"/>
              </w:rPr>
              <w:t>2</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Pr>
                <w:rFonts w:ascii="Times New Roman" w:hAnsi="Times New Roman"/>
                <w:b/>
                <w:sz w:val="24"/>
              </w:rPr>
              <w:t>3</w:t>
            </w:r>
          </w:p>
        </w:tc>
        <w:tc>
          <w:tcPr>
            <w:tcW w:w="694"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Pr>
                <w:rFonts w:ascii="Times New Roman" w:hAnsi="Times New Roman"/>
                <w:b/>
                <w:sz w:val="24"/>
              </w:rPr>
              <w:t>6</w:t>
            </w:r>
          </w:p>
        </w:tc>
        <w:tc>
          <w:tcPr>
            <w:tcW w:w="693" w:type="pct"/>
          </w:tcPr>
          <w:p w:rsidR="00962DA6" w:rsidRPr="00962DA6" w:rsidRDefault="00962DA6" w:rsidP="00962DA6">
            <w:pPr>
              <w:spacing w:before="100" w:beforeAutospacing="1" w:after="100" w:afterAutospacing="1" w:line="360" w:lineRule="auto"/>
              <w:jc w:val="both"/>
              <w:rPr>
                <w:rFonts w:ascii="Times New Roman" w:hAnsi="Times New Roman"/>
                <w:b/>
                <w:sz w:val="24"/>
              </w:rPr>
            </w:pPr>
            <w:r w:rsidRPr="00962DA6">
              <w:rPr>
                <w:rFonts w:ascii="Times New Roman" w:hAnsi="Times New Roman"/>
                <w:b/>
                <w:sz w:val="24"/>
              </w:rPr>
              <w:t>Zorunlu</w:t>
            </w:r>
          </w:p>
        </w:tc>
      </w:tr>
    </w:tbl>
    <w:p w:rsidR="00C52C52" w:rsidRPr="0009209D" w:rsidRDefault="00C52C52" w:rsidP="003C3C74">
      <w:pPr>
        <w:spacing w:after="0" w:line="360" w:lineRule="auto"/>
        <w:jc w:val="both"/>
        <w:rPr>
          <w:rFonts w:ascii="Times New Roman" w:hAnsi="Times New Roman"/>
          <w:sz w:val="24"/>
        </w:rPr>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3C3C74">
      <w:pPr>
        <w:spacing w:after="0" w:line="360" w:lineRule="auto"/>
        <w:jc w:val="both"/>
        <w:rPr>
          <w:rFonts w:ascii="Times New Roman" w:hAnsi="Times New Roman"/>
          <w:b/>
          <w:sz w:val="24"/>
        </w:rPr>
      </w:pPr>
      <w:r>
        <w:rPr>
          <w:rFonts w:ascii="Times New Roman" w:hAnsi="Times New Roman"/>
          <w:b/>
          <w:sz w:val="24"/>
        </w:rPr>
        <w:t>Ders Kitapları:</w:t>
      </w:r>
    </w:p>
    <w:p w:rsidR="00D7579B" w:rsidRPr="00D7579B" w:rsidRDefault="00D7579B" w:rsidP="00D7579B">
      <w:pPr>
        <w:numPr>
          <w:ilvl w:val="0"/>
          <w:numId w:val="31"/>
        </w:numPr>
        <w:spacing w:after="0" w:line="360" w:lineRule="auto"/>
        <w:jc w:val="both"/>
        <w:rPr>
          <w:rFonts w:ascii="Times New Roman" w:hAnsi="Times New Roman"/>
          <w:sz w:val="24"/>
        </w:rPr>
      </w:pPr>
      <w:r w:rsidRPr="00D7579B">
        <w:rPr>
          <w:rFonts w:ascii="Times New Roman" w:hAnsi="Times New Roman"/>
          <w:sz w:val="24"/>
        </w:rPr>
        <w:t xml:space="preserve">Prof. Dr. Gülay Varlı </w:t>
      </w:r>
      <w:proofErr w:type="gramStart"/>
      <w:r w:rsidRPr="00D7579B">
        <w:rPr>
          <w:rFonts w:ascii="Times New Roman" w:hAnsi="Times New Roman"/>
          <w:sz w:val="24"/>
        </w:rPr>
        <w:t>Uzun(</w:t>
      </w:r>
      <w:proofErr w:type="gramEnd"/>
      <w:r w:rsidRPr="00D7579B">
        <w:rPr>
          <w:rFonts w:ascii="Times New Roman" w:hAnsi="Times New Roman"/>
          <w:sz w:val="24"/>
        </w:rPr>
        <w:t>2016),Ağız ve Diş Sağlığı Teknikleri İçin Dört Elli Diş Hekimliği,Güneş Tıp Kitabevleri</w:t>
      </w:r>
    </w:p>
    <w:p w:rsidR="00D7579B" w:rsidRDefault="00D7579B" w:rsidP="00D7579B">
      <w:pPr>
        <w:numPr>
          <w:ilvl w:val="0"/>
          <w:numId w:val="31"/>
        </w:numPr>
        <w:spacing w:after="0" w:line="360" w:lineRule="auto"/>
        <w:jc w:val="both"/>
        <w:rPr>
          <w:rFonts w:ascii="Times New Roman" w:hAnsi="Times New Roman"/>
          <w:sz w:val="24"/>
        </w:rPr>
      </w:pPr>
      <w:r w:rsidRPr="00D7579B">
        <w:rPr>
          <w:rFonts w:ascii="Times New Roman" w:hAnsi="Times New Roman"/>
          <w:sz w:val="24"/>
        </w:rPr>
        <w:t xml:space="preserve">Prof. Dr. Mehmet Ali </w:t>
      </w:r>
      <w:proofErr w:type="gramStart"/>
      <w:r w:rsidRPr="00D7579B">
        <w:rPr>
          <w:rFonts w:ascii="Times New Roman" w:hAnsi="Times New Roman"/>
          <w:sz w:val="24"/>
        </w:rPr>
        <w:t>Kılıçarslan(</w:t>
      </w:r>
      <w:proofErr w:type="gramEnd"/>
      <w:r w:rsidRPr="00D7579B">
        <w:rPr>
          <w:rFonts w:ascii="Times New Roman" w:hAnsi="Times New Roman"/>
          <w:sz w:val="24"/>
        </w:rPr>
        <w:t>2013),Dört Elli Diş Hekimliğinde Yardımcı Personel</w:t>
      </w:r>
      <w:r>
        <w:rPr>
          <w:rFonts w:ascii="Times New Roman" w:hAnsi="Times New Roman"/>
          <w:sz w:val="24"/>
        </w:rPr>
        <w:t xml:space="preserve"> v</w:t>
      </w:r>
      <w:r w:rsidRPr="00D7579B">
        <w:rPr>
          <w:rFonts w:ascii="Times New Roman" w:hAnsi="Times New Roman"/>
          <w:sz w:val="24"/>
        </w:rPr>
        <w:t>e Klinik Yönetimi, Palme Yayıncılık, Ankara</w:t>
      </w:r>
    </w:p>
    <w:p w:rsidR="00D7579B" w:rsidRDefault="00D7579B" w:rsidP="00D7579B">
      <w:pPr>
        <w:numPr>
          <w:ilvl w:val="0"/>
          <w:numId w:val="31"/>
        </w:numPr>
        <w:spacing w:after="0" w:line="360" w:lineRule="auto"/>
        <w:jc w:val="both"/>
        <w:rPr>
          <w:rFonts w:ascii="Times New Roman" w:hAnsi="Times New Roman"/>
          <w:sz w:val="24"/>
        </w:rPr>
      </w:pPr>
      <w:r>
        <w:rPr>
          <w:rFonts w:ascii="Times New Roman" w:hAnsi="Times New Roman"/>
          <w:sz w:val="24"/>
        </w:rPr>
        <w:t xml:space="preserve">M.Murat Gözübüyük, Diş Hekimi Asistanı El </w:t>
      </w:r>
      <w:proofErr w:type="gramStart"/>
      <w:r>
        <w:rPr>
          <w:rFonts w:ascii="Times New Roman" w:hAnsi="Times New Roman"/>
          <w:sz w:val="24"/>
        </w:rPr>
        <w:t>kitabı,</w:t>
      </w:r>
      <w:r w:rsidR="00C35B80">
        <w:rPr>
          <w:rFonts w:ascii="Times New Roman" w:hAnsi="Times New Roman"/>
          <w:sz w:val="24"/>
        </w:rPr>
        <w:t>Quintessence</w:t>
      </w:r>
      <w:proofErr w:type="gramEnd"/>
      <w:r w:rsidR="00C35B80">
        <w:rPr>
          <w:rFonts w:ascii="Times New Roman" w:hAnsi="Times New Roman"/>
          <w:sz w:val="24"/>
        </w:rPr>
        <w:t xml:space="preserve"> Yayıncılık</w:t>
      </w:r>
    </w:p>
    <w:p w:rsidR="00C35B80" w:rsidRPr="00C35B80" w:rsidRDefault="00C35B80" w:rsidP="00C35B80">
      <w:pPr>
        <w:numPr>
          <w:ilvl w:val="0"/>
          <w:numId w:val="31"/>
        </w:numPr>
        <w:spacing w:after="0" w:line="360" w:lineRule="auto"/>
        <w:jc w:val="both"/>
        <w:rPr>
          <w:rFonts w:ascii="Times New Roman" w:hAnsi="Times New Roman"/>
          <w:sz w:val="24"/>
        </w:rPr>
      </w:pPr>
      <w:r>
        <w:rPr>
          <w:rFonts w:ascii="Times New Roman" w:hAnsi="Times New Roman"/>
          <w:sz w:val="24"/>
        </w:rPr>
        <w:t xml:space="preserve">Seyhan </w:t>
      </w:r>
      <w:proofErr w:type="gramStart"/>
      <w:r>
        <w:rPr>
          <w:rFonts w:ascii="Times New Roman" w:hAnsi="Times New Roman"/>
          <w:sz w:val="24"/>
        </w:rPr>
        <w:t>Akar</w:t>
      </w:r>
      <w:r w:rsidR="00792AA7">
        <w:rPr>
          <w:rFonts w:ascii="Times New Roman" w:hAnsi="Times New Roman"/>
          <w:sz w:val="24"/>
        </w:rPr>
        <w:t>(</w:t>
      </w:r>
      <w:proofErr w:type="gramEnd"/>
      <w:r w:rsidR="00792AA7">
        <w:rPr>
          <w:rFonts w:ascii="Times New Roman" w:hAnsi="Times New Roman"/>
          <w:sz w:val="24"/>
        </w:rPr>
        <w:t>2017)</w:t>
      </w:r>
      <w:r>
        <w:rPr>
          <w:rFonts w:ascii="Times New Roman" w:hAnsi="Times New Roman"/>
          <w:sz w:val="24"/>
        </w:rPr>
        <w:t>,Diş Hekimi Asistanlığı,</w:t>
      </w:r>
      <w:r w:rsidRPr="00C35B80">
        <w:rPr>
          <w:rFonts w:ascii="Times New Roman" w:hAnsi="Times New Roman"/>
          <w:sz w:val="24"/>
        </w:rPr>
        <w:t xml:space="preserve"> Quintessence Yayıncılık</w:t>
      </w:r>
    </w:p>
    <w:p w:rsidR="00C52C52" w:rsidRDefault="00C52C52" w:rsidP="00C52C52">
      <w:pPr>
        <w:pStyle w:val="GvdeMetni"/>
        <w:spacing w:line="360" w:lineRule="auto"/>
        <w:jc w:val="both"/>
        <w:rPr>
          <w:b/>
        </w:rPr>
      </w:pPr>
      <w:r w:rsidRPr="00575FD5">
        <w:rPr>
          <w:b/>
        </w:rPr>
        <w:t xml:space="preserve"> </w:t>
      </w:r>
      <w:r w:rsidR="00962DA6" w:rsidRPr="00575FD5">
        <w:rPr>
          <w:b/>
        </w:rPr>
        <w:t>DEĞ</w:t>
      </w:r>
      <w:r w:rsidR="00962DA6">
        <w:rPr>
          <w:b/>
        </w:rPr>
        <w:t xml:space="preserve">ERLER EĞİTİMİ </w:t>
      </w:r>
    </w:p>
    <w:tbl>
      <w:tblPr>
        <w:tblStyle w:val="TabloKlavuzu"/>
        <w:tblW w:w="5000" w:type="pct"/>
        <w:tblInd w:w="-176" w:type="dxa"/>
        <w:tblLook w:val="04A0" w:firstRow="1" w:lastRow="0" w:firstColumn="1" w:lastColumn="0" w:noHBand="0" w:noVBand="1"/>
      </w:tblPr>
      <w:tblGrid>
        <w:gridCol w:w="1478"/>
        <w:gridCol w:w="1302"/>
        <w:gridCol w:w="1302"/>
        <w:gridCol w:w="1302"/>
        <w:gridCol w:w="1302"/>
        <w:gridCol w:w="1302"/>
        <w:gridCol w:w="1300"/>
      </w:tblGrid>
      <w:tr w:rsidR="00962DA6" w:rsidRPr="00962DA6" w:rsidTr="00781202">
        <w:trPr>
          <w:trHeight w:val="267"/>
        </w:trPr>
        <w:tc>
          <w:tcPr>
            <w:tcW w:w="795" w:type="pct"/>
          </w:tcPr>
          <w:p w:rsidR="00962DA6" w:rsidRPr="00962DA6" w:rsidRDefault="00962DA6" w:rsidP="00962DA6">
            <w:pPr>
              <w:pStyle w:val="GvdeMetni"/>
              <w:spacing w:line="360" w:lineRule="auto"/>
              <w:jc w:val="both"/>
              <w:rPr>
                <w:b/>
              </w:rPr>
            </w:pPr>
            <w:r w:rsidRPr="00962DA6">
              <w:rPr>
                <w:b/>
              </w:rPr>
              <w:t>Dersin Kodu</w:t>
            </w:r>
          </w:p>
        </w:tc>
        <w:tc>
          <w:tcPr>
            <w:tcW w:w="701" w:type="pct"/>
          </w:tcPr>
          <w:p w:rsidR="00962DA6" w:rsidRPr="00962DA6" w:rsidRDefault="00962DA6" w:rsidP="00962DA6">
            <w:pPr>
              <w:pStyle w:val="GvdeMetni"/>
              <w:spacing w:line="360" w:lineRule="auto"/>
              <w:jc w:val="both"/>
              <w:rPr>
                <w:b/>
              </w:rPr>
            </w:pPr>
            <w:r w:rsidRPr="00962DA6">
              <w:rPr>
                <w:b/>
              </w:rPr>
              <w:t>Dersin Adı</w:t>
            </w:r>
          </w:p>
        </w:tc>
        <w:tc>
          <w:tcPr>
            <w:tcW w:w="701" w:type="pct"/>
          </w:tcPr>
          <w:p w:rsidR="00962DA6" w:rsidRPr="00962DA6" w:rsidRDefault="00962DA6" w:rsidP="00962DA6">
            <w:pPr>
              <w:pStyle w:val="GvdeMetni"/>
              <w:spacing w:line="360" w:lineRule="auto"/>
              <w:jc w:val="both"/>
              <w:rPr>
                <w:b/>
              </w:rPr>
            </w:pPr>
            <w:r w:rsidRPr="00962DA6">
              <w:rPr>
                <w:b/>
              </w:rPr>
              <w:t>Yarıyılı</w:t>
            </w:r>
          </w:p>
        </w:tc>
        <w:tc>
          <w:tcPr>
            <w:tcW w:w="701" w:type="pct"/>
          </w:tcPr>
          <w:p w:rsidR="00962DA6" w:rsidRPr="00962DA6" w:rsidRDefault="00962DA6" w:rsidP="00962DA6">
            <w:pPr>
              <w:pStyle w:val="GvdeMetni"/>
              <w:spacing w:line="360" w:lineRule="auto"/>
              <w:jc w:val="both"/>
              <w:rPr>
                <w:b/>
              </w:rPr>
            </w:pPr>
            <w:r w:rsidRPr="00962DA6">
              <w:rPr>
                <w:b/>
              </w:rPr>
              <w:t>T+ U</w:t>
            </w:r>
          </w:p>
        </w:tc>
        <w:tc>
          <w:tcPr>
            <w:tcW w:w="701" w:type="pct"/>
          </w:tcPr>
          <w:p w:rsidR="00962DA6" w:rsidRPr="00962DA6" w:rsidRDefault="00962DA6" w:rsidP="00962DA6">
            <w:pPr>
              <w:pStyle w:val="GvdeMetni"/>
              <w:spacing w:line="360" w:lineRule="auto"/>
              <w:jc w:val="both"/>
              <w:rPr>
                <w:b/>
              </w:rPr>
            </w:pPr>
            <w:r w:rsidRPr="00962DA6">
              <w:rPr>
                <w:b/>
              </w:rPr>
              <w:t>Kredisi</w:t>
            </w:r>
          </w:p>
        </w:tc>
        <w:tc>
          <w:tcPr>
            <w:tcW w:w="701" w:type="pct"/>
          </w:tcPr>
          <w:p w:rsidR="00962DA6" w:rsidRPr="00962DA6" w:rsidRDefault="00962DA6" w:rsidP="00962DA6">
            <w:pPr>
              <w:pStyle w:val="GvdeMetni"/>
              <w:spacing w:line="360" w:lineRule="auto"/>
              <w:jc w:val="both"/>
              <w:rPr>
                <w:b/>
              </w:rPr>
            </w:pPr>
            <w:r w:rsidRPr="00962DA6">
              <w:rPr>
                <w:b/>
              </w:rPr>
              <w:t xml:space="preserve">AKTS </w:t>
            </w:r>
          </w:p>
        </w:tc>
        <w:tc>
          <w:tcPr>
            <w:tcW w:w="701" w:type="pct"/>
          </w:tcPr>
          <w:p w:rsidR="00962DA6" w:rsidRPr="00962DA6" w:rsidRDefault="00962DA6" w:rsidP="00962DA6">
            <w:pPr>
              <w:pStyle w:val="GvdeMetni"/>
              <w:spacing w:line="360" w:lineRule="auto"/>
              <w:jc w:val="both"/>
              <w:rPr>
                <w:b/>
              </w:rPr>
            </w:pPr>
            <w:r w:rsidRPr="00962DA6">
              <w:rPr>
                <w:b/>
              </w:rPr>
              <w:t>Zorunlu/</w:t>
            </w:r>
          </w:p>
          <w:p w:rsidR="00962DA6" w:rsidRPr="00962DA6" w:rsidRDefault="00962DA6" w:rsidP="00962DA6">
            <w:pPr>
              <w:pStyle w:val="GvdeMetni"/>
              <w:spacing w:line="360" w:lineRule="auto"/>
              <w:jc w:val="both"/>
              <w:rPr>
                <w:b/>
              </w:rPr>
            </w:pPr>
            <w:r w:rsidRPr="00962DA6">
              <w:rPr>
                <w:b/>
              </w:rPr>
              <w:t>Seçmeli</w:t>
            </w:r>
          </w:p>
        </w:tc>
      </w:tr>
      <w:tr w:rsidR="00962DA6" w:rsidRPr="00962DA6" w:rsidTr="00781202">
        <w:tc>
          <w:tcPr>
            <w:tcW w:w="795" w:type="pct"/>
          </w:tcPr>
          <w:p w:rsidR="00962DA6" w:rsidRPr="00962DA6" w:rsidRDefault="00962DA6" w:rsidP="00962DA6">
            <w:pPr>
              <w:pStyle w:val="GvdeMetni"/>
              <w:spacing w:line="360" w:lineRule="auto"/>
              <w:jc w:val="both"/>
              <w:rPr>
                <w:b/>
              </w:rPr>
            </w:pPr>
            <w:r>
              <w:rPr>
                <w:b/>
              </w:rPr>
              <w:t>DEG101</w:t>
            </w:r>
          </w:p>
        </w:tc>
        <w:tc>
          <w:tcPr>
            <w:tcW w:w="701" w:type="pct"/>
          </w:tcPr>
          <w:p w:rsidR="00962DA6" w:rsidRPr="00962DA6" w:rsidRDefault="00962DA6" w:rsidP="00962DA6">
            <w:pPr>
              <w:pStyle w:val="GvdeMetni"/>
              <w:spacing w:line="360" w:lineRule="auto"/>
              <w:jc w:val="both"/>
              <w:rPr>
                <w:b/>
              </w:rPr>
            </w:pPr>
            <w:r>
              <w:rPr>
                <w:b/>
              </w:rPr>
              <w:t>Değerler Eğitimi</w:t>
            </w:r>
          </w:p>
        </w:tc>
        <w:tc>
          <w:tcPr>
            <w:tcW w:w="701" w:type="pct"/>
          </w:tcPr>
          <w:p w:rsidR="00962DA6" w:rsidRPr="00962DA6" w:rsidRDefault="00962DA6" w:rsidP="00962DA6">
            <w:pPr>
              <w:pStyle w:val="GvdeMetni"/>
              <w:spacing w:line="360" w:lineRule="auto"/>
              <w:jc w:val="both"/>
              <w:rPr>
                <w:b/>
              </w:rPr>
            </w:pPr>
            <w:r w:rsidRPr="00962DA6">
              <w:rPr>
                <w:b/>
              </w:rPr>
              <w:t>1</w:t>
            </w:r>
          </w:p>
        </w:tc>
        <w:tc>
          <w:tcPr>
            <w:tcW w:w="701" w:type="pct"/>
          </w:tcPr>
          <w:p w:rsidR="00962DA6" w:rsidRPr="00962DA6" w:rsidRDefault="00962DA6" w:rsidP="00962DA6">
            <w:pPr>
              <w:pStyle w:val="GvdeMetni"/>
              <w:spacing w:line="360" w:lineRule="auto"/>
              <w:jc w:val="both"/>
              <w:rPr>
                <w:b/>
              </w:rPr>
            </w:pPr>
            <w:r w:rsidRPr="00962DA6">
              <w:rPr>
                <w:b/>
              </w:rPr>
              <w:t>2+0</w:t>
            </w:r>
          </w:p>
        </w:tc>
        <w:tc>
          <w:tcPr>
            <w:tcW w:w="701" w:type="pct"/>
          </w:tcPr>
          <w:p w:rsidR="00962DA6" w:rsidRPr="00962DA6" w:rsidRDefault="00962DA6" w:rsidP="00962DA6">
            <w:pPr>
              <w:pStyle w:val="GvdeMetni"/>
              <w:spacing w:line="360" w:lineRule="auto"/>
              <w:jc w:val="both"/>
              <w:rPr>
                <w:b/>
              </w:rPr>
            </w:pPr>
            <w:r w:rsidRPr="00962DA6">
              <w:rPr>
                <w:b/>
              </w:rPr>
              <w:t>2</w:t>
            </w:r>
          </w:p>
        </w:tc>
        <w:tc>
          <w:tcPr>
            <w:tcW w:w="701" w:type="pct"/>
          </w:tcPr>
          <w:p w:rsidR="00962DA6" w:rsidRPr="00962DA6" w:rsidRDefault="00962DA6" w:rsidP="00962DA6">
            <w:pPr>
              <w:pStyle w:val="GvdeMetni"/>
              <w:spacing w:line="360" w:lineRule="auto"/>
              <w:jc w:val="both"/>
              <w:rPr>
                <w:b/>
              </w:rPr>
            </w:pPr>
            <w:r>
              <w:rPr>
                <w:b/>
              </w:rPr>
              <w:t>2</w:t>
            </w:r>
          </w:p>
        </w:tc>
        <w:tc>
          <w:tcPr>
            <w:tcW w:w="701" w:type="pct"/>
          </w:tcPr>
          <w:p w:rsidR="00962DA6" w:rsidRPr="00962DA6" w:rsidRDefault="00962DA6" w:rsidP="00962DA6">
            <w:pPr>
              <w:pStyle w:val="GvdeMetni"/>
              <w:spacing w:line="360" w:lineRule="auto"/>
              <w:jc w:val="both"/>
              <w:rPr>
                <w:b/>
              </w:rPr>
            </w:pPr>
            <w:r>
              <w:rPr>
                <w:b/>
              </w:rPr>
              <w:t>Seçmeli</w:t>
            </w:r>
          </w:p>
        </w:tc>
      </w:tr>
    </w:tbl>
    <w:p w:rsidR="003C3C74" w:rsidRDefault="00C52C52" w:rsidP="003C3C74">
      <w:pPr>
        <w:pStyle w:val="GvdeMetni"/>
        <w:spacing w:after="0" w:line="360" w:lineRule="auto"/>
        <w:jc w:val="both"/>
      </w:pPr>
      <w:r w:rsidRPr="00CE4E8C">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C52C52" w:rsidRPr="003C3C74" w:rsidRDefault="00C52C52" w:rsidP="003C3C74">
      <w:pPr>
        <w:pStyle w:val="GvdeMetni"/>
        <w:spacing w:after="0" w:line="360" w:lineRule="auto"/>
        <w:jc w:val="both"/>
      </w:pPr>
      <w:r>
        <w:rPr>
          <w:b/>
          <w:color w:val="000000"/>
          <w:lang w:eastAsia="ta-IN" w:bidi="ta-IN"/>
        </w:rPr>
        <w:lastRenderedPageBreak/>
        <w:t>Ders Kitapları</w:t>
      </w:r>
      <w:r w:rsidRPr="00180A91">
        <w:rPr>
          <w:b/>
          <w:color w:val="000000"/>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Dilmaç, B. </w:t>
      </w:r>
      <w:r>
        <w:rPr>
          <w:rFonts w:ascii="Times New Roman" w:hAnsi="Times New Roman"/>
          <w:color w:val="000000"/>
          <w:sz w:val="24"/>
          <w:lang w:eastAsia="ar-SA"/>
        </w:rPr>
        <w:t>(</w:t>
      </w:r>
      <w:r w:rsidRPr="00CE4E8C">
        <w:rPr>
          <w:rFonts w:ascii="Times New Roman" w:hAnsi="Times New Roman"/>
          <w:color w:val="000000"/>
          <w:sz w:val="24"/>
          <w:lang w:eastAsia="ar-SA"/>
        </w:rPr>
        <w:t>2002</w:t>
      </w:r>
      <w:r>
        <w:rPr>
          <w:rFonts w:ascii="Times New Roman" w:hAnsi="Times New Roman"/>
          <w:color w:val="000000"/>
          <w:sz w:val="24"/>
          <w:lang w:eastAsia="ar-SA"/>
        </w:rPr>
        <w:t xml:space="preserve">). </w:t>
      </w:r>
      <w:r w:rsidRPr="00CE4E8C">
        <w:rPr>
          <w:rFonts w:ascii="Times New Roman" w:hAnsi="Times New Roman"/>
          <w:color w:val="000000"/>
          <w:sz w:val="24"/>
          <w:lang w:eastAsia="ar-SA"/>
        </w:rPr>
        <w:t>İnsanca Değerler Eğitimi, Nobel Yayınları, Ankara</w:t>
      </w:r>
      <w:r>
        <w:rPr>
          <w:rFonts w:ascii="Times New Roman" w:hAnsi="Times New Roman"/>
          <w:color w:val="000000"/>
          <w:sz w:val="24"/>
          <w:lang w:eastAsia="ar-SA"/>
        </w:rPr>
        <w:t>.</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Kaymakcan, R. (2007) Gençlerin </w:t>
      </w:r>
      <w:r>
        <w:rPr>
          <w:rFonts w:ascii="Times New Roman" w:hAnsi="Times New Roman"/>
          <w:color w:val="000000"/>
          <w:sz w:val="24"/>
          <w:lang w:eastAsia="ar-SA"/>
        </w:rPr>
        <w:t>D</w:t>
      </w:r>
      <w:r w:rsidRPr="00CE4E8C">
        <w:rPr>
          <w:rFonts w:ascii="Times New Roman" w:hAnsi="Times New Roman"/>
          <w:color w:val="000000"/>
          <w:sz w:val="24"/>
          <w:lang w:eastAsia="ar-SA"/>
        </w:rPr>
        <w:t xml:space="preserve">ine </w:t>
      </w:r>
      <w:r>
        <w:rPr>
          <w:rFonts w:ascii="Times New Roman" w:hAnsi="Times New Roman"/>
          <w:color w:val="000000"/>
          <w:sz w:val="24"/>
          <w:lang w:eastAsia="ar-SA"/>
        </w:rPr>
        <w:t>B</w:t>
      </w:r>
      <w:r w:rsidRPr="00CE4E8C">
        <w:rPr>
          <w:rFonts w:ascii="Times New Roman" w:hAnsi="Times New Roman"/>
          <w:color w:val="000000"/>
          <w:sz w:val="24"/>
          <w:lang w:eastAsia="ar-SA"/>
        </w:rPr>
        <w:t>akışı: Karşılaştırmalı Türkiye ve Avrupa Araştırması, İstanbul.</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 xml:space="preserve">Değerler </w:t>
      </w:r>
      <w:r>
        <w:rPr>
          <w:rFonts w:ascii="Times New Roman" w:hAnsi="Times New Roman"/>
          <w:color w:val="000000"/>
          <w:sz w:val="24"/>
          <w:lang w:eastAsia="ar-SA"/>
        </w:rPr>
        <w:t>Eğitimi Uluslararası Sempozyumu (</w:t>
      </w:r>
      <w:r w:rsidRPr="00CE4E8C">
        <w:rPr>
          <w:rFonts w:ascii="Times New Roman" w:hAnsi="Times New Roman"/>
          <w:color w:val="000000"/>
          <w:sz w:val="24"/>
          <w:lang w:eastAsia="ar-SA"/>
        </w:rPr>
        <w:t>2007</w:t>
      </w:r>
      <w:r>
        <w:rPr>
          <w:rFonts w:ascii="Times New Roman" w:hAnsi="Times New Roman"/>
          <w:color w:val="000000"/>
          <w:sz w:val="24"/>
          <w:lang w:eastAsia="ar-SA"/>
        </w:rPr>
        <w:t>).</w:t>
      </w:r>
      <w:r w:rsidRPr="00CE4E8C">
        <w:rPr>
          <w:rFonts w:ascii="Times New Roman" w:hAnsi="Times New Roman"/>
          <w:color w:val="000000"/>
          <w:sz w:val="24"/>
          <w:lang w:eastAsia="ar-SA"/>
        </w:rPr>
        <w:t xml:space="preserve"> DEM Yayınları</w:t>
      </w:r>
      <w:r>
        <w:rPr>
          <w:rFonts w:ascii="Times New Roman" w:hAnsi="Times New Roman"/>
          <w:color w:val="000000"/>
          <w:sz w:val="24"/>
          <w:lang w:eastAsia="ar-SA"/>
        </w:rPr>
        <w:t>,</w:t>
      </w:r>
      <w:r w:rsidRPr="00CE4E8C">
        <w:rPr>
          <w:rFonts w:ascii="Times New Roman" w:hAnsi="Times New Roman"/>
          <w:color w:val="000000"/>
          <w:sz w:val="24"/>
          <w:lang w:eastAsia="ar-SA"/>
        </w:rPr>
        <w:t xml:space="preserve"> </w:t>
      </w:r>
      <w:r>
        <w:rPr>
          <w:rFonts w:ascii="Times New Roman" w:hAnsi="Times New Roman"/>
          <w:color w:val="000000"/>
          <w:sz w:val="24"/>
          <w:lang w:eastAsia="ar-SA"/>
        </w:rPr>
        <w:t>İstanbul.</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CE4E8C">
        <w:rPr>
          <w:rFonts w:ascii="Times New Roman" w:hAnsi="Times New Roman"/>
          <w:color w:val="000000"/>
          <w:sz w:val="24"/>
          <w:lang w:eastAsia="ar-SA"/>
        </w:rPr>
        <w:t>Inglehard, R. (2003) Human Values and Social Changes, Leiden: Brill.</w:t>
      </w:r>
    </w:p>
    <w:p w:rsidR="00F22AEB" w:rsidRDefault="00F22AEB" w:rsidP="00F22AEB">
      <w:pPr>
        <w:suppressAutoHyphens/>
        <w:spacing w:after="0" w:line="360" w:lineRule="auto"/>
        <w:jc w:val="both"/>
        <w:rPr>
          <w:rFonts w:ascii="Times New Roman" w:hAnsi="Times New Roman"/>
          <w:color w:val="000000"/>
          <w:sz w:val="24"/>
          <w:lang w:eastAsia="ar-SA"/>
        </w:rPr>
      </w:pPr>
    </w:p>
    <w:p w:rsidR="00F22AEB" w:rsidRDefault="00F22AEB" w:rsidP="00F22AEB">
      <w:pPr>
        <w:suppressAutoHyphens/>
        <w:spacing w:after="0"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 xml:space="preserve">SAĞLIK TURİZMİ  </w:t>
      </w:r>
    </w:p>
    <w:tbl>
      <w:tblPr>
        <w:tblStyle w:val="TabloKlavuzu"/>
        <w:tblW w:w="5000" w:type="pct"/>
        <w:tblInd w:w="-176" w:type="dxa"/>
        <w:tblLook w:val="04A0" w:firstRow="1" w:lastRow="0" w:firstColumn="1" w:lastColumn="0" w:noHBand="0" w:noVBand="1"/>
      </w:tblPr>
      <w:tblGrid>
        <w:gridCol w:w="1478"/>
        <w:gridCol w:w="1302"/>
        <w:gridCol w:w="1302"/>
        <w:gridCol w:w="1302"/>
        <w:gridCol w:w="1302"/>
        <w:gridCol w:w="1302"/>
        <w:gridCol w:w="1300"/>
      </w:tblGrid>
      <w:tr w:rsidR="00F22AEB" w:rsidRPr="00F22AEB" w:rsidTr="005F6CD3">
        <w:trPr>
          <w:trHeight w:val="267"/>
        </w:trPr>
        <w:tc>
          <w:tcPr>
            <w:tcW w:w="795"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Dersin Kodu</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Dersin Adı</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Yarıyılı</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T+ U</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Kredisi</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 xml:space="preserve">AKTS </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Zorunlu/</w:t>
            </w:r>
          </w:p>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Seçmeli</w:t>
            </w:r>
          </w:p>
        </w:tc>
      </w:tr>
      <w:tr w:rsidR="00F22AEB" w:rsidRPr="00F22AEB" w:rsidTr="005F6CD3">
        <w:tc>
          <w:tcPr>
            <w:tcW w:w="795"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ADS113</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t>Sağlık Turizmi</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1</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2+0</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2</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2</w:t>
            </w:r>
          </w:p>
        </w:tc>
        <w:tc>
          <w:tcPr>
            <w:tcW w:w="701" w:type="pct"/>
          </w:tcPr>
          <w:p w:rsidR="00F22AEB" w:rsidRPr="00F22AEB" w:rsidRDefault="00F22AEB" w:rsidP="00F22AEB">
            <w:pPr>
              <w:suppressAutoHyphens/>
              <w:spacing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Seçmeli</w:t>
            </w:r>
          </w:p>
        </w:tc>
      </w:tr>
    </w:tbl>
    <w:p w:rsidR="00F22AEB" w:rsidRPr="00F22AEB" w:rsidRDefault="00F22AEB" w:rsidP="00F22AEB">
      <w:pPr>
        <w:suppressAutoHyphens/>
        <w:spacing w:after="0" w:line="360" w:lineRule="auto"/>
        <w:jc w:val="both"/>
        <w:rPr>
          <w:rFonts w:ascii="Times New Roman" w:hAnsi="Times New Roman"/>
          <w:color w:val="000000"/>
          <w:sz w:val="24"/>
          <w:lang w:eastAsia="ar-SA"/>
        </w:rPr>
      </w:pPr>
    </w:p>
    <w:p w:rsidR="00F22AEB" w:rsidRPr="00F22AEB" w:rsidRDefault="00F22AEB" w:rsidP="00F22AEB">
      <w:pPr>
        <w:suppressAutoHyphens/>
        <w:spacing w:after="0" w:line="360" w:lineRule="auto"/>
        <w:jc w:val="both"/>
        <w:rPr>
          <w:rFonts w:ascii="Times New Roman" w:hAnsi="Times New Roman"/>
          <w:color w:val="000000"/>
          <w:sz w:val="24"/>
          <w:lang w:eastAsia="ar-SA"/>
        </w:rPr>
      </w:pPr>
      <w:r w:rsidRPr="00F22AEB">
        <w:rPr>
          <w:rFonts w:ascii="Times New Roman" w:hAnsi="Times New Roman"/>
          <w:color w:val="000000"/>
          <w:sz w:val="24"/>
          <w:lang w:eastAsia="ar-SA"/>
        </w:rPr>
        <w:t>Sağlık Turizmi dersi, tedavi amacı ile yapılan seyahatlerden kaynaklı faaliyet gösteren turizm işletmelerinin operasyonlarına ilişkin konuların ele alındığı bir derstir. Bu derste, sağlık turizmi tanımı, turizm içindeki yeri ve önemi, Türkiye’de sağlık turizmi temel kavramları, sağlık turizminin gelişmesi ve gelişme nedenleri, sağlık turizmin arzını oluşturan faktörler, sağlık turizminde doğal koşullar ve çevre, sağlık turizmi talebini etkileyen faktörler, sağlık turizminde pazarlama ve lojistik, sağlık turizmi politikaları konuları anlatılmaktadır.</w:t>
      </w:r>
    </w:p>
    <w:p w:rsidR="00F22AEB" w:rsidRPr="00F22AEB" w:rsidRDefault="00F22AEB" w:rsidP="00F22AEB">
      <w:pPr>
        <w:suppressAutoHyphens/>
        <w:spacing w:after="0" w:line="360" w:lineRule="auto"/>
        <w:jc w:val="both"/>
        <w:rPr>
          <w:rFonts w:ascii="Times New Roman" w:hAnsi="Times New Roman"/>
          <w:b/>
          <w:color w:val="000000"/>
          <w:sz w:val="24"/>
          <w:lang w:eastAsia="ar-SA"/>
        </w:rPr>
      </w:pPr>
      <w:r w:rsidRPr="00F22AEB">
        <w:rPr>
          <w:rFonts w:ascii="Times New Roman" w:hAnsi="Times New Roman"/>
          <w:b/>
          <w:color w:val="000000"/>
          <w:sz w:val="24"/>
          <w:lang w:eastAsia="ar-SA"/>
        </w:rPr>
        <w:t>Ders Kitaplari:</w:t>
      </w:r>
    </w:p>
    <w:p w:rsidR="00F22AEB" w:rsidRPr="00F22AEB" w:rsidRDefault="00F22AEB" w:rsidP="00F22AEB">
      <w:pPr>
        <w:numPr>
          <w:ilvl w:val="0"/>
          <w:numId w:val="30"/>
        </w:numPr>
        <w:suppressAutoHyphens/>
        <w:spacing w:after="0" w:line="360" w:lineRule="auto"/>
        <w:jc w:val="both"/>
        <w:rPr>
          <w:rFonts w:ascii="Times New Roman" w:hAnsi="Times New Roman"/>
          <w:color w:val="000000"/>
          <w:sz w:val="24"/>
          <w:lang w:eastAsia="ar-SA"/>
        </w:rPr>
      </w:pPr>
      <w:r w:rsidRPr="00F22AEB">
        <w:rPr>
          <w:rFonts w:ascii="Times New Roman" w:hAnsi="Times New Roman"/>
          <w:color w:val="000000"/>
          <w:sz w:val="24"/>
          <w:lang w:eastAsia="ar-SA"/>
        </w:rPr>
        <w:t>Ülker, I. (1993). Saglik Turizmi-Türkiye Kaplica ve Içmeler Kilavuzu, Ankara.</w:t>
      </w:r>
    </w:p>
    <w:p w:rsidR="00C52C52" w:rsidRDefault="00962DA6" w:rsidP="00C52C52">
      <w:pPr>
        <w:pStyle w:val="GvdeMetni"/>
        <w:spacing w:line="360" w:lineRule="auto"/>
        <w:jc w:val="both"/>
        <w:rPr>
          <w:b/>
        </w:rPr>
      </w:pPr>
      <w:r>
        <w:rPr>
          <w:b/>
        </w:rPr>
        <w:t xml:space="preserve">TÜRK DİLİ 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962DA6" w:rsidRPr="00962DA6" w:rsidTr="00781202">
        <w:trPr>
          <w:trHeight w:val="267"/>
        </w:trPr>
        <w:tc>
          <w:tcPr>
            <w:tcW w:w="796" w:type="pct"/>
          </w:tcPr>
          <w:p w:rsidR="00962DA6" w:rsidRPr="00962DA6" w:rsidRDefault="00962DA6" w:rsidP="00962DA6">
            <w:pPr>
              <w:pStyle w:val="GvdeMetni"/>
              <w:spacing w:line="360" w:lineRule="auto"/>
              <w:jc w:val="both"/>
              <w:rPr>
                <w:b/>
              </w:rPr>
            </w:pPr>
            <w:bookmarkStart w:id="5" w:name="_Hlk44019518"/>
            <w:r w:rsidRPr="00962DA6">
              <w:rPr>
                <w:b/>
              </w:rPr>
              <w:t>Dersin Kodu</w:t>
            </w:r>
          </w:p>
        </w:tc>
        <w:tc>
          <w:tcPr>
            <w:tcW w:w="1113" w:type="pct"/>
          </w:tcPr>
          <w:p w:rsidR="00962DA6" w:rsidRPr="00962DA6" w:rsidRDefault="00962DA6" w:rsidP="00962DA6">
            <w:pPr>
              <w:pStyle w:val="GvdeMetni"/>
              <w:spacing w:line="360" w:lineRule="auto"/>
              <w:jc w:val="both"/>
              <w:rPr>
                <w:b/>
              </w:rPr>
            </w:pPr>
            <w:r w:rsidRPr="00962DA6">
              <w:rPr>
                <w:b/>
              </w:rPr>
              <w:t>Dersin Adı</w:t>
            </w:r>
          </w:p>
        </w:tc>
        <w:tc>
          <w:tcPr>
            <w:tcW w:w="289" w:type="pct"/>
          </w:tcPr>
          <w:p w:rsidR="00962DA6" w:rsidRPr="00962DA6" w:rsidRDefault="00962DA6" w:rsidP="00962DA6">
            <w:pPr>
              <w:pStyle w:val="GvdeMetni"/>
              <w:spacing w:line="360" w:lineRule="auto"/>
              <w:jc w:val="both"/>
              <w:rPr>
                <w:b/>
              </w:rPr>
            </w:pPr>
            <w:r w:rsidRPr="00962DA6">
              <w:rPr>
                <w:b/>
              </w:rPr>
              <w:t>Yarıyılı</w:t>
            </w:r>
          </w:p>
        </w:tc>
        <w:tc>
          <w:tcPr>
            <w:tcW w:w="701" w:type="pct"/>
          </w:tcPr>
          <w:p w:rsidR="00962DA6" w:rsidRPr="00962DA6" w:rsidRDefault="00962DA6" w:rsidP="00962DA6">
            <w:pPr>
              <w:pStyle w:val="GvdeMetni"/>
              <w:spacing w:line="360" w:lineRule="auto"/>
              <w:jc w:val="both"/>
              <w:rPr>
                <w:b/>
              </w:rPr>
            </w:pPr>
            <w:r w:rsidRPr="00962DA6">
              <w:rPr>
                <w:b/>
              </w:rPr>
              <w:t>T+ U</w:t>
            </w:r>
          </w:p>
        </w:tc>
        <w:tc>
          <w:tcPr>
            <w:tcW w:w="701" w:type="pct"/>
          </w:tcPr>
          <w:p w:rsidR="00962DA6" w:rsidRPr="00962DA6" w:rsidRDefault="00962DA6" w:rsidP="00962DA6">
            <w:pPr>
              <w:pStyle w:val="GvdeMetni"/>
              <w:spacing w:line="360" w:lineRule="auto"/>
              <w:jc w:val="both"/>
              <w:rPr>
                <w:b/>
              </w:rPr>
            </w:pPr>
            <w:r w:rsidRPr="00962DA6">
              <w:rPr>
                <w:b/>
              </w:rPr>
              <w:t>Kredisi</w:t>
            </w:r>
          </w:p>
        </w:tc>
        <w:tc>
          <w:tcPr>
            <w:tcW w:w="701" w:type="pct"/>
          </w:tcPr>
          <w:p w:rsidR="00962DA6" w:rsidRPr="00962DA6" w:rsidRDefault="00962DA6" w:rsidP="00962DA6">
            <w:pPr>
              <w:pStyle w:val="GvdeMetni"/>
              <w:spacing w:line="360" w:lineRule="auto"/>
              <w:jc w:val="both"/>
              <w:rPr>
                <w:b/>
              </w:rPr>
            </w:pPr>
            <w:r w:rsidRPr="00962DA6">
              <w:rPr>
                <w:b/>
              </w:rPr>
              <w:t xml:space="preserve">AKTS </w:t>
            </w:r>
          </w:p>
        </w:tc>
        <w:tc>
          <w:tcPr>
            <w:tcW w:w="700" w:type="pct"/>
          </w:tcPr>
          <w:p w:rsidR="00962DA6" w:rsidRPr="00962DA6" w:rsidRDefault="00962DA6" w:rsidP="00962DA6">
            <w:pPr>
              <w:pStyle w:val="GvdeMetni"/>
              <w:spacing w:line="360" w:lineRule="auto"/>
              <w:jc w:val="both"/>
              <w:rPr>
                <w:b/>
              </w:rPr>
            </w:pPr>
            <w:r w:rsidRPr="00962DA6">
              <w:rPr>
                <w:b/>
              </w:rPr>
              <w:t>Zorunlu/</w:t>
            </w:r>
          </w:p>
          <w:p w:rsidR="00962DA6" w:rsidRPr="00962DA6" w:rsidRDefault="00962DA6" w:rsidP="00962DA6">
            <w:pPr>
              <w:pStyle w:val="GvdeMetni"/>
              <w:spacing w:line="360" w:lineRule="auto"/>
              <w:jc w:val="both"/>
              <w:rPr>
                <w:b/>
              </w:rPr>
            </w:pPr>
            <w:r w:rsidRPr="00962DA6">
              <w:rPr>
                <w:b/>
              </w:rPr>
              <w:t>Seçmeli</w:t>
            </w:r>
          </w:p>
        </w:tc>
      </w:tr>
      <w:tr w:rsidR="00962DA6" w:rsidRPr="00962DA6" w:rsidTr="00781202">
        <w:tc>
          <w:tcPr>
            <w:tcW w:w="796" w:type="pct"/>
          </w:tcPr>
          <w:p w:rsidR="00962DA6" w:rsidRPr="00962DA6" w:rsidRDefault="00962DA6" w:rsidP="00962DA6">
            <w:pPr>
              <w:pStyle w:val="GvdeMetni"/>
              <w:spacing w:line="360" w:lineRule="auto"/>
              <w:jc w:val="both"/>
              <w:rPr>
                <w:b/>
              </w:rPr>
            </w:pPr>
            <w:r>
              <w:rPr>
                <w:b/>
              </w:rPr>
              <w:t>TUR181</w:t>
            </w:r>
          </w:p>
        </w:tc>
        <w:tc>
          <w:tcPr>
            <w:tcW w:w="1113" w:type="pct"/>
          </w:tcPr>
          <w:p w:rsidR="00962DA6" w:rsidRPr="00962DA6" w:rsidRDefault="00962DA6" w:rsidP="00962DA6">
            <w:pPr>
              <w:pStyle w:val="GvdeMetni"/>
              <w:rPr>
                <w:b/>
              </w:rPr>
            </w:pPr>
            <w:r w:rsidRPr="00962DA6">
              <w:rPr>
                <w:b/>
              </w:rPr>
              <w:t xml:space="preserve">Türk Dili I </w:t>
            </w:r>
          </w:p>
          <w:p w:rsidR="00962DA6" w:rsidRPr="00962DA6" w:rsidRDefault="00962DA6" w:rsidP="00962DA6">
            <w:pPr>
              <w:pStyle w:val="GvdeMetni"/>
              <w:spacing w:line="360" w:lineRule="auto"/>
              <w:jc w:val="both"/>
              <w:rPr>
                <w:b/>
              </w:rPr>
            </w:pPr>
          </w:p>
        </w:tc>
        <w:tc>
          <w:tcPr>
            <w:tcW w:w="289" w:type="pct"/>
          </w:tcPr>
          <w:p w:rsidR="00962DA6" w:rsidRPr="00962DA6" w:rsidRDefault="00962DA6" w:rsidP="00962DA6">
            <w:pPr>
              <w:pStyle w:val="GvdeMetni"/>
              <w:spacing w:line="360" w:lineRule="auto"/>
              <w:jc w:val="both"/>
              <w:rPr>
                <w:b/>
              </w:rPr>
            </w:pPr>
            <w:r w:rsidRPr="00962DA6">
              <w:rPr>
                <w:b/>
              </w:rPr>
              <w:t>1</w:t>
            </w:r>
          </w:p>
        </w:tc>
        <w:tc>
          <w:tcPr>
            <w:tcW w:w="701" w:type="pct"/>
          </w:tcPr>
          <w:p w:rsidR="00962DA6" w:rsidRPr="00962DA6" w:rsidRDefault="00962DA6" w:rsidP="00962DA6">
            <w:pPr>
              <w:pStyle w:val="GvdeMetni"/>
              <w:spacing w:line="360" w:lineRule="auto"/>
              <w:jc w:val="both"/>
              <w:rPr>
                <w:b/>
              </w:rPr>
            </w:pPr>
            <w:r w:rsidRPr="00962DA6">
              <w:rPr>
                <w:b/>
              </w:rPr>
              <w:t>2+0</w:t>
            </w:r>
          </w:p>
        </w:tc>
        <w:tc>
          <w:tcPr>
            <w:tcW w:w="701" w:type="pct"/>
          </w:tcPr>
          <w:p w:rsidR="00962DA6" w:rsidRPr="00962DA6" w:rsidRDefault="00962DA6" w:rsidP="00962DA6">
            <w:pPr>
              <w:pStyle w:val="GvdeMetni"/>
              <w:spacing w:line="360" w:lineRule="auto"/>
              <w:jc w:val="both"/>
              <w:rPr>
                <w:b/>
              </w:rPr>
            </w:pPr>
            <w:r w:rsidRPr="00962DA6">
              <w:rPr>
                <w:b/>
              </w:rPr>
              <w:t>2</w:t>
            </w:r>
          </w:p>
        </w:tc>
        <w:tc>
          <w:tcPr>
            <w:tcW w:w="701" w:type="pct"/>
          </w:tcPr>
          <w:p w:rsidR="00962DA6" w:rsidRPr="00962DA6" w:rsidRDefault="00781202" w:rsidP="00962DA6">
            <w:pPr>
              <w:pStyle w:val="GvdeMetni"/>
              <w:spacing w:line="360" w:lineRule="auto"/>
              <w:jc w:val="both"/>
              <w:rPr>
                <w:b/>
              </w:rPr>
            </w:pPr>
            <w:r>
              <w:rPr>
                <w:b/>
              </w:rPr>
              <w:t>2</w:t>
            </w:r>
          </w:p>
        </w:tc>
        <w:tc>
          <w:tcPr>
            <w:tcW w:w="700" w:type="pct"/>
          </w:tcPr>
          <w:p w:rsidR="00962DA6" w:rsidRPr="00962DA6" w:rsidRDefault="00962DA6" w:rsidP="00962DA6">
            <w:pPr>
              <w:pStyle w:val="GvdeMetni"/>
              <w:spacing w:line="360" w:lineRule="auto"/>
              <w:jc w:val="both"/>
              <w:rPr>
                <w:b/>
              </w:rPr>
            </w:pPr>
            <w:r w:rsidRPr="00962DA6">
              <w:rPr>
                <w:b/>
              </w:rPr>
              <w:t>Zorunlu</w:t>
            </w:r>
          </w:p>
        </w:tc>
      </w:tr>
      <w:bookmarkEnd w:id="5"/>
    </w:tbl>
    <w:p w:rsidR="00962DA6" w:rsidRPr="00575FD5" w:rsidRDefault="00962DA6" w:rsidP="00C52C52">
      <w:pPr>
        <w:pStyle w:val="GvdeMetni"/>
        <w:spacing w:line="360" w:lineRule="auto"/>
        <w:jc w:val="both"/>
        <w:rPr>
          <w:b/>
        </w:rPr>
      </w:pPr>
    </w:p>
    <w:p w:rsidR="00C52C52" w:rsidRDefault="00C52C52" w:rsidP="00C52C52">
      <w:pPr>
        <w:pStyle w:val="GvdeMetni"/>
        <w:spacing w:line="360" w:lineRule="auto"/>
        <w:jc w:val="both"/>
      </w:pPr>
      <w:r w:rsidRPr="00575FD5">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C52C52" w:rsidRPr="00180A91" w:rsidRDefault="00C52C52" w:rsidP="003C3C74">
      <w:pPr>
        <w:suppressAutoHyphens/>
        <w:spacing w:after="0" w:line="360" w:lineRule="auto"/>
        <w:jc w:val="both"/>
        <w:rPr>
          <w:rFonts w:ascii="Times New Roman" w:hAnsi="Times New Roman"/>
          <w:b/>
          <w:color w:val="000000"/>
          <w:sz w:val="24"/>
          <w:lang w:eastAsia="ta-IN" w:bidi="ta-IN"/>
        </w:rPr>
      </w:pPr>
      <w:r>
        <w:rPr>
          <w:rFonts w:ascii="Times New Roman" w:hAnsi="Times New Roman"/>
          <w:b/>
          <w:color w:val="000000"/>
          <w:sz w:val="24"/>
          <w:lang w:eastAsia="ta-IN" w:bidi="ta-IN"/>
        </w:rPr>
        <w:lastRenderedPageBreak/>
        <w:t>Ders Kitapları</w:t>
      </w:r>
      <w:r w:rsidRPr="00180A91">
        <w:rPr>
          <w:rFonts w:ascii="Times New Roman" w:hAnsi="Times New Roman"/>
          <w:b/>
          <w:color w:val="000000"/>
          <w:sz w:val="24"/>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Ergün M. (2000). Üniversiteler İ</w:t>
      </w:r>
      <w:r w:rsidRPr="00180A91">
        <w:rPr>
          <w:rFonts w:ascii="Times New Roman" w:hAnsi="Times New Roman"/>
          <w:color w:val="000000"/>
          <w:sz w:val="24"/>
          <w:lang w:eastAsia="ar-SA"/>
        </w:rPr>
        <w:t>çin Türk Dili.</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Agca H. (2001). Türk Dili, Gündüz Egitim.</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Dogan I. (2001). Türk Dili, Akademi Ofset, Rize.</w:t>
      </w:r>
    </w:p>
    <w:p w:rsidR="00C52C52" w:rsidRDefault="00781202" w:rsidP="00C52C52">
      <w:pPr>
        <w:pStyle w:val="GvdeMetni"/>
        <w:spacing w:line="360" w:lineRule="auto"/>
        <w:jc w:val="both"/>
        <w:rPr>
          <w:b/>
        </w:rPr>
      </w:pPr>
      <w:r w:rsidRPr="00575FD5">
        <w:rPr>
          <w:b/>
        </w:rPr>
        <w:t>Y</w:t>
      </w:r>
      <w:r>
        <w:rPr>
          <w:b/>
        </w:rPr>
        <w:t xml:space="preserve">ABANCI DİL I (İNGİLİZCE)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781202" w:rsidRPr="00781202" w:rsidTr="00781202">
        <w:trPr>
          <w:trHeight w:val="267"/>
        </w:trPr>
        <w:tc>
          <w:tcPr>
            <w:tcW w:w="796" w:type="pct"/>
          </w:tcPr>
          <w:p w:rsidR="00781202" w:rsidRPr="00781202" w:rsidRDefault="00781202" w:rsidP="00781202">
            <w:pPr>
              <w:pStyle w:val="GvdeMetni"/>
              <w:rPr>
                <w:b/>
              </w:rPr>
            </w:pPr>
            <w:r w:rsidRPr="00781202">
              <w:rPr>
                <w:b/>
              </w:rPr>
              <w:t>Dersin Kodu</w:t>
            </w:r>
          </w:p>
        </w:tc>
        <w:tc>
          <w:tcPr>
            <w:tcW w:w="1113" w:type="pct"/>
          </w:tcPr>
          <w:p w:rsidR="00781202" w:rsidRPr="00781202" w:rsidRDefault="00781202" w:rsidP="00781202">
            <w:pPr>
              <w:pStyle w:val="GvdeMetni"/>
              <w:rPr>
                <w:b/>
              </w:rPr>
            </w:pPr>
            <w:r w:rsidRPr="00781202">
              <w:rPr>
                <w:b/>
              </w:rPr>
              <w:t>Dersin Adı</w:t>
            </w:r>
          </w:p>
        </w:tc>
        <w:tc>
          <w:tcPr>
            <w:tcW w:w="289" w:type="pct"/>
          </w:tcPr>
          <w:p w:rsidR="00781202" w:rsidRPr="00781202" w:rsidRDefault="00781202" w:rsidP="00781202">
            <w:pPr>
              <w:pStyle w:val="GvdeMetni"/>
              <w:rPr>
                <w:b/>
              </w:rPr>
            </w:pPr>
            <w:r w:rsidRPr="00781202">
              <w:rPr>
                <w:b/>
              </w:rPr>
              <w:t>Yarıyılı</w:t>
            </w:r>
          </w:p>
        </w:tc>
        <w:tc>
          <w:tcPr>
            <w:tcW w:w="701" w:type="pct"/>
          </w:tcPr>
          <w:p w:rsidR="00781202" w:rsidRPr="00781202" w:rsidRDefault="00781202" w:rsidP="00781202">
            <w:pPr>
              <w:pStyle w:val="GvdeMetni"/>
              <w:rPr>
                <w:b/>
              </w:rPr>
            </w:pPr>
            <w:r w:rsidRPr="00781202">
              <w:rPr>
                <w:b/>
              </w:rPr>
              <w:t>T+ U</w:t>
            </w:r>
          </w:p>
        </w:tc>
        <w:tc>
          <w:tcPr>
            <w:tcW w:w="701" w:type="pct"/>
          </w:tcPr>
          <w:p w:rsidR="00781202" w:rsidRPr="00781202" w:rsidRDefault="00781202" w:rsidP="00781202">
            <w:pPr>
              <w:pStyle w:val="GvdeMetni"/>
              <w:rPr>
                <w:b/>
              </w:rPr>
            </w:pPr>
            <w:r w:rsidRPr="00781202">
              <w:rPr>
                <w:b/>
              </w:rPr>
              <w:t>Kredisi</w:t>
            </w:r>
          </w:p>
        </w:tc>
        <w:tc>
          <w:tcPr>
            <w:tcW w:w="701" w:type="pct"/>
          </w:tcPr>
          <w:p w:rsidR="00781202" w:rsidRPr="00781202" w:rsidRDefault="00781202" w:rsidP="00781202">
            <w:pPr>
              <w:pStyle w:val="GvdeMetni"/>
              <w:rPr>
                <w:b/>
              </w:rPr>
            </w:pPr>
            <w:r w:rsidRPr="00781202">
              <w:rPr>
                <w:b/>
              </w:rPr>
              <w:t xml:space="preserve">AKTS </w:t>
            </w:r>
          </w:p>
        </w:tc>
        <w:tc>
          <w:tcPr>
            <w:tcW w:w="700" w:type="pct"/>
          </w:tcPr>
          <w:p w:rsidR="00781202" w:rsidRPr="00781202" w:rsidRDefault="00781202" w:rsidP="00781202">
            <w:pPr>
              <w:pStyle w:val="GvdeMetni"/>
              <w:rPr>
                <w:b/>
              </w:rPr>
            </w:pPr>
            <w:r w:rsidRPr="00781202">
              <w:rPr>
                <w:b/>
              </w:rPr>
              <w:t>Zorunlu/</w:t>
            </w:r>
          </w:p>
          <w:p w:rsidR="00781202" w:rsidRPr="00781202" w:rsidRDefault="00781202" w:rsidP="00781202">
            <w:pPr>
              <w:pStyle w:val="GvdeMetni"/>
              <w:rPr>
                <w:b/>
              </w:rPr>
            </w:pPr>
            <w:r w:rsidRPr="00781202">
              <w:rPr>
                <w:b/>
              </w:rPr>
              <w:t>Seçmeli</w:t>
            </w:r>
          </w:p>
        </w:tc>
      </w:tr>
      <w:tr w:rsidR="00781202" w:rsidRPr="00781202" w:rsidTr="00781202">
        <w:tc>
          <w:tcPr>
            <w:tcW w:w="796" w:type="pct"/>
          </w:tcPr>
          <w:p w:rsidR="00781202" w:rsidRPr="00781202" w:rsidRDefault="00781202" w:rsidP="00781202">
            <w:pPr>
              <w:pStyle w:val="GvdeMetni"/>
              <w:rPr>
                <w:b/>
              </w:rPr>
            </w:pPr>
            <w:r>
              <w:rPr>
                <w:b/>
              </w:rPr>
              <w:t>YDL183</w:t>
            </w:r>
          </w:p>
        </w:tc>
        <w:tc>
          <w:tcPr>
            <w:tcW w:w="1113" w:type="pct"/>
          </w:tcPr>
          <w:p w:rsidR="00781202" w:rsidRPr="00781202" w:rsidRDefault="00781202" w:rsidP="00781202">
            <w:pPr>
              <w:pStyle w:val="GvdeMetni"/>
              <w:spacing w:line="360" w:lineRule="auto"/>
              <w:jc w:val="both"/>
              <w:rPr>
                <w:b/>
              </w:rPr>
            </w:pPr>
            <w:r>
              <w:rPr>
                <w:b/>
              </w:rPr>
              <w:t>Yabancı Dil</w:t>
            </w:r>
            <w:r w:rsidRPr="00781202">
              <w:rPr>
                <w:b/>
              </w:rPr>
              <w:t xml:space="preserve"> I </w:t>
            </w:r>
          </w:p>
          <w:p w:rsidR="00781202" w:rsidRPr="00781202" w:rsidRDefault="00781202" w:rsidP="00781202">
            <w:pPr>
              <w:pStyle w:val="GvdeMetni"/>
              <w:rPr>
                <w:b/>
              </w:rPr>
            </w:pPr>
          </w:p>
        </w:tc>
        <w:tc>
          <w:tcPr>
            <w:tcW w:w="289" w:type="pct"/>
          </w:tcPr>
          <w:p w:rsidR="00781202" w:rsidRPr="00781202" w:rsidRDefault="00781202" w:rsidP="00781202">
            <w:pPr>
              <w:pStyle w:val="GvdeMetni"/>
              <w:rPr>
                <w:b/>
              </w:rPr>
            </w:pPr>
            <w:r w:rsidRPr="00781202">
              <w:rPr>
                <w:b/>
              </w:rPr>
              <w:t>1</w:t>
            </w:r>
          </w:p>
        </w:tc>
        <w:tc>
          <w:tcPr>
            <w:tcW w:w="701" w:type="pct"/>
          </w:tcPr>
          <w:p w:rsidR="00781202" w:rsidRPr="00781202" w:rsidRDefault="00781202" w:rsidP="00781202">
            <w:pPr>
              <w:pStyle w:val="GvdeMetni"/>
              <w:rPr>
                <w:b/>
              </w:rPr>
            </w:pPr>
            <w:r w:rsidRPr="00781202">
              <w:rPr>
                <w:b/>
              </w:rPr>
              <w:t>2+0</w:t>
            </w:r>
          </w:p>
        </w:tc>
        <w:tc>
          <w:tcPr>
            <w:tcW w:w="701" w:type="pct"/>
          </w:tcPr>
          <w:p w:rsidR="00781202" w:rsidRPr="00781202" w:rsidRDefault="00781202" w:rsidP="00781202">
            <w:pPr>
              <w:pStyle w:val="GvdeMetni"/>
              <w:rPr>
                <w:b/>
              </w:rPr>
            </w:pPr>
            <w:r w:rsidRPr="00781202">
              <w:rPr>
                <w:b/>
              </w:rPr>
              <w:t>2</w:t>
            </w:r>
          </w:p>
        </w:tc>
        <w:tc>
          <w:tcPr>
            <w:tcW w:w="701" w:type="pct"/>
          </w:tcPr>
          <w:p w:rsidR="00781202" w:rsidRPr="00781202" w:rsidRDefault="00781202" w:rsidP="00781202">
            <w:pPr>
              <w:pStyle w:val="GvdeMetni"/>
              <w:rPr>
                <w:b/>
              </w:rPr>
            </w:pPr>
            <w:r w:rsidRPr="00781202">
              <w:rPr>
                <w:b/>
              </w:rPr>
              <w:t>2</w:t>
            </w:r>
          </w:p>
        </w:tc>
        <w:tc>
          <w:tcPr>
            <w:tcW w:w="700" w:type="pct"/>
          </w:tcPr>
          <w:p w:rsidR="00781202" w:rsidRPr="00781202" w:rsidRDefault="00781202" w:rsidP="00781202">
            <w:pPr>
              <w:pStyle w:val="GvdeMetni"/>
              <w:rPr>
                <w:b/>
              </w:rPr>
            </w:pPr>
            <w:r w:rsidRPr="00781202">
              <w:rPr>
                <w:b/>
              </w:rPr>
              <w:t>Zorunlu</w:t>
            </w:r>
          </w:p>
        </w:tc>
      </w:tr>
    </w:tbl>
    <w:p w:rsidR="003C3C74" w:rsidRDefault="00C52C52" w:rsidP="003C3C74">
      <w:pPr>
        <w:pStyle w:val="GvdeMetni"/>
        <w:spacing w:after="0" w:line="360" w:lineRule="auto"/>
        <w:jc w:val="both"/>
      </w:pPr>
      <w:r w:rsidRPr="00575FD5">
        <w:t>Dil</w:t>
      </w:r>
      <w:r w:rsidR="00487F06">
        <w:t xml:space="preserve"> </w:t>
      </w:r>
      <w:r w:rsidRPr="00575FD5">
        <w:t>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C52C52" w:rsidRPr="003C3C74" w:rsidRDefault="00C52C52" w:rsidP="003C3C74">
      <w:pPr>
        <w:pStyle w:val="GvdeMetni"/>
        <w:spacing w:after="0" w:line="360" w:lineRule="auto"/>
        <w:jc w:val="both"/>
      </w:pPr>
      <w:r>
        <w:rPr>
          <w:b/>
          <w:color w:val="000000"/>
          <w:lang w:eastAsia="ta-IN" w:bidi="ta-IN"/>
        </w:rPr>
        <w:t>Ders Kitapları</w:t>
      </w:r>
      <w:r w:rsidRPr="00180A91">
        <w:rPr>
          <w:b/>
          <w:color w:val="000000"/>
          <w:lang w:eastAsia="ta-IN" w:bidi="ta-IN"/>
        </w:rPr>
        <w:t>:</w:t>
      </w:r>
    </w:p>
    <w:p w:rsidR="00C52C52"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Kilinç, Claire L. (2008</w:t>
      </w:r>
      <w:proofErr w:type="gramStart"/>
      <w:r w:rsidRPr="00180A91">
        <w:rPr>
          <w:rFonts w:ascii="Times New Roman" w:hAnsi="Times New Roman"/>
          <w:color w:val="000000"/>
          <w:sz w:val="24"/>
          <w:lang w:eastAsia="ar-SA"/>
        </w:rPr>
        <w:t>).Vocational</w:t>
      </w:r>
      <w:proofErr w:type="gramEnd"/>
      <w:r w:rsidRPr="00180A91">
        <w:rPr>
          <w:rFonts w:ascii="Times New Roman" w:hAnsi="Times New Roman"/>
          <w:color w:val="000000"/>
          <w:sz w:val="24"/>
          <w:lang w:eastAsia="ar-SA"/>
        </w:rPr>
        <w:t xml:space="preserve"> Medical English, Ankara: Gündüz Egitim ve Yayincilik.</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C52C52" w:rsidRPr="00180A91"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C52C52" w:rsidRDefault="00781202" w:rsidP="00C52C52">
      <w:pPr>
        <w:pStyle w:val="GvdeMetni"/>
        <w:spacing w:line="360" w:lineRule="auto"/>
        <w:jc w:val="both"/>
        <w:rPr>
          <w:b/>
        </w:rPr>
      </w:pPr>
      <w:r w:rsidRPr="00575FD5">
        <w:rPr>
          <w:b/>
        </w:rPr>
        <w:t>ATATÜRK İLKE</w:t>
      </w:r>
      <w:r>
        <w:rPr>
          <w:b/>
        </w:rPr>
        <w:t xml:space="preserve">LERİ VE İNKILÂP TARİHİ I </w:t>
      </w:r>
    </w:p>
    <w:tbl>
      <w:tblPr>
        <w:tblStyle w:val="TabloKlavuzu"/>
        <w:tblW w:w="5000" w:type="pct"/>
        <w:tblInd w:w="-176" w:type="dxa"/>
        <w:tblLook w:val="04A0" w:firstRow="1" w:lastRow="0" w:firstColumn="1" w:lastColumn="0" w:noHBand="0" w:noVBand="1"/>
      </w:tblPr>
      <w:tblGrid>
        <w:gridCol w:w="1328"/>
        <w:gridCol w:w="2355"/>
        <w:gridCol w:w="1003"/>
        <w:gridCol w:w="1151"/>
        <w:gridCol w:w="1151"/>
        <w:gridCol w:w="1152"/>
        <w:gridCol w:w="1148"/>
      </w:tblGrid>
      <w:tr w:rsidR="00781202" w:rsidRPr="00781202" w:rsidTr="00781202">
        <w:trPr>
          <w:trHeight w:val="267"/>
        </w:trPr>
        <w:tc>
          <w:tcPr>
            <w:tcW w:w="754" w:type="pct"/>
          </w:tcPr>
          <w:p w:rsidR="00781202" w:rsidRPr="00781202" w:rsidRDefault="00781202" w:rsidP="00781202">
            <w:pPr>
              <w:pStyle w:val="GvdeMetni"/>
              <w:rPr>
                <w:b/>
              </w:rPr>
            </w:pPr>
            <w:bookmarkStart w:id="6" w:name="_Hlk44019695"/>
            <w:r w:rsidRPr="00781202">
              <w:rPr>
                <w:b/>
              </w:rPr>
              <w:t>Dersin Kodu</w:t>
            </w:r>
          </w:p>
        </w:tc>
        <w:tc>
          <w:tcPr>
            <w:tcW w:w="1307" w:type="pct"/>
          </w:tcPr>
          <w:p w:rsidR="00781202" w:rsidRPr="00781202" w:rsidRDefault="00781202" w:rsidP="00781202">
            <w:pPr>
              <w:pStyle w:val="GvdeMetni"/>
              <w:rPr>
                <w:b/>
              </w:rPr>
            </w:pPr>
            <w:r w:rsidRPr="00781202">
              <w:rPr>
                <w:b/>
              </w:rPr>
              <w:t>Dersin Adı</w:t>
            </w:r>
          </w:p>
        </w:tc>
        <w:tc>
          <w:tcPr>
            <w:tcW w:w="305" w:type="pct"/>
          </w:tcPr>
          <w:p w:rsidR="00781202" w:rsidRPr="00781202" w:rsidRDefault="00781202" w:rsidP="00781202">
            <w:pPr>
              <w:pStyle w:val="GvdeMetni"/>
              <w:rPr>
                <w:b/>
              </w:rPr>
            </w:pPr>
            <w:r w:rsidRPr="00781202">
              <w:rPr>
                <w:b/>
              </w:rPr>
              <w:t>Yarıyılı</w:t>
            </w:r>
          </w:p>
        </w:tc>
        <w:tc>
          <w:tcPr>
            <w:tcW w:w="659" w:type="pct"/>
          </w:tcPr>
          <w:p w:rsidR="00781202" w:rsidRPr="00781202" w:rsidRDefault="00781202" w:rsidP="00781202">
            <w:pPr>
              <w:pStyle w:val="GvdeMetni"/>
              <w:rPr>
                <w:b/>
              </w:rPr>
            </w:pPr>
            <w:r w:rsidRPr="00781202">
              <w:rPr>
                <w:b/>
              </w:rPr>
              <w:t>T+ U</w:t>
            </w:r>
          </w:p>
        </w:tc>
        <w:tc>
          <w:tcPr>
            <w:tcW w:w="659" w:type="pct"/>
          </w:tcPr>
          <w:p w:rsidR="00781202" w:rsidRPr="00781202" w:rsidRDefault="00781202" w:rsidP="00781202">
            <w:pPr>
              <w:pStyle w:val="GvdeMetni"/>
              <w:rPr>
                <w:b/>
              </w:rPr>
            </w:pPr>
            <w:r w:rsidRPr="00781202">
              <w:rPr>
                <w:b/>
              </w:rPr>
              <w:t>Kredisi</w:t>
            </w:r>
          </w:p>
        </w:tc>
        <w:tc>
          <w:tcPr>
            <w:tcW w:w="659" w:type="pct"/>
          </w:tcPr>
          <w:p w:rsidR="00781202" w:rsidRPr="00781202" w:rsidRDefault="00781202" w:rsidP="00781202">
            <w:pPr>
              <w:pStyle w:val="GvdeMetni"/>
              <w:rPr>
                <w:b/>
              </w:rPr>
            </w:pPr>
            <w:r w:rsidRPr="00781202">
              <w:rPr>
                <w:b/>
              </w:rPr>
              <w:t xml:space="preserve">AKTS </w:t>
            </w:r>
          </w:p>
        </w:tc>
        <w:tc>
          <w:tcPr>
            <w:tcW w:w="657" w:type="pct"/>
          </w:tcPr>
          <w:p w:rsidR="00781202" w:rsidRPr="00781202" w:rsidRDefault="00781202" w:rsidP="00781202">
            <w:pPr>
              <w:pStyle w:val="GvdeMetni"/>
              <w:rPr>
                <w:b/>
              </w:rPr>
            </w:pPr>
            <w:r w:rsidRPr="00781202">
              <w:rPr>
                <w:b/>
              </w:rPr>
              <w:t>Zorunlu/</w:t>
            </w:r>
          </w:p>
          <w:p w:rsidR="00781202" w:rsidRPr="00781202" w:rsidRDefault="00781202" w:rsidP="00781202">
            <w:pPr>
              <w:pStyle w:val="GvdeMetni"/>
              <w:rPr>
                <w:b/>
              </w:rPr>
            </w:pPr>
            <w:r w:rsidRPr="00781202">
              <w:rPr>
                <w:b/>
              </w:rPr>
              <w:t>Seçmeli</w:t>
            </w:r>
          </w:p>
        </w:tc>
      </w:tr>
      <w:tr w:rsidR="00781202" w:rsidRPr="00781202" w:rsidTr="00781202">
        <w:tc>
          <w:tcPr>
            <w:tcW w:w="754" w:type="pct"/>
          </w:tcPr>
          <w:p w:rsidR="00781202" w:rsidRPr="00781202" w:rsidRDefault="00781202" w:rsidP="00781202">
            <w:pPr>
              <w:pStyle w:val="GvdeMetni"/>
              <w:rPr>
                <w:b/>
              </w:rPr>
            </w:pPr>
            <w:r>
              <w:rPr>
                <w:b/>
              </w:rPr>
              <w:t>AIT181</w:t>
            </w:r>
          </w:p>
        </w:tc>
        <w:tc>
          <w:tcPr>
            <w:tcW w:w="1307" w:type="pct"/>
          </w:tcPr>
          <w:p w:rsidR="00781202" w:rsidRPr="00781202" w:rsidRDefault="00781202" w:rsidP="00781202">
            <w:pPr>
              <w:pStyle w:val="GvdeMetni"/>
              <w:rPr>
                <w:b/>
              </w:rPr>
            </w:pPr>
            <w:r w:rsidRPr="00781202">
              <w:rPr>
                <w:b/>
              </w:rPr>
              <w:t xml:space="preserve">Atatürk İlkeleri </w:t>
            </w:r>
            <w:r w:rsidR="00D9702A">
              <w:rPr>
                <w:b/>
              </w:rPr>
              <w:t>v</w:t>
            </w:r>
            <w:r w:rsidRPr="00781202">
              <w:rPr>
                <w:b/>
              </w:rPr>
              <w:t xml:space="preserve">e İnkılâp Tarihi I </w:t>
            </w:r>
          </w:p>
          <w:p w:rsidR="00781202" w:rsidRPr="00781202" w:rsidRDefault="00781202" w:rsidP="00781202">
            <w:pPr>
              <w:pStyle w:val="GvdeMetni"/>
              <w:rPr>
                <w:b/>
              </w:rPr>
            </w:pPr>
          </w:p>
        </w:tc>
        <w:tc>
          <w:tcPr>
            <w:tcW w:w="305" w:type="pct"/>
          </w:tcPr>
          <w:p w:rsidR="00781202" w:rsidRPr="00781202" w:rsidRDefault="00781202" w:rsidP="00781202">
            <w:pPr>
              <w:pStyle w:val="GvdeMetni"/>
              <w:rPr>
                <w:b/>
              </w:rPr>
            </w:pPr>
            <w:r w:rsidRPr="00781202">
              <w:rPr>
                <w:b/>
              </w:rPr>
              <w:t>1</w:t>
            </w:r>
          </w:p>
        </w:tc>
        <w:tc>
          <w:tcPr>
            <w:tcW w:w="659" w:type="pct"/>
          </w:tcPr>
          <w:p w:rsidR="00781202" w:rsidRPr="00781202" w:rsidRDefault="00781202" w:rsidP="00781202">
            <w:pPr>
              <w:pStyle w:val="GvdeMetni"/>
              <w:rPr>
                <w:b/>
              </w:rPr>
            </w:pPr>
            <w:r w:rsidRPr="00781202">
              <w:rPr>
                <w:b/>
              </w:rPr>
              <w:t>2+0</w:t>
            </w:r>
          </w:p>
        </w:tc>
        <w:tc>
          <w:tcPr>
            <w:tcW w:w="659" w:type="pct"/>
          </w:tcPr>
          <w:p w:rsidR="00781202" w:rsidRPr="00781202" w:rsidRDefault="00781202" w:rsidP="00781202">
            <w:pPr>
              <w:pStyle w:val="GvdeMetni"/>
              <w:rPr>
                <w:b/>
              </w:rPr>
            </w:pPr>
            <w:r w:rsidRPr="00781202">
              <w:rPr>
                <w:b/>
              </w:rPr>
              <w:t>2</w:t>
            </w:r>
          </w:p>
        </w:tc>
        <w:tc>
          <w:tcPr>
            <w:tcW w:w="659" w:type="pct"/>
          </w:tcPr>
          <w:p w:rsidR="00781202" w:rsidRPr="00781202" w:rsidRDefault="00781202" w:rsidP="00781202">
            <w:pPr>
              <w:pStyle w:val="GvdeMetni"/>
              <w:rPr>
                <w:b/>
              </w:rPr>
            </w:pPr>
            <w:r w:rsidRPr="00781202">
              <w:rPr>
                <w:b/>
              </w:rPr>
              <w:t>2</w:t>
            </w:r>
          </w:p>
        </w:tc>
        <w:tc>
          <w:tcPr>
            <w:tcW w:w="657" w:type="pct"/>
          </w:tcPr>
          <w:p w:rsidR="00781202" w:rsidRPr="00781202" w:rsidRDefault="00781202" w:rsidP="00781202">
            <w:pPr>
              <w:pStyle w:val="GvdeMetni"/>
              <w:rPr>
                <w:b/>
              </w:rPr>
            </w:pPr>
            <w:r w:rsidRPr="00781202">
              <w:rPr>
                <w:b/>
              </w:rPr>
              <w:t>Zorunlu</w:t>
            </w:r>
          </w:p>
        </w:tc>
      </w:tr>
    </w:tbl>
    <w:bookmarkEnd w:id="6"/>
    <w:p w:rsidR="003C3C74" w:rsidRDefault="00C52C52" w:rsidP="003C3C74">
      <w:pPr>
        <w:pStyle w:val="GvdeMetni"/>
        <w:spacing w:after="0" w:line="360" w:lineRule="auto"/>
        <w:jc w:val="both"/>
      </w:pPr>
      <w:r w:rsidRPr="00575FD5">
        <w:t xml:space="preserve">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w:t>
      </w:r>
      <w:r w:rsidRPr="00575FD5">
        <w:lastRenderedPageBreak/>
        <w:t>Atatürk döneminden sonra Türkiye Cumhuriyeti’nin iç ve dış siyaseti (1938-1983 arası) anlatılır.</w:t>
      </w:r>
    </w:p>
    <w:p w:rsidR="00C52C52" w:rsidRPr="003C3C74" w:rsidRDefault="00C52C52" w:rsidP="003C3C74">
      <w:pPr>
        <w:pStyle w:val="GvdeMetni"/>
        <w:spacing w:after="0" w:line="360" w:lineRule="auto"/>
        <w:jc w:val="both"/>
      </w:pPr>
      <w:r w:rsidRPr="00E23A47">
        <w:rPr>
          <w:b/>
          <w:color w:val="000000"/>
          <w:lang w:eastAsia="ta-IN" w:bidi="ta-IN"/>
        </w:rPr>
        <w:t>Ders Kitaplari:</w:t>
      </w:r>
    </w:p>
    <w:p w:rsidR="00C52C52" w:rsidRPr="00E23A47"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E23A47">
        <w:rPr>
          <w:rFonts w:ascii="Times New Roman" w:hAnsi="Times New Roman"/>
          <w:color w:val="000000"/>
          <w:sz w:val="24"/>
          <w:lang w:eastAsia="ar-SA"/>
        </w:rPr>
        <w:t>Turan R. (2000). Atatürk Ilkeleri ve Inkilap Tarihi, Siyasal, Ankara.</w:t>
      </w:r>
    </w:p>
    <w:p w:rsidR="00C52C52" w:rsidRPr="00BB2698" w:rsidRDefault="00C52C52" w:rsidP="00BB2698">
      <w:pPr>
        <w:pStyle w:val="GvdeMetni"/>
        <w:spacing w:line="360" w:lineRule="auto"/>
        <w:rPr>
          <w:b/>
          <w:bCs/>
          <w:color w:val="000000"/>
          <w:u w:val="single"/>
        </w:rPr>
      </w:pPr>
      <w:r w:rsidRPr="00575FD5">
        <w:rPr>
          <w:b/>
          <w:bCs/>
          <w:color w:val="000000"/>
          <w:u w:val="single"/>
        </w:rPr>
        <w:t>I. Sınıf II. Dönem</w:t>
      </w:r>
    </w:p>
    <w:p w:rsidR="00C52C52" w:rsidRDefault="00781202" w:rsidP="00C52C52">
      <w:pPr>
        <w:pStyle w:val="GvdeMetni"/>
        <w:spacing w:line="360" w:lineRule="auto"/>
        <w:jc w:val="both"/>
        <w:rPr>
          <w:b/>
        </w:rPr>
      </w:pPr>
      <w:r>
        <w:rPr>
          <w:b/>
        </w:rPr>
        <w:t xml:space="preserve">DİŞ HEKİMLİĞİ ARAÇ GEREÇ BİLGİSİ  </w:t>
      </w:r>
    </w:p>
    <w:tbl>
      <w:tblPr>
        <w:tblStyle w:val="TabloKlavuzu"/>
        <w:tblW w:w="5000" w:type="pct"/>
        <w:tblInd w:w="-176" w:type="dxa"/>
        <w:tblLook w:val="04A0" w:firstRow="1" w:lastRow="0" w:firstColumn="1" w:lastColumn="0" w:noHBand="0" w:noVBand="1"/>
      </w:tblPr>
      <w:tblGrid>
        <w:gridCol w:w="1328"/>
        <w:gridCol w:w="2355"/>
        <w:gridCol w:w="1003"/>
        <w:gridCol w:w="1151"/>
        <w:gridCol w:w="1151"/>
        <w:gridCol w:w="1152"/>
        <w:gridCol w:w="1148"/>
      </w:tblGrid>
      <w:tr w:rsidR="00781202" w:rsidRPr="00781202" w:rsidTr="00781202">
        <w:trPr>
          <w:trHeight w:val="267"/>
        </w:trPr>
        <w:tc>
          <w:tcPr>
            <w:tcW w:w="754" w:type="pct"/>
          </w:tcPr>
          <w:p w:rsidR="00781202" w:rsidRPr="00781202" w:rsidRDefault="00781202" w:rsidP="00781202">
            <w:pPr>
              <w:pStyle w:val="GvdeMetni"/>
              <w:spacing w:line="360" w:lineRule="auto"/>
              <w:jc w:val="both"/>
              <w:rPr>
                <w:b/>
              </w:rPr>
            </w:pPr>
            <w:r w:rsidRPr="00781202">
              <w:rPr>
                <w:b/>
              </w:rPr>
              <w:t>Dersin Kodu</w:t>
            </w:r>
          </w:p>
        </w:tc>
        <w:tc>
          <w:tcPr>
            <w:tcW w:w="1307" w:type="pct"/>
          </w:tcPr>
          <w:p w:rsidR="00781202" w:rsidRPr="00781202" w:rsidRDefault="00781202" w:rsidP="00781202">
            <w:pPr>
              <w:pStyle w:val="GvdeMetni"/>
              <w:spacing w:line="360" w:lineRule="auto"/>
              <w:jc w:val="both"/>
              <w:rPr>
                <w:b/>
              </w:rPr>
            </w:pPr>
            <w:r w:rsidRPr="00781202">
              <w:rPr>
                <w:b/>
              </w:rPr>
              <w:t>Dersin Adı</w:t>
            </w:r>
          </w:p>
        </w:tc>
        <w:tc>
          <w:tcPr>
            <w:tcW w:w="305" w:type="pct"/>
          </w:tcPr>
          <w:p w:rsidR="00781202" w:rsidRPr="00781202" w:rsidRDefault="00781202" w:rsidP="00781202">
            <w:pPr>
              <w:pStyle w:val="GvdeMetni"/>
              <w:spacing w:line="360" w:lineRule="auto"/>
              <w:jc w:val="both"/>
              <w:rPr>
                <w:b/>
              </w:rPr>
            </w:pPr>
            <w:r w:rsidRPr="00781202">
              <w:rPr>
                <w:b/>
              </w:rPr>
              <w:t>Yarıyılı</w:t>
            </w:r>
          </w:p>
        </w:tc>
        <w:tc>
          <w:tcPr>
            <w:tcW w:w="659" w:type="pct"/>
          </w:tcPr>
          <w:p w:rsidR="00781202" w:rsidRPr="00781202" w:rsidRDefault="00781202" w:rsidP="00781202">
            <w:pPr>
              <w:pStyle w:val="GvdeMetni"/>
              <w:spacing w:line="360" w:lineRule="auto"/>
              <w:jc w:val="both"/>
              <w:rPr>
                <w:b/>
              </w:rPr>
            </w:pPr>
            <w:r w:rsidRPr="00781202">
              <w:rPr>
                <w:b/>
              </w:rPr>
              <w:t>T+ U</w:t>
            </w:r>
          </w:p>
        </w:tc>
        <w:tc>
          <w:tcPr>
            <w:tcW w:w="659" w:type="pct"/>
          </w:tcPr>
          <w:p w:rsidR="00781202" w:rsidRPr="00781202" w:rsidRDefault="00781202" w:rsidP="00781202">
            <w:pPr>
              <w:pStyle w:val="GvdeMetni"/>
              <w:spacing w:line="360" w:lineRule="auto"/>
              <w:jc w:val="both"/>
              <w:rPr>
                <w:b/>
              </w:rPr>
            </w:pPr>
            <w:r w:rsidRPr="00781202">
              <w:rPr>
                <w:b/>
              </w:rPr>
              <w:t>Kredisi</w:t>
            </w:r>
          </w:p>
        </w:tc>
        <w:tc>
          <w:tcPr>
            <w:tcW w:w="659" w:type="pct"/>
          </w:tcPr>
          <w:p w:rsidR="00781202" w:rsidRPr="00781202" w:rsidRDefault="00781202" w:rsidP="00781202">
            <w:pPr>
              <w:pStyle w:val="GvdeMetni"/>
              <w:spacing w:line="360" w:lineRule="auto"/>
              <w:jc w:val="both"/>
              <w:rPr>
                <w:b/>
              </w:rPr>
            </w:pPr>
            <w:r w:rsidRPr="00781202">
              <w:rPr>
                <w:b/>
              </w:rPr>
              <w:t xml:space="preserve">AKTS </w:t>
            </w:r>
          </w:p>
        </w:tc>
        <w:tc>
          <w:tcPr>
            <w:tcW w:w="657" w:type="pct"/>
          </w:tcPr>
          <w:p w:rsidR="00781202" w:rsidRPr="00781202" w:rsidRDefault="00781202" w:rsidP="00781202">
            <w:pPr>
              <w:pStyle w:val="GvdeMetni"/>
              <w:spacing w:line="360" w:lineRule="auto"/>
              <w:jc w:val="both"/>
              <w:rPr>
                <w:b/>
              </w:rPr>
            </w:pPr>
            <w:r w:rsidRPr="00781202">
              <w:rPr>
                <w:b/>
              </w:rPr>
              <w:t>Zorunlu/</w:t>
            </w:r>
          </w:p>
          <w:p w:rsidR="00781202" w:rsidRPr="00781202" w:rsidRDefault="00781202" w:rsidP="00781202">
            <w:pPr>
              <w:pStyle w:val="GvdeMetni"/>
              <w:spacing w:line="360" w:lineRule="auto"/>
              <w:jc w:val="both"/>
              <w:rPr>
                <w:b/>
              </w:rPr>
            </w:pPr>
            <w:r w:rsidRPr="00781202">
              <w:rPr>
                <w:b/>
              </w:rPr>
              <w:t>Seçmeli</w:t>
            </w:r>
          </w:p>
        </w:tc>
      </w:tr>
      <w:tr w:rsidR="00781202" w:rsidRPr="00781202" w:rsidTr="00781202">
        <w:tc>
          <w:tcPr>
            <w:tcW w:w="754" w:type="pct"/>
          </w:tcPr>
          <w:p w:rsidR="00781202" w:rsidRPr="00781202" w:rsidRDefault="00781202" w:rsidP="00781202">
            <w:pPr>
              <w:pStyle w:val="GvdeMetni"/>
              <w:spacing w:line="360" w:lineRule="auto"/>
              <w:jc w:val="both"/>
              <w:rPr>
                <w:b/>
              </w:rPr>
            </w:pPr>
            <w:r>
              <w:rPr>
                <w:b/>
              </w:rPr>
              <w:t>ADS130</w:t>
            </w:r>
          </w:p>
        </w:tc>
        <w:tc>
          <w:tcPr>
            <w:tcW w:w="1307" w:type="pct"/>
          </w:tcPr>
          <w:p w:rsidR="00781202" w:rsidRPr="00781202" w:rsidRDefault="00781202" w:rsidP="00781202">
            <w:pPr>
              <w:pStyle w:val="GvdeMetni"/>
              <w:spacing w:line="360" w:lineRule="auto"/>
              <w:jc w:val="both"/>
              <w:rPr>
                <w:b/>
              </w:rPr>
            </w:pPr>
            <w:r>
              <w:rPr>
                <w:b/>
              </w:rPr>
              <w:t>Diş Hekimliği Araç Gereç Bilgisi</w:t>
            </w:r>
          </w:p>
          <w:p w:rsidR="00781202" w:rsidRPr="00781202" w:rsidRDefault="00781202" w:rsidP="00781202">
            <w:pPr>
              <w:pStyle w:val="GvdeMetni"/>
              <w:spacing w:line="360" w:lineRule="auto"/>
              <w:jc w:val="both"/>
              <w:rPr>
                <w:b/>
              </w:rPr>
            </w:pPr>
          </w:p>
        </w:tc>
        <w:tc>
          <w:tcPr>
            <w:tcW w:w="305" w:type="pct"/>
          </w:tcPr>
          <w:p w:rsidR="00781202" w:rsidRPr="00781202" w:rsidRDefault="0059433D" w:rsidP="00781202">
            <w:pPr>
              <w:pStyle w:val="GvdeMetni"/>
              <w:spacing w:line="360" w:lineRule="auto"/>
              <w:jc w:val="both"/>
              <w:rPr>
                <w:b/>
              </w:rPr>
            </w:pPr>
            <w:r>
              <w:rPr>
                <w:b/>
              </w:rPr>
              <w:t>2</w:t>
            </w:r>
          </w:p>
        </w:tc>
        <w:tc>
          <w:tcPr>
            <w:tcW w:w="659" w:type="pct"/>
          </w:tcPr>
          <w:p w:rsidR="00781202" w:rsidRPr="00781202" w:rsidRDefault="00781202" w:rsidP="00781202">
            <w:pPr>
              <w:pStyle w:val="GvdeMetni"/>
              <w:spacing w:line="360" w:lineRule="auto"/>
              <w:jc w:val="both"/>
              <w:rPr>
                <w:b/>
              </w:rPr>
            </w:pPr>
            <w:r w:rsidRPr="00781202">
              <w:rPr>
                <w:b/>
              </w:rPr>
              <w:t>2+</w:t>
            </w:r>
            <w:r>
              <w:rPr>
                <w:b/>
              </w:rPr>
              <w:t>2</w:t>
            </w:r>
          </w:p>
        </w:tc>
        <w:tc>
          <w:tcPr>
            <w:tcW w:w="659" w:type="pct"/>
          </w:tcPr>
          <w:p w:rsidR="00781202" w:rsidRPr="00781202" w:rsidRDefault="00781202" w:rsidP="00781202">
            <w:pPr>
              <w:pStyle w:val="GvdeMetni"/>
              <w:spacing w:line="360" w:lineRule="auto"/>
              <w:jc w:val="both"/>
              <w:rPr>
                <w:b/>
              </w:rPr>
            </w:pPr>
            <w:r>
              <w:rPr>
                <w:b/>
              </w:rPr>
              <w:t>3</w:t>
            </w:r>
          </w:p>
        </w:tc>
        <w:tc>
          <w:tcPr>
            <w:tcW w:w="659" w:type="pct"/>
          </w:tcPr>
          <w:p w:rsidR="00781202" w:rsidRPr="00781202" w:rsidRDefault="00781202" w:rsidP="00781202">
            <w:pPr>
              <w:pStyle w:val="GvdeMetni"/>
              <w:spacing w:line="360" w:lineRule="auto"/>
              <w:jc w:val="both"/>
              <w:rPr>
                <w:b/>
              </w:rPr>
            </w:pPr>
            <w:r>
              <w:rPr>
                <w:b/>
              </w:rPr>
              <w:t>4</w:t>
            </w:r>
          </w:p>
        </w:tc>
        <w:tc>
          <w:tcPr>
            <w:tcW w:w="657" w:type="pct"/>
          </w:tcPr>
          <w:p w:rsidR="00781202" w:rsidRPr="00781202" w:rsidRDefault="00781202" w:rsidP="00781202">
            <w:pPr>
              <w:pStyle w:val="GvdeMetni"/>
              <w:spacing w:line="360" w:lineRule="auto"/>
              <w:jc w:val="both"/>
              <w:rPr>
                <w:b/>
              </w:rPr>
            </w:pPr>
            <w:r w:rsidRPr="00781202">
              <w:rPr>
                <w:b/>
              </w:rPr>
              <w:t>Zorunlu</w:t>
            </w:r>
          </w:p>
        </w:tc>
      </w:tr>
    </w:tbl>
    <w:p w:rsidR="00C52C52" w:rsidRPr="0003277F" w:rsidRDefault="00C52C52" w:rsidP="003C3C74">
      <w:pPr>
        <w:spacing w:before="100" w:beforeAutospacing="1" w:after="0" w:line="360" w:lineRule="auto"/>
        <w:jc w:val="both"/>
        <w:rPr>
          <w:rFonts w:ascii="Times New Roman" w:hAnsi="Times New Roman"/>
          <w:sz w:val="24"/>
        </w:rPr>
      </w:pPr>
      <w:r w:rsidRPr="0003277F">
        <w:rPr>
          <w:rFonts w:ascii="Times New Roman" w:hAnsi="Times New Roman"/>
          <w:sz w:val="24"/>
        </w:rPr>
        <w:t>Pratik Uygulama ağırlıklı işlenen bu dersin kapsamında, çeşitli kliniklerde uygulamaya yönelik</w:t>
      </w:r>
      <w:r>
        <w:rPr>
          <w:rFonts w:ascii="Times New Roman" w:hAnsi="Times New Roman"/>
          <w:sz w:val="24"/>
        </w:rPr>
        <w:t xml:space="preserve"> olarak, Diş Hekimliğinde kulla</w:t>
      </w:r>
      <w:r w:rsidRPr="0003277F">
        <w:rPr>
          <w:rFonts w:ascii="Times New Roman" w:hAnsi="Times New Roman"/>
          <w:sz w:val="24"/>
        </w:rPr>
        <w:t>nılan araç ve gereçlerin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3C3C74" w:rsidRDefault="00D9702A" w:rsidP="00D9702A">
      <w:pPr>
        <w:pStyle w:val="Default"/>
        <w:numPr>
          <w:ilvl w:val="0"/>
          <w:numId w:val="30"/>
        </w:numPr>
        <w:spacing w:line="360" w:lineRule="auto"/>
        <w:jc w:val="both"/>
        <w:rPr>
          <w:rFonts w:ascii="Times New Roman" w:hAnsi="Times New Roman"/>
          <w:bCs/>
        </w:rPr>
      </w:pPr>
      <w:r w:rsidRPr="00D9702A">
        <w:rPr>
          <w:rFonts w:ascii="Times New Roman" w:hAnsi="Times New Roman"/>
          <w:bCs/>
        </w:rPr>
        <w:t xml:space="preserve">Dr.Dt. Buket </w:t>
      </w:r>
      <w:proofErr w:type="gramStart"/>
      <w:r w:rsidRPr="00D9702A">
        <w:rPr>
          <w:rFonts w:ascii="Times New Roman" w:hAnsi="Times New Roman"/>
          <w:bCs/>
        </w:rPr>
        <w:t>Han</w:t>
      </w:r>
      <w:r>
        <w:rPr>
          <w:rFonts w:ascii="Times New Roman" w:hAnsi="Times New Roman"/>
          <w:bCs/>
        </w:rPr>
        <w:t>(</w:t>
      </w:r>
      <w:proofErr w:type="gramEnd"/>
      <w:r>
        <w:rPr>
          <w:rFonts w:ascii="Times New Roman" w:hAnsi="Times New Roman"/>
          <w:bCs/>
        </w:rPr>
        <w:t>Çev Ed.)</w:t>
      </w:r>
      <w:r w:rsidR="00347B49">
        <w:rPr>
          <w:rFonts w:ascii="Times New Roman" w:hAnsi="Times New Roman"/>
          <w:bCs/>
        </w:rPr>
        <w:t>, Dental Aletlerin El Kitabı, Medya Yayın Grubu</w:t>
      </w:r>
    </w:p>
    <w:p w:rsidR="00347B49" w:rsidRPr="00D7579B" w:rsidRDefault="00347B49" w:rsidP="00347B49">
      <w:pPr>
        <w:numPr>
          <w:ilvl w:val="0"/>
          <w:numId w:val="30"/>
        </w:numPr>
        <w:spacing w:after="0" w:line="360" w:lineRule="auto"/>
        <w:jc w:val="both"/>
        <w:rPr>
          <w:rFonts w:ascii="Times New Roman" w:hAnsi="Times New Roman"/>
          <w:sz w:val="24"/>
        </w:rPr>
      </w:pPr>
      <w:r w:rsidRPr="00D7579B">
        <w:rPr>
          <w:rFonts w:ascii="Times New Roman" w:hAnsi="Times New Roman"/>
          <w:sz w:val="24"/>
        </w:rPr>
        <w:t xml:space="preserve">Prof. Dr. Gülay Varlı </w:t>
      </w:r>
      <w:proofErr w:type="gramStart"/>
      <w:r w:rsidRPr="00D7579B">
        <w:rPr>
          <w:rFonts w:ascii="Times New Roman" w:hAnsi="Times New Roman"/>
          <w:sz w:val="24"/>
        </w:rPr>
        <w:t>Uzun(</w:t>
      </w:r>
      <w:proofErr w:type="gramEnd"/>
      <w:r w:rsidRPr="00D7579B">
        <w:rPr>
          <w:rFonts w:ascii="Times New Roman" w:hAnsi="Times New Roman"/>
          <w:sz w:val="24"/>
        </w:rPr>
        <w:t>2016),Ağız ve Diş Sağlığı Teknikleri İçin Dört Elli Diş Hekimliği,Güneş Tıp Kitabevleri</w:t>
      </w:r>
    </w:p>
    <w:p w:rsidR="00347B49" w:rsidRDefault="00347B49" w:rsidP="00347B49">
      <w:pPr>
        <w:numPr>
          <w:ilvl w:val="0"/>
          <w:numId w:val="30"/>
        </w:numPr>
        <w:spacing w:after="0" w:line="360" w:lineRule="auto"/>
        <w:jc w:val="both"/>
        <w:rPr>
          <w:rFonts w:ascii="Times New Roman" w:hAnsi="Times New Roman"/>
          <w:sz w:val="24"/>
        </w:rPr>
      </w:pPr>
      <w:r w:rsidRPr="00D7579B">
        <w:rPr>
          <w:rFonts w:ascii="Times New Roman" w:hAnsi="Times New Roman"/>
          <w:sz w:val="24"/>
        </w:rPr>
        <w:t xml:space="preserve">Prof. Dr. Mehmet Ali </w:t>
      </w:r>
      <w:proofErr w:type="gramStart"/>
      <w:r w:rsidRPr="00D7579B">
        <w:rPr>
          <w:rFonts w:ascii="Times New Roman" w:hAnsi="Times New Roman"/>
          <w:sz w:val="24"/>
        </w:rPr>
        <w:t>Kılıçarslan(</w:t>
      </w:r>
      <w:proofErr w:type="gramEnd"/>
      <w:r w:rsidRPr="00D7579B">
        <w:rPr>
          <w:rFonts w:ascii="Times New Roman" w:hAnsi="Times New Roman"/>
          <w:sz w:val="24"/>
        </w:rPr>
        <w:t>2013),Dört Elli Diş Hekimliğinde Yardımcı Personel</w:t>
      </w:r>
      <w:r>
        <w:rPr>
          <w:rFonts w:ascii="Times New Roman" w:hAnsi="Times New Roman"/>
          <w:sz w:val="24"/>
        </w:rPr>
        <w:t xml:space="preserve"> v</w:t>
      </w:r>
      <w:r w:rsidRPr="00D7579B">
        <w:rPr>
          <w:rFonts w:ascii="Times New Roman" w:hAnsi="Times New Roman"/>
          <w:sz w:val="24"/>
        </w:rPr>
        <w:t>e Klinik Yönetimi, Palme Yayıncılık, Ankara</w:t>
      </w:r>
    </w:p>
    <w:p w:rsidR="00C52C52" w:rsidRDefault="00781202" w:rsidP="00C52C52">
      <w:pPr>
        <w:pStyle w:val="GvdeMetni"/>
        <w:spacing w:line="360" w:lineRule="auto"/>
        <w:jc w:val="both"/>
        <w:rPr>
          <w:b/>
        </w:rPr>
      </w:pPr>
      <w:r>
        <w:rPr>
          <w:b/>
        </w:rPr>
        <w:t xml:space="preserve">DİŞ HEKİMLİĞİ KLİNİK ÇALIŞMA YÖNTEMLERİ </w:t>
      </w:r>
      <w:bookmarkStart w:id="7" w:name="_Hlk44020021"/>
      <w:r>
        <w:rPr>
          <w:b/>
        </w:rPr>
        <w:t xml:space="preserve">II </w:t>
      </w:r>
      <w:bookmarkEnd w:id="7"/>
    </w:p>
    <w:tbl>
      <w:tblPr>
        <w:tblStyle w:val="TabloKlavuzu"/>
        <w:tblW w:w="5000" w:type="pct"/>
        <w:tblInd w:w="-176" w:type="dxa"/>
        <w:tblLayout w:type="fixed"/>
        <w:tblLook w:val="04A0" w:firstRow="1" w:lastRow="0" w:firstColumn="1" w:lastColumn="0" w:noHBand="0" w:noVBand="1"/>
      </w:tblPr>
      <w:tblGrid>
        <w:gridCol w:w="1328"/>
        <w:gridCol w:w="2355"/>
        <w:gridCol w:w="1003"/>
        <w:gridCol w:w="1152"/>
        <w:gridCol w:w="1152"/>
        <w:gridCol w:w="1152"/>
        <w:gridCol w:w="1146"/>
      </w:tblGrid>
      <w:tr w:rsidR="00781202" w:rsidRPr="00781202" w:rsidTr="0059433D">
        <w:trPr>
          <w:trHeight w:val="267"/>
        </w:trPr>
        <w:tc>
          <w:tcPr>
            <w:tcW w:w="715" w:type="pct"/>
          </w:tcPr>
          <w:p w:rsidR="00781202" w:rsidRPr="00781202" w:rsidRDefault="00781202" w:rsidP="00781202">
            <w:pPr>
              <w:pStyle w:val="GvdeMetni"/>
              <w:spacing w:line="360" w:lineRule="auto"/>
              <w:jc w:val="both"/>
              <w:rPr>
                <w:b/>
              </w:rPr>
            </w:pPr>
            <w:r w:rsidRPr="00781202">
              <w:rPr>
                <w:b/>
              </w:rPr>
              <w:t>Dersin Kodu</w:t>
            </w:r>
          </w:p>
        </w:tc>
        <w:tc>
          <w:tcPr>
            <w:tcW w:w="1268" w:type="pct"/>
          </w:tcPr>
          <w:p w:rsidR="00781202" w:rsidRPr="00781202" w:rsidRDefault="00781202" w:rsidP="00781202">
            <w:pPr>
              <w:pStyle w:val="GvdeMetni"/>
              <w:spacing w:line="360" w:lineRule="auto"/>
              <w:jc w:val="both"/>
              <w:rPr>
                <w:b/>
              </w:rPr>
            </w:pPr>
            <w:r w:rsidRPr="00781202">
              <w:rPr>
                <w:b/>
              </w:rPr>
              <w:t>Dersin Adı</w:t>
            </w:r>
          </w:p>
        </w:tc>
        <w:tc>
          <w:tcPr>
            <w:tcW w:w="540" w:type="pct"/>
          </w:tcPr>
          <w:p w:rsidR="00781202" w:rsidRPr="00781202" w:rsidRDefault="00781202" w:rsidP="00781202">
            <w:pPr>
              <w:pStyle w:val="GvdeMetni"/>
              <w:spacing w:line="360" w:lineRule="auto"/>
              <w:jc w:val="both"/>
              <w:rPr>
                <w:b/>
              </w:rPr>
            </w:pPr>
            <w:r w:rsidRPr="00781202">
              <w:rPr>
                <w:b/>
              </w:rPr>
              <w:t>Yarıyılı</w:t>
            </w:r>
          </w:p>
        </w:tc>
        <w:tc>
          <w:tcPr>
            <w:tcW w:w="620" w:type="pct"/>
          </w:tcPr>
          <w:p w:rsidR="00781202" w:rsidRPr="00781202" w:rsidRDefault="00781202" w:rsidP="00781202">
            <w:pPr>
              <w:pStyle w:val="GvdeMetni"/>
              <w:spacing w:line="360" w:lineRule="auto"/>
              <w:jc w:val="both"/>
              <w:rPr>
                <w:b/>
              </w:rPr>
            </w:pPr>
            <w:r w:rsidRPr="00781202">
              <w:rPr>
                <w:b/>
              </w:rPr>
              <w:t>T+ U</w:t>
            </w:r>
          </w:p>
        </w:tc>
        <w:tc>
          <w:tcPr>
            <w:tcW w:w="620" w:type="pct"/>
          </w:tcPr>
          <w:p w:rsidR="00781202" w:rsidRPr="00781202" w:rsidRDefault="00781202" w:rsidP="00781202">
            <w:pPr>
              <w:pStyle w:val="GvdeMetni"/>
              <w:spacing w:line="360" w:lineRule="auto"/>
              <w:jc w:val="both"/>
              <w:rPr>
                <w:b/>
              </w:rPr>
            </w:pPr>
            <w:r w:rsidRPr="00781202">
              <w:rPr>
                <w:b/>
              </w:rPr>
              <w:t>Kredisi</w:t>
            </w:r>
          </w:p>
        </w:tc>
        <w:tc>
          <w:tcPr>
            <w:tcW w:w="620" w:type="pct"/>
          </w:tcPr>
          <w:p w:rsidR="00781202" w:rsidRPr="00781202" w:rsidRDefault="00781202" w:rsidP="00781202">
            <w:pPr>
              <w:pStyle w:val="GvdeMetni"/>
              <w:spacing w:line="360" w:lineRule="auto"/>
              <w:jc w:val="both"/>
              <w:rPr>
                <w:b/>
              </w:rPr>
            </w:pPr>
            <w:r w:rsidRPr="00781202">
              <w:rPr>
                <w:b/>
              </w:rPr>
              <w:t xml:space="preserve">AKTS </w:t>
            </w:r>
          </w:p>
        </w:tc>
        <w:tc>
          <w:tcPr>
            <w:tcW w:w="618" w:type="pct"/>
          </w:tcPr>
          <w:p w:rsidR="00781202" w:rsidRPr="00781202" w:rsidRDefault="00781202" w:rsidP="00781202">
            <w:pPr>
              <w:pStyle w:val="GvdeMetni"/>
              <w:spacing w:line="360" w:lineRule="auto"/>
              <w:jc w:val="both"/>
              <w:rPr>
                <w:b/>
              </w:rPr>
            </w:pPr>
            <w:r w:rsidRPr="00781202">
              <w:rPr>
                <w:b/>
              </w:rPr>
              <w:t>Zorunlu/</w:t>
            </w:r>
          </w:p>
          <w:p w:rsidR="00781202" w:rsidRPr="00781202" w:rsidRDefault="00781202" w:rsidP="00781202">
            <w:pPr>
              <w:pStyle w:val="GvdeMetni"/>
              <w:spacing w:line="360" w:lineRule="auto"/>
              <w:jc w:val="both"/>
              <w:rPr>
                <w:b/>
              </w:rPr>
            </w:pPr>
            <w:r w:rsidRPr="00781202">
              <w:rPr>
                <w:b/>
              </w:rPr>
              <w:t>Seçmeli</w:t>
            </w:r>
          </w:p>
        </w:tc>
      </w:tr>
      <w:tr w:rsidR="00781202" w:rsidRPr="00781202" w:rsidTr="0059433D">
        <w:trPr>
          <w:trHeight w:val="1496"/>
        </w:trPr>
        <w:tc>
          <w:tcPr>
            <w:tcW w:w="715" w:type="pct"/>
          </w:tcPr>
          <w:p w:rsidR="00781202" w:rsidRPr="00781202" w:rsidRDefault="00781202" w:rsidP="00781202">
            <w:pPr>
              <w:pStyle w:val="GvdeMetni"/>
              <w:spacing w:line="360" w:lineRule="auto"/>
              <w:jc w:val="both"/>
              <w:rPr>
                <w:b/>
              </w:rPr>
            </w:pPr>
            <w:r>
              <w:rPr>
                <w:b/>
              </w:rPr>
              <w:t>ADS132</w:t>
            </w:r>
          </w:p>
        </w:tc>
        <w:tc>
          <w:tcPr>
            <w:tcW w:w="1268" w:type="pct"/>
          </w:tcPr>
          <w:p w:rsidR="00781202" w:rsidRPr="00781202" w:rsidRDefault="00781202" w:rsidP="00781202">
            <w:pPr>
              <w:pStyle w:val="GvdeMetni"/>
              <w:spacing w:line="360" w:lineRule="auto"/>
              <w:jc w:val="both"/>
              <w:rPr>
                <w:b/>
              </w:rPr>
            </w:pPr>
            <w:r>
              <w:rPr>
                <w:b/>
              </w:rPr>
              <w:t xml:space="preserve">Diş Hekimliği Klinik Çalışma Yöntemleri </w:t>
            </w:r>
            <w:r w:rsidRPr="00781202">
              <w:rPr>
                <w:b/>
              </w:rPr>
              <w:t>II</w:t>
            </w:r>
          </w:p>
          <w:p w:rsidR="00781202" w:rsidRPr="00781202" w:rsidRDefault="00781202" w:rsidP="00781202">
            <w:pPr>
              <w:pStyle w:val="GvdeMetni"/>
              <w:spacing w:line="360" w:lineRule="auto"/>
              <w:jc w:val="both"/>
              <w:rPr>
                <w:b/>
              </w:rPr>
            </w:pPr>
          </w:p>
        </w:tc>
        <w:tc>
          <w:tcPr>
            <w:tcW w:w="540" w:type="pct"/>
          </w:tcPr>
          <w:p w:rsidR="00781202" w:rsidRPr="00781202" w:rsidRDefault="0059433D" w:rsidP="00781202">
            <w:pPr>
              <w:pStyle w:val="GvdeMetni"/>
              <w:spacing w:line="360" w:lineRule="auto"/>
              <w:jc w:val="both"/>
              <w:rPr>
                <w:b/>
              </w:rPr>
            </w:pPr>
            <w:r>
              <w:rPr>
                <w:b/>
              </w:rPr>
              <w:t>2</w:t>
            </w:r>
          </w:p>
        </w:tc>
        <w:tc>
          <w:tcPr>
            <w:tcW w:w="620" w:type="pct"/>
          </w:tcPr>
          <w:p w:rsidR="00781202" w:rsidRPr="00781202" w:rsidRDefault="00781202" w:rsidP="00781202">
            <w:pPr>
              <w:pStyle w:val="GvdeMetni"/>
              <w:spacing w:line="360" w:lineRule="auto"/>
              <w:jc w:val="both"/>
              <w:rPr>
                <w:b/>
              </w:rPr>
            </w:pPr>
            <w:r w:rsidRPr="00781202">
              <w:rPr>
                <w:b/>
              </w:rPr>
              <w:t>2+</w:t>
            </w:r>
            <w:r>
              <w:rPr>
                <w:b/>
              </w:rPr>
              <w:t>2</w:t>
            </w:r>
          </w:p>
        </w:tc>
        <w:tc>
          <w:tcPr>
            <w:tcW w:w="620" w:type="pct"/>
          </w:tcPr>
          <w:p w:rsidR="00781202" w:rsidRPr="00781202" w:rsidRDefault="00781202" w:rsidP="00781202">
            <w:pPr>
              <w:pStyle w:val="GvdeMetni"/>
              <w:spacing w:line="360" w:lineRule="auto"/>
              <w:jc w:val="both"/>
              <w:rPr>
                <w:b/>
              </w:rPr>
            </w:pPr>
            <w:r>
              <w:rPr>
                <w:b/>
              </w:rPr>
              <w:t>3</w:t>
            </w:r>
          </w:p>
        </w:tc>
        <w:tc>
          <w:tcPr>
            <w:tcW w:w="620" w:type="pct"/>
          </w:tcPr>
          <w:p w:rsidR="00781202" w:rsidRPr="00781202" w:rsidRDefault="00781202" w:rsidP="00781202">
            <w:pPr>
              <w:pStyle w:val="GvdeMetni"/>
              <w:spacing w:line="360" w:lineRule="auto"/>
              <w:jc w:val="both"/>
              <w:rPr>
                <w:b/>
              </w:rPr>
            </w:pPr>
            <w:r>
              <w:rPr>
                <w:b/>
              </w:rPr>
              <w:t>5</w:t>
            </w:r>
          </w:p>
        </w:tc>
        <w:tc>
          <w:tcPr>
            <w:tcW w:w="618" w:type="pct"/>
          </w:tcPr>
          <w:p w:rsidR="00781202" w:rsidRPr="00781202" w:rsidRDefault="00781202" w:rsidP="00781202">
            <w:pPr>
              <w:pStyle w:val="GvdeMetni"/>
              <w:spacing w:line="360" w:lineRule="auto"/>
              <w:jc w:val="both"/>
              <w:rPr>
                <w:b/>
              </w:rPr>
            </w:pPr>
            <w:r w:rsidRPr="00781202">
              <w:rPr>
                <w:b/>
              </w:rPr>
              <w:t>Zorunlu</w:t>
            </w:r>
          </w:p>
        </w:tc>
      </w:tr>
    </w:tbl>
    <w:p w:rsidR="003C3C74" w:rsidRDefault="00C52C52" w:rsidP="003C3C74">
      <w:pPr>
        <w:spacing w:after="0"/>
        <w:rPr>
          <w:rFonts w:ascii="Times New Roman" w:hAnsi="Times New Roman"/>
          <w:sz w:val="24"/>
        </w:rPr>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3C3C74">
      <w:pPr>
        <w:spacing w:after="0"/>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68496C" w:rsidRPr="003C3C74" w:rsidRDefault="0068496C" w:rsidP="003C3C74">
      <w:pPr>
        <w:spacing w:after="0"/>
      </w:pPr>
    </w:p>
    <w:p w:rsidR="0068496C" w:rsidRPr="0068496C" w:rsidRDefault="0068496C" w:rsidP="0068496C">
      <w:pPr>
        <w:pStyle w:val="GvdeMetni"/>
        <w:numPr>
          <w:ilvl w:val="0"/>
          <w:numId w:val="31"/>
        </w:numPr>
        <w:rPr>
          <w:bCs/>
        </w:rPr>
      </w:pPr>
      <w:r w:rsidRPr="0068496C">
        <w:rPr>
          <w:bCs/>
        </w:rPr>
        <w:t xml:space="preserve">Prof. Dr. Gülay Varlı </w:t>
      </w:r>
      <w:proofErr w:type="gramStart"/>
      <w:r w:rsidRPr="0068496C">
        <w:rPr>
          <w:bCs/>
        </w:rPr>
        <w:t>Uzun(</w:t>
      </w:r>
      <w:proofErr w:type="gramEnd"/>
      <w:r w:rsidRPr="0068496C">
        <w:rPr>
          <w:bCs/>
        </w:rPr>
        <w:t>2016),Ağız ve Diş Sağlığı Teknikleri İçin Dört Elli Diş Hekimliği,Güneş Tıp Kitabevleri</w:t>
      </w:r>
    </w:p>
    <w:p w:rsidR="0068496C" w:rsidRPr="0068496C" w:rsidRDefault="0068496C" w:rsidP="0068496C">
      <w:pPr>
        <w:pStyle w:val="GvdeMetni"/>
        <w:numPr>
          <w:ilvl w:val="0"/>
          <w:numId w:val="31"/>
        </w:numPr>
        <w:rPr>
          <w:bCs/>
        </w:rPr>
      </w:pPr>
      <w:r w:rsidRPr="0068496C">
        <w:rPr>
          <w:bCs/>
        </w:rPr>
        <w:t xml:space="preserve">Prof. Dr. Mehmet Ali </w:t>
      </w:r>
      <w:proofErr w:type="gramStart"/>
      <w:r w:rsidRPr="0068496C">
        <w:rPr>
          <w:bCs/>
        </w:rPr>
        <w:t>Kılıçarslan(</w:t>
      </w:r>
      <w:proofErr w:type="gramEnd"/>
      <w:r w:rsidRPr="0068496C">
        <w:rPr>
          <w:bCs/>
        </w:rPr>
        <w:t>2013),Dört Elli Diş Hekimliğinde Yardımcı Personel ve Klinik Yönetimi, Palme Yayıncılık, Ankara</w:t>
      </w:r>
    </w:p>
    <w:p w:rsidR="0068496C" w:rsidRPr="0068496C" w:rsidRDefault="0068496C" w:rsidP="0068496C">
      <w:pPr>
        <w:pStyle w:val="GvdeMetni"/>
        <w:numPr>
          <w:ilvl w:val="0"/>
          <w:numId w:val="31"/>
        </w:numPr>
        <w:rPr>
          <w:bCs/>
        </w:rPr>
      </w:pPr>
      <w:r w:rsidRPr="0068496C">
        <w:rPr>
          <w:bCs/>
        </w:rPr>
        <w:t xml:space="preserve">M.Murat Gözübüyük, Diş Hekimi Asistanı El </w:t>
      </w:r>
      <w:proofErr w:type="gramStart"/>
      <w:r w:rsidRPr="0068496C">
        <w:rPr>
          <w:bCs/>
        </w:rPr>
        <w:t>kitabı,Quintessence</w:t>
      </w:r>
      <w:proofErr w:type="gramEnd"/>
      <w:r w:rsidRPr="0068496C">
        <w:rPr>
          <w:bCs/>
        </w:rPr>
        <w:t xml:space="preserve"> Yayıncılık</w:t>
      </w:r>
    </w:p>
    <w:p w:rsidR="0068496C" w:rsidRPr="0068496C" w:rsidRDefault="0068496C" w:rsidP="0068496C">
      <w:pPr>
        <w:pStyle w:val="GvdeMetni"/>
        <w:numPr>
          <w:ilvl w:val="0"/>
          <w:numId w:val="31"/>
        </w:numPr>
        <w:rPr>
          <w:bCs/>
        </w:rPr>
      </w:pPr>
      <w:r w:rsidRPr="0068496C">
        <w:rPr>
          <w:bCs/>
        </w:rPr>
        <w:t xml:space="preserve">Seyhan </w:t>
      </w:r>
      <w:proofErr w:type="gramStart"/>
      <w:r w:rsidRPr="0068496C">
        <w:rPr>
          <w:bCs/>
        </w:rPr>
        <w:t>Akar(</w:t>
      </w:r>
      <w:proofErr w:type="gramEnd"/>
      <w:r w:rsidRPr="0068496C">
        <w:rPr>
          <w:bCs/>
        </w:rPr>
        <w:t>2017),Diş Hekimi Asistanlığı, Quintessence Yayıncılık</w:t>
      </w:r>
    </w:p>
    <w:p w:rsidR="006215C8" w:rsidRDefault="00781202" w:rsidP="006215C8">
      <w:pPr>
        <w:pStyle w:val="GvdeMetni"/>
        <w:spacing w:line="360" w:lineRule="auto"/>
        <w:jc w:val="both"/>
        <w:rPr>
          <w:b/>
          <w:color w:val="000000"/>
        </w:rPr>
      </w:pPr>
      <w:r>
        <w:rPr>
          <w:b/>
          <w:color w:val="000000"/>
        </w:rPr>
        <w:t>DİŞ HEKİMLİĞİNDE MADDE BİLGİSİ</w:t>
      </w:r>
    </w:p>
    <w:tbl>
      <w:tblPr>
        <w:tblStyle w:val="TabloKlavuzu"/>
        <w:tblW w:w="5000" w:type="pct"/>
        <w:tblInd w:w="-176" w:type="dxa"/>
        <w:tblLook w:val="04A0" w:firstRow="1" w:lastRow="0" w:firstColumn="1" w:lastColumn="0" w:noHBand="0" w:noVBand="1"/>
      </w:tblPr>
      <w:tblGrid>
        <w:gridCol w:w="1328"/>
        <w:gridCol w:w="2355"/>
        <w:gridCol w:w="1003"/>
        <w:gridCol w:w="1151"/>
        <w:gridCol w:w="1151"/>
        <w:gridCol w:w="1152"/>
        <w:gridCol w:w="1148"/>
      </w:tblGrid>
      <w:tr w:rsidR="00781202" w:rsidRPr="00781202" w:rsidTr="00781202">
        <w:trPr>
          <w:trHeight w:val="267"/>
        </w:trPr>
        <w:tc>
          <w:tcPr>
            <w:tcW w:w="754" w:type="pct"/>
          </w:tcPr>
          <w:p w:rsidR="00781202" w:rsidRPr="00781202" w:rsidRDefault="00781202" w:rsidP="00781202">
            <w:pPr>
              <w:pStyle w:val="GvdeMetni"/>
              <w:spacing w:line="360" w:lineRule="auto"/>
              <w:jc w:val="both"/>
              <w:rPr>
                <w:b/>
                <w:color w:val="000000"/>
              </w:rPr>
            </w:pPr>
            <w:r w:rsidRPr="00781202">
              <w:rPr>
                <w:b/>
                <w:color w:val="000000"/>
              </w:rPr>
              <w:t>Dersin Kodu</w:t>
            </w:r>
          </w:p>
        </w:tc>
        <w:tc>
          <w:tcPr>
            <w:tcW w:w="1307" w:type="pct"/>
          </w:tcPr>
          <w:p w:rsidR="00781202" w:rsidRPr="00781202" w:rsidRDefault="00781202" w:rsidP="00781202">
            <w:pPr>
              <w:pStyle w:val="GvdeMetni"/>
              <w:spacing w:line="360" w:lineRule="auto"/>
              <w:jc w:val="both"/>
              <w:rPr>
                <w:b/>
                <w:color w:val="000000"/>
              </w:rPr>
            </w:pPr>
            <w:r w:rsidRPr="00781202">
              <w:rPr>
                <w:b/>
                <w:color w:val="000000"/>
              </w:rPr>
              <w:t>Dersin Adı</w:t>
            </w:r>
          </w:p>
        </w:tc>
        <w:tc>
          <w:tcPr>
            <w:tcW w:w="305" w:type="pct"/>
          </w:tcPr>
          <w:p w:rsidR="00781202" w:rsidRPr="00781202" w:rsidRDefault="00781202" w:rsidP="00781202">
            <w:pPr>
              <w:pStyle w:val="GvdeMetni"/>
              <w:spacing w:line="360" w:lineRule="auto"/>
              <w:jc w:val="both"/>
              <w:rPr>
                <w:b/>
                <w:color w:val="000000"/>
              </w:rPr>
            </w:pPr>
            <w:r w:rsidRPr="00781202">
              <w:rPr>
                <w:b/>
                <w:color w:val="000000"/>
              </w:rPr>
              <w:t>Yarıyılı</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T+ U</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Kredisi</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 xml:space="preserve">AKTS </w:t>
            </w:r>
          </w:p>
        </w:tc>
        <w:tc>
          <w:tcPr>
            <w:tcW w:w="657" w:type="pct"/>
          </w:tcPr>
          <w:p w:rsidR="00781202" w:rsidRPr="00781202" w:rsidRDefault="00781202" w:rsidP="00781202">
            <w:pPr>
              <w:pStyle w:val="GvdeMetni"/>
              <w:spacing w:line="360" w:lineRule="auto"/>
              <w:jc w:val="both"/>
              <w:rPr>
                <w:b/>
                <w:color w:val="000000"/>
              </w:rPr>
            </w:pPr>
            <w:r w:rsidRPr="00781202">
              <w:rPr>
                <w:b/>
                <w:color w:val="000000"/>
              </w:rPr>
              <w:t>Zorunlu/</w:t>
            </w:r>
          </w:p>
          <w:p w:rsidR="00781202" w:rsidRPr="00781202" w:rsidRDefault="00781202" w:rsidP="00781202">
            <w:pPr>
              <w:pStyle w:val="GvdeMetni"/>
              <w:spacing w:line="360" w:lineRule="auto"/>
              <w:jc w:val="both"/>
              <w:rPr>
                <w:b/>
                <w:color w:val="000000"/>
              </w:rPr>
            </w:pPr>
            <w:r w:rsidRPr="00781202">
              <w:rPr>
                <w:b/>
                <w:color w:val="000000"/>
              </w:rPr>
              <w:t>Seçmeli</w:t>
            </w:r>
          </w:p>
        </w:tc>
      </w:tr>
      <w:tr w:rsidR="00781202" w:rsidRPr="00781202" w:rsidTr="00781202">
        <w:tc>
          <w:tcPr>
            <w:tcW w:w="754" w:type="pct"/>
          </w:tcPr>
          <w:p w:rsidR="00781202" w:rsidRPr="00781202" w:rsidRDefault="00781202" w:rsidP="00781202">
            <w:pPr>
              <w:pStyle w:val="GvdeMetni"/>
              <w:spacing w:line="360" w:lineRule="auto"/>
              <w:jc w:val="both"/>
              <w:rPr>
                <w:b/>
                <w:color w:val="000000"/>
              </w:rPr>
            </w:pPr>
            <w:r>
              <w:rPr>
                <w:b/>
                <w:color w:val="000000"/>
              </w:rPr>
              <w:t>ADS122</w:t>
            </w:r>
          </w:p>
        </w:tc>
        <w:tc>
          <w:tcPr>
            <w:tcW w:w="1307" w:type="pct"/>
          </w:tcPr>
          <w:p w:rsidR="00781202" w:rsidRPr="00781202" w:rsidRDefault="00781202" w:rsidP="001A0392">
            <w:pPr>
              <w:pStyle w:val="GvdeMetni"/>
              <w:spacing w:line="360" w:lineRule="auto"/>
              <w:rPr>
                <w:b/>
                <w:color w:val="000000"/>
              </w:rPr>
            </w:pPr>
            <w:r>
              <w:rPr>
                <w:b/>
                <w:color w:val="000000"/>
              </w:rPr>
              <w:t>Diş</w:t>
            </w:r>
            <w:r w:rsidR="001A0392">
              <w:rPr>
                <w:b/>
                <w:color w:val="000000"/>
              </w:rPr>
              <w:t xml:space="preserve"> </w:t>
            </w:r>
            <w:r>
              <w:rPr>
                <w:b/>
                <w:color w:val="000000"/>
              </w:rPr>
              <w:t>Hekimliğinde Madde Bilgisi</w:t>
            </w:r>
          </w:p>
          <w:p w:rsidR="00781202" w:rsidRPr="00781202" w:rsidRDefault="00781202" w:rsidP="00781202">
            <w:pPr>
              <w:pStyle w:val="GvdeMetni"/>
              <w:spacing w:line="360" w:lineRule="auto"/>
              <w:jc w:val="both"/>
              <w:rPr>
                <w:b/>
                <w:color w:val="000000"/>
              </w:rPr>
            </w:pPr>
          </w:p>
        </w:tc>
        <w:tc>
          <w:tcPr>
            <w:tcW w:w="305" w:type="pct"/>
          </w:tcPr>
          <w:p w:rsidR="00781202" w:rsidRPr="00781202" w:rsidRDefault="00FE55AB" w:rsidP="00781202">
            <w:pPr>
              <w:pStyle w:val="GvdeMetni"/>
              <w:spacing w:line="360" w:lineRule="auto"/>
              <w:jc w:val="both"/>
              <w:rPr>
                <w:b/>
                <w:color w:val="000000"/>
              </w:rPr>
            </w:pPr>
            <w:r>
              <w:rPr>
                <w:b/>
                <w:color w:val="000000"/>
              </w:rPr>
              <w:t>2</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2+0</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2</w:t>
            </w:r>
          </w:p>
        </w:tc>
        <w:tc>
          <w:tcPr>
            <w:tcW w:w="659" w:type="pct"/>
          </w:tcPr>
          <w:p w:rsidR="00781202" w:rsidRPr="00781202" w:rsidRDefault="00781202" w:rsidP="00781202">
            <w:pPr>
              <w:pStyle w:val="GvdeMetni"/>
              <w:spacing w:line="360" w:lineRule="auto"/>
              <w:jc w:val="both"/>
              <w:rPr>
                <w:b/>
                <w:color w:val="000000"/>
              </w:rPr>
            </w:pPr>
            <w:r w:rsidRPr="00781202">
              <w:rPr>
                <w:b/>
                <w:color w:val="000000"/>
              </w:rPr>
              <w:t>2</w:t>
            </w:r>
          </w:p>
        </w:tc>
        <w:tc>
          <w:tcPr>
            <w:tcW w:w="657" w:type="pct"/>
          </w:tcPr>
          <w:p w:rsidR="00781202" w:rsidRPr="00781202" w:rsidRDefault="00781202" w:rsidP="00781202">
            <w:pPr>
              <w:pStyle w:val="GvdeMetni"/>
              <w:spacing w:line="360" w:lineRule="auto"/>
              <w:jc w:val="both"/>
              <w:rPr>
                <w:b/>
                <w:color w:val="000000"/>
              </w:rPr>
            </w:pPr>
            <w:r w:rsidRPr="00781202">
              <w:rPr>
                <w:b/>
                <w:color w:val="000000"/>
              </w:rPr>
              <w:t>Zorunlu</w:t>
            </w:r>
          </w:p>
        </w:tc>
      </w:tr>
    </w:tbl>
    <w:p w:rsidR="00781202" w:rsidRPr="006E3AD5" w:rsidRDefault="00781202" w:rsidP="006215C8">
      <w:pPr>
        <w:pStyle w:val="GvdeMetni"/>
        <w:spacing w:line="360" w:lineRule="auto"/>
        <w:jc w:val="both"/>
        <w:rPr>
          <w:b/>
          <w:color w:val="000000"/>
        </w:rPr>
      </w:pPr>
    </w:p>
    <w:p w:rsidR="006215C8" w:rsidRPr="00852213" w:rsidRDefault="001A0392" w:rsidP="003C3C74">
      <w:pPr>
        <w:pStyle w:val="GvdeMetni"/>
        <w:spacing w:after="0" w:line="360" w:lineRule="auto"/>
        <w:jc w:val="both"/>
      </w:pPr>
      <w:r>
        <w:t>B</w:t>
      </w:r>
      <w:r w:rsidR="006215C8" w:rsidRPr="00852213">
        <w:t>u dersin kapsamında, çeşitli kliniklerde uygulamaya yönelik olarak, Diş Hekimliğinde tanı ve tedavi amaçlı kullanılan malzemelerin tanıtılması ile ilgili eğitim verilmektedir.</w:t>
      </w:r>
    </w:p>
    <w:p w:rsidR="006215C8" w:rsidRDefault="006215C8" w:rsidP="003C3C74">
      <w:pPr>
        <w:pStyle w:val="GvdeMetni"/>
        <w:spacing w:after="0" w:line="360" w:lineRule="auto"/>
        <w:jc w:val="both"/>
        <w:rPr>
          <w:b/>
        </w:rPr>
      </w:pPr>
      <w:r>
        <w:rPr>
          <w:b/>
        </w:rPr>
        <w:t>Ders Kitapları:</w:t>
      </w:r>
    </w:p>
    <w:p w:rsidR="0068496C" w:rsidRDefault="0068496C" w:rsidP="0068496C">
      <w:pPr>
        <w:pStyle w:val="GvdeMetni"/>
        <w:numPr>
          <w:ilvl w:val="0"/>
          <w:numId w:val="31"/>
        </w:numPr>
        <w:spacing w:after="0" w:line="360" w:lineRule="auto"/>
        <w:jc w:val="both"/>
      </w:pPr>
      <w:r w:rsidRPr="0068496C">
        <w:t xml:space="preserve">Prof. Dr. Mehmet Ali </w:t>
      </w:r>
      <w:proofErr w:type="gramStart"/>
      <w:r w:rsidRPr="0068496C">
        <w:t>Kılıçarslan(</w:t>
      </w:r>
      <w:proofErr w:type="gramEnd"/>
      <w:r w:rsidRPr="0068496C">
        <w:t>2013),Dört Elli Diş Hekimliğinde Yardımcı Personel ve Klinik Yönetimi, Palme Yayıncılık, Ankara</w:t>
      </w:r>
    </w:p>
    <w:p w:rsidR="0068496C" w:rsidRPr="0068496C" w:rsidRDefault="0068496C" w:rsidP="00EE4207">
      <w:pPr>
        <w:pStyle w:val="GvdeMetni"/>
        <w:numPr>
          <w:ilvl w:val="0"/>
          <w:numId w:val="31"/>
        </w:numPr>
        <w:spacing w:after="0" w:line="360" w:lineRule="auto"/>
        <w:jc w:val="both"/>
      </w:pPr>
      <w:r>
        <w:t xml:space="preserve">Dr. Nuran Özyemişci </w:t>
      </w:r>
      <w:proofErr w:type="gramStart"/>
      <w:r>
        <w:t>Cebeci(</w:t>
      </w:r>
      <w:proofErr w:type="gramEnd"/>
      <w:r>
        <w:t>Çev Ed.), Diş Hekimliğinde Maddeler Bilgisi, Atlas Tıp Kitabevi</w:t>
      </w:r>
    </w:p>
    <w:p w:rsidR="00FE55AB" w:rsidRDefault="00FE55AB" w:rsidP="00901768">
      <w:pPr>
        <w:pStyle w:val="GvdeMetni"/>
        <w:spacing w:line="360" w:lineRule="auto"/>
        <w:jc w:val="both"/>
        <w:rPr>
          <w:b/>
        </w:rPr>
      </w:pPr>
    </w:p>
    <w:p w:rsidR="00901768" w:rsidRDefault="00487F06" w:rsidP="00901768">
      <w:pPr>
        <w:pStyle w:val="GvdeMetni"/>
        <w:spacing w:line="360" w:lineRule="auto"/>
        <w:jc w:val="both"/>
        <w:rPr>
          <w:b/>
        </w:rPr>
      </w:pPr>
      <w:r>
        <w:rPr>
          <w:b/>
        </w:rPr>
        <w:t xml:space="preserve">İŞ SAĞLIĞI VE İŞ GÜVENLİĞİ </w:t>
      </w:r>
    </w:p>
    <w:tbl>
      <w:tblPr>
        <w:tblStyle w:val="TabloKlavuzu"/>
        <w:tblW w:w="5000" w:type="pct"/>
        <w:tblInd w:w="-176" w:type="dxa"/>
        <w:tblLook w:val="04A0" w:firstRow="1" w:lastRow="0" w:firstColumn="1" w:lastColumn="0" w:noHBand="0" w:noVBand="1"/>
      </w:tblPr>
      <w:tblGrid>
        <w:gridCol w:w="1328"/>
        <w:gridCol w:w="2355"/>
        <w:gridCol w:w="1003"/>
        <w:gridCol w:w="1151"/>
        <w:gridCol w:w="1151"/>
        <w:gridCol w:w="1152"/>
        <w:gridCol w:w="1148"/>
      </w:tblGrid>
      <w:tr w:rsidR="00487F06" w:rsidRPr="00487F06" w:rsidTr="005F6CD3">
        <w:trPr>
          <w:trHeight w:val="267"/>
        </w:trPr>
        <w:tc>
          <w:tcPr>
            <w:tcW w:w="754" w:type="pct"/>
          </w:tcPr>
          <w:p w:rsidR="00487F06" w:rsidRPr="00487F06" w:rsidRDefault="00487F06" w:rsidP="00487F06">
            <w:pPr>
              <w:pStyle w:val="GvdeMetni"/>
              <w:rPr>
                <w:b/>
              </w:rPr>
            </w:pPr>
            <w:r w:rsidRPr="00487F06">
              <w:rPr>
                <w:b/>
              </w:rPr>
              <w:t>Dersin Kodu</w:t>
            </w:r>
          </w:p>
        </w:tc>
        <w:tc>
          <w:tcPr>
            <w:tcW w:w="1307" w:type="pct"/>
          </w:tcPr>
          <w:p w:rsidR="00487F06" w:rsidRPr="00487F06" w:rsidRDefault="00487F06" w:rsidP="00487F06">
            <w:pPr>
              <w:pStyle w:val="GvdeMetni"/>
              <w:rPr>
                <w:b/>
              </w:rPr>
            </w:pPr>
            <w:r w:rsidRPr="00487F06">
              <w:rPr>
                <w:b/>
              </w:rPr>
              <w:t>Dersin Adı</w:t>
            </w:r>
          </w:p>
        </w:tc>
        <w:tc>
          <w:tcPr>
            <w:tcW w:w="305" w:type="pct"/>
          </w:tcPr>
          <w:p w:rsidR="00487F06" w:rsidRPr="00487F06" w:rsidRDefault="00487F06" w:rsidP="00487F06">
            <w:pPr>
              <w:pStyle w:val="GvdeMetni"/>
              <w:rPr>
                <w:b/>
              </w:rPr>
            </w:pPr>
            <w:r w:rsidRPr="00487F06">
              <w:rPr>
                <w:b/>
              </w:rPr>
              <w:t>Yarıyılı</w:t>
            </w:r>
          </w:p>
        </w:tc>
        <w:tc>
          <w:tcPr>
            <w:tcW w:w="659" w:type="pct"/>
          </w:tcPr>
          <w:p w:rsidR="00487F06" w:rsidRPr="00487F06" w:rsidRDefault="00487F06" w:rsidP="00487F06">
            <w:pPr>
              <w:pStyle w:val="GvdeMetni"/>
              <w:rPr>
                <w:b/>
              </w:rPr>
            </w:pPr>
            <w:r w:rsidRPr="00487F06">
              <w:rPr>
                <w:b/>
              </w:rPr>
              <w:t>T+ U</w:t>
            </w:r>
          </w:p>
        </w:tc>
        <w:tc>
          <w:tcPr>
            <w:tcW w:w="659" w:type="pct"/>
          </w:tcPr>
          <w:p w:rsidR="00487F06" w:rsidRPr="00487F06" w:rsidRDefault="00487F06" w:rsidP="00487F06">
            <w:pPr>
              <w:pStyle w:val="GvdeMetni"/>
              <w:rPr>
                <w:b/>
              </w:rPr>
            </w:pPr>
            <w:r w:rsidRPr="00487F06">
              <w:rPr>
                <w:b/>
              </w:rPr>
              <w:t>Kredisi</w:t>
            </w:r>
          </w:p>
        </w:tc>
        <w:tc>
          <w:tcPr>
            <w:tcW w:w="659" w:type="pct"/>
          </w:tcPr>
          <w:p w:rsidR="00487F06" w:rsidRPr="00487F06" w:rsidRDefault="00487F06" w:rsidP="00487F06">
            <w:pPr>
              <w:pStyle w:val="GvdeMetni"/>
              <w:rPr>
                <w:b/>
              </w:rPr>
            </w:pPr>
            <w:r w:rsidRPr="00487F06">
              <w:rPr>
                <w:b/>
              </w:rPr>
              <w:t xml:space="preserve">AKTS </w:t>
            </w:r>
          </w:p>
        </w:tc>
        <w:tc>
          <w:tcPr>
            <w:tcW w:w="657" w:type="pct"/>
          </w:tcPr>
          <w:p w:rsidR="00487F06" w:rsidRPr="00487F06" w:rsidRDefault="00487F06" w:rsidP="00487F06">
            <w:pPr>
              <w:pStyle w:val="GvdeMetni"/>
              <w:rPr>
                <w:b/>
              </w:rPr>
            </w:pPr>
            <w:r w:rsidRPr="00487F06">
              <w:rPr>
                <w:b/>
              </w:rPr>
              <w:t>Zorunlu/</w:t>
            </w:r>
          </w:p>
          <w:p w:rsidR="00487F06" w:rsidRPr="00487F06" w:rsidRDefault="00487F06" w:rsidP="00487F06">
            <w:pPr>
              <w:pStyle w:val="GvdeMetni"/>
              <w:rPr>
                <w:b/>
              </w:rPr>
            </w:pPr>
            <w:r w:rsidRPr="00487F06">
              <w:rPr>
                <w:b/>
              </w:rPr>
              <w:t>Seçmeli</w:t>
            </w:r>
          </w:p>
        </w:tc>
      </w:tr>
      <w:tr w:rsidR="00487F06" w:rsidRPr="00487F06" w:rsidTr="005F6CD3">
        <w:tc>
          <w:tcPr>
            <w:tcW w:w="754" w:type="pct"/>
          </w:tcPr>
          <w:p w:rsidR="00487F06" w:rsidRPr="00487F06" w:rsidRDefault="00487F06" w:rsidP="00487F06">
            <w:pPr>
              <w:pStyle w:val="GvdeMetni"/>
              <w:rPr>
                <w:b/>
              </w:rPr>
            </w:pPr>
            <w:r>
              <w:rPr>
                <w:b/>
              </w:rPr>
              <w:t>ADS128</w:t>
            </w:r>
          </w:p>
        </w:tc>
        <w:tc>
          <w:tcPr>
            <w:tcW w:w="1307" w:type="pct"/>
          </w:tcPr>
          <w:p w:rsidR="00487F06" w:rsidRPr="00487F06" w:rsidRDefault="00487F06" w:rsidP="00487F06">
            <w:pPr>
              <w:pStyle w:val="GvdeMetni"/>
              <w:rPr>
                <w:b/>
              </w:rPr>
            </w:pPr>
            <w:r>
              <w:rPr>
                <w:b/>
              </w:rPr>
              <w:t>İş Sağlığı ve Güvenliği</w:t>
            </w:r>
          </w:p>
          <w:p w:rsidR="00487F06" w:rsidRPr="00487F06" w:rsidRDefault="00487F06" w:rsidP="00487F06">
            <w:pPr>
              <w:pStyle w:val="GvdeMetni"/>
              <w:rPr>
                <w:b/>
              </w:rPr>
            </w:pPr>
          </w:p>
        </w:tc>
        <w:tc>
          <w:tcPr>
            <w:tcW w:w="305" w:type="pct"/>
          </w:tcPr>
          <w:p w:rsidR="00487F06" w:rsidRPr="00487F06" w:rsidRDefault="00FE55AB" w:rsidP="00487F06">
            <w:pPr>
              <w:pStyle w:val="GvdeMetni"/>
              <w:rPr>
                <w:b/>
              </w:rPr>
            </w:pPr>
            <w:r>
              <w:rPr>
                <w:b/>
              </w:rPr>
              <w:t>2</w:t>
            </w:r>
          </w:p>
        </w:tc>
        <w:tc>
          <w:tcPr>
            <w:tcW w:w="659" w:type="pct"/>
          </w:tcPr>
          <w:p w:rsidR="00487F06" w:rsidRPr="00487F06" w:rsidRDefault="00487F06" w:rsidP="00487F06">
            <w:pPr>
              <w:pStyle w:val="GvdeMetni"/>
              <w:rPr>
                <w:b/>
              </w:rPr>
            </w:pPr>
            <w:r w:rsidRPr="00487F06">
              <w:rPr>
                <w:b/>
              </w:rPr>
              <w:t>2+0</w:t>
            </w:r>
          </w:p>
        </w:tc>
        <w:tc>
          <w:tcPr>
            <w:tcW w:w="659" w:type="pct"/>
          </w:tcPr>
          <w:p w:rsidR="00487F06" w:rsidRPr="00487F06" w:rsidRDefault="00487F06" w:rsidP="00487F06">
            <w:pPr>
              <w:pStyle w:val="GvdeMetni"/>
              <w:rPr>
                <w:b/>
              </w:rPr>
            </w:pPr>
            <w:r w:rsidRPr="00487F06">
              <w:rPr>
                <w:b/>
              </w:rPr>
              <w:t>2</w:t>
            </w:r>
          </w:p>
        </w:tc>
        <w:tc>
          <w:tcPr>
            <w:tcW w:w="659" w:type="pct"/>
          </w:tcPr>
          <w:p w:rsidR="00487F06" w:rsidRPr="00487F06" w:rsidRDefault="00487F06" w:rsidP="00487F06">
            <w:pPr>
              <w:pStyle w:val="GvdeMetni"/>
              <w:rPr>
                <w:b/>
              </w:rPr>
            </w:pPr>
            <w:r w:rsidRPr="00487F06">
              <w:rPr>
                <w:b/>
              </w:rPr>
              <w:t>2</w:t>
            </w:r>
          </w:p>
        </w:tc>
        <w:tc>
          <w:tcPr>
            <w:tcW w:w="657" w:type="pct"/>
          </w:tcPr>
          <w:p w:rsidR="00487F06" w:rsidRPr="00487F06" w:rsidRDefault="00487F06" w:rsidP="00487F06">
            <w:pPr>
              <w:pStyle w:val="GvdeMetni"/>
              <w:rPr>
                <w:b/>
              </w:rPr>
            </w:pPr>
            <w:r w:rsidRPr="00487F06">
              <w:rPr>
                <w:b/>
              </w:rPr>
              <w:t>Zorunlu</w:t>
            </w:r>
          </w:p>
        </w:tc>
      </w:tr>
    </w:tbl>
    <w:p w:rsidR="00901768" w:rsidRPr="00804E0D" w:rsidRDefault="00901768" w:rsidP="00901768">
      <w:pPr>
        <w:suppressAutoHyphens/>
        <w:autoSpaceDE w:val="0"/>
        <w:spacing w:after="0" w:line="360" w:lineRule="auto"/>
        <w:jc w:val="both"/>
        <w:rPr>
          <w:rFonts w:ascii="Times New Roman" w:eastAsia="TimesNewRoman" w:hAnsi="Times New Roman"/>
          <w:bCs/>
          <w:color w:val="000000"/>
          <w:sz w:val="24"/>
          <w:lang w:eastAsia="ar-SA"/>
        </w:rPr>
      </w:pPr>
      <w:r w:rsidRPr="00804E0D">
        <w:rPr>
          <w:rFonts w:ascii="Times New Roman" w:eastAsia="TimesNewRoman" w:hAnsi="Times New Roman"/>
          <w:bCs/>
          <w:color w:val="000000"/>
          <w:sz w:val="24"/>
          <w:lang w:eastAsia="ar-SA"/>
        </w:rPr>
        <w:t xml:space="preserve">İş Sağlığı ve Güvenliğine Genel Bakış, Yangın ve Yangından Korunma, Hastane Enfeksiyonları, Hastane Enfeksiyonları, Hastane enfeksiyonları ile mücadele faaliyetlerinin planlanması ve organizasyonun yapısı, Hastane enfeksiyonlarının raporlanması, Hastane enfeksiyonlarını izleme ve ölçme çalışmaları, Sağlık çalışanlarının psikolojik sorunları, Sağlık çalışanlarının kas iskelet sistemi sorunları, Genel Cerrahi kliniklerinde kesici delici alet </w:t>
      </w:r>
      <w:proofErr w:type="gramStart"/>
      <w:r w:rsidRPr="00804E0D">
        <w:rPr>
          <w:rFonts w:ascii="Times New Roman" w:eastAsia="TimesNewRoman" w:hAnsi="Times New Roman"/>
          <w:bCs/>
          <w:color w:val="000000"/>
          <w:sz w:val="24"/>
          <w:lang w:eastAsia="ar-SA"/>
        </w:rPr>
        <w:lastRenderedPageBreak/>
        <w:t>yaralanmaları</w:t>
      </w:r>
      <w:proofErr w:type="gramEnd"/>
      <w:r w:rsidRPr="00804E0D">
        <w:rPr>
          <w:rFonts w:ascii="Times New Roman" w:eastAsia="TimesNewRoman" w:hAnsi="Times New Roman"/>
          <w:bCs/>
          <w:color w:val="000000"/>
          <w:sz w:val="24"/>
          <w:lang w:eastAsia="ar-SA"/>
        </w:rPr>
        <w:t>, Radyasyon hakkında genel bilgiler, Ölçme işaretleme ve cihazlar, Radyoloji, Tıbbi Atıklar, Tıbbi atıklar yönetiminde uygulanacak genel esaslar.</w:t>
      </w:r>
    </w:p>
    <w:p w:rsidR="00901768" w:rsidRDefault="00901768" w:rsidP="00901768">
      <w:pPr>
        <w:suppressAutoHyphens/>
        <w:autoSpaceDE w:val="0"/>
        <w:spacing w:after="0" w:line="360" w:lineRule="auto"/>
        <w:jc w:val="both"/>
        <w:rPr>
          <w:rFonts w:ascii="Times New Roman" w:eastAsia="TimesNewRoman" w:hAnsi="Times New Roman"/>
          <w:b/>
          <w:bCs/>
          <w:color w:val="000000"/>
          <w:sz w:val="24"/>
          <w:lang w:eastAsia="ar-SA"/>
        </w:rPr>
      </w:pPr>
      <w:r w:rsidRPr="00C41DAA">
        <w:rPr>
          <w:rFonts w:ascii="Times New Roman" w:eastAsia="TimesNewRoman" w:hAnsi="Times New Roman"/>
          <w:b/>
          <w:bCs/>
          <w:color w:val="000000"/>
          <w:sz w:val="24"/>
          <w:lang w:eastAsia="ar-SA"/>
        </w:rPr>
        <w:t>Ders Kitapları:</w:t>
      </w:r>
    </w:p>
    <w:p w:rsidR="00901768" w:rsidRDefault="00901768" w:rsidP="003C3C74">
      <w:pPr>
        <w:pStyle w:val="GvdeMetni"/>
        <w:spacing w:after="0" w:line="360" w:lineRule="auto"/>
        <w:jc w:val="both"/>
        <w:rPr>
          <w:b/>
        </w:rPr>
      </w:pPr>
    </w:p>
    <w:p w:rsidR="006215C8" w:rsidRDefault="006215C8" w:rsidP="003C3C74">
      <w:pPr>
        <w:pStyle w:val="GvdeMetni"/>
        <w:spacing w:after="0" w:line="360" w:lineRule="auto"/>
        <w:jc w:val="both"/>
        <w:rPr>
          <w:b/>
        </w:rPr>
      </w:pPr>
    </w:p>
    <w:p w:rsidR="006215C8" w:rsidRDefault="00487F06" w:rsidP="006215C8">
      <w:pPr>
        <w:pStyle w:val="GvdeMetni"/>
        <w:spacing w:line="360" w:lineRule="auto"/>
        <w:jc w:val="both"/>
        <w:rPr>
          <w:b/>
        </w:rPr>
      </w:pPr>
      <w:r w:rsidRPr="00575FD5">
        <w:rPr>
          <w:b/>
        </w:rPr>
        <w:t xml:space="preserve">TÜRK DİLİ II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487F06" w:rsidRPr="00487F06" w:rsidTr="005F6CD3">
        <w:trPr>
          <w:trHeight w:val="267"/>
        </w:trPr>
        <w:tc>
          <w:tcPr>
            <w:tcW w:w="796" w:type="pct"/>
          </w:tcPr>
          <w:p w:rsidR="00487F06" w:rsidRPr="00487F06" w:rsidRDefault="00487F06" w:rsidP="00487F06">
            <w:pPr>
              <w:pStyle w:val="GvdeMetni"/>
              <w:rPr>
                <w:b/>
              </w:rPr>
            </w:pPr>
            <w:r w:rsidRPr="00487F06">
              <w:rPr>
                <w:b/>
              </w:rPr>
              <w:t>Dersin Kodu</w:t>
            </w:r>
          </w:p>
        </w:tc>
        <w:tc>
          <w:tcPr>
            <w:tcW w:w="1113" w:type="pct"/>
          </w:tcPr>
          <w:p w:rsidR="00487F06" w:rsidRPr="00487F06" w:rsidRDefault="00487F06" w:rsidP="00487F06">
            <w:pPr>
              <w:pStyle w:val="GvdeMetni"/>
              <w:rPr>
                <w:b/>
              </w:rPr>
            </w:pPr>
            <w:r w:rsidRPr="00487F06">
              <w:rPr>
                <w:b/>
              </w:rPr>
              <w:t>Dersin Adı</w:t>
            </w:r>
          </w:p>
        </w:tc>
        <w:tc>
          <w:tcPr>
            <w:tcW w:w="289" w:type="pct"/>
          </w:tcPr>
          <w:p w:rsidR="00487F06" w:rsidRPr="00487F06" w:rsidRDefault="00487F06" w:rsidP="00487F06">
            <w:pPr>
              <w:pStyle w:val="GvdeMetni"/>
              <w:rPr>
                <w:b/>
              </w:rPr>
            </w:pPr>
            <w:r w:rsidRPr="00487F06">
              <w:rPr>
                <w:b/>
              </w:rPr>
              <w:t>Yarıyılı</w:t>
            </w:r>
          </w:p>
        </w:tc>
        <w:tc>
          <w:tcPr>
            <w:tcW w:w="701" w:type="pct"/>
          </w:tcPr>
          <w:p w:rsidR="00487F06" w:rsidRPr="00487F06" w:rsidRDefault="00487F06" w:rsidP="00487F06">
            <w:pPr>
              <w:pStyle w:val="GvdeMetni"/>
              <w:rPr>
                <w:b/>
              </w:rPr>
            </w:pPr>
            <w:r w:rsidRPr="00487F06">
              <w:rPr>
                <w:b/>
              </w:rPr>
              <w:t>T+ U</w:t>
            </w:r>
          </w:p>
        </w:tc>
        <w:tc>
          <w:tcPr>
            <w:tcW w:w="701" w:type="pct"/>
          </w:tcPr>
          <w:p w:rsidR="00487F06" w:rsidRPr="00487F06" w:rsidRDefault="00487F06" w:rsidP="00487F06">
            <w:pPr>
              <w:pStyle w:val="GvdeMetni"/>
              <w:rPr>
                <w:b/>
              </w:rPr>
            </w:pPr>
            <w:r w:rsidRPr="00487F06">
              <w:rPr>
                <w:b/>
              </w:rPr>
              <w:t>Kredisi</w:t>
            </w:r>
          </w:p>
        </w:tc>
        <w:tc>
          <w:tcPr>
            <w:tcW w:w="701" w:type="pct"/>
          </w:tcPr>
          <w:p w:rsidR="00487F06" w:rsidRPr="00487F06" w:rsidRDefault="00487F06" w:rsidP="00487F06">
            <w:pPr>
              <w:pStyle w:val="GvdeMetni"/>
              <w:rPr>
                <w:b/>
              </w:rPr>
            </w:pPr>
            <w:r w:rsidRPr="00487F06">
              <w:rPr>
                <w:b/>
              </w:rPr>
              <w:t xml:space="preserve">AKTS </w:t>
            </w:r>
          </w:p>
        </w:tc>
        <w:tc>
          <w:tcPr>
            <w:tcW w:w="700" w:type="pct"/>
          </w:tcPr>
          <w:p w:rsidR="00487F06" w:rsidRPr="00487F06" w:rsidRDefault="00487F06" w:rsidP="00487F06">
            <w:pPr>
              <w:pStyle w:val="GvdeMetni"/>
              <w:rPr>
                <w:b/>
              </w:rPr>
            </w:pPr>
            <w:r w:rsidRPr="00487F06">
              <w:rPr>
                <w:b/>
              </w:rPr>
              <w:t>Zorunlu/</w:t>
            </w:r>
          </w:p>
          <w:p w:rsidR="00487F06" w:rsidRPr="00487F06" w:rsidRDefault="00487F06" w:rsidP="00487F06">
            <w:pPr>
              <w:pStyle w:val="GvdeMetni"/>
              <w:rPr>
                <w:b/>
              </w:rPr>
            </w:pPr>
            <w:r w:rsidRPr="00487F06">
              <w:rPr>
                <w:b/>
              </w:rPr>
              <w:t>Seçmeli</w:t>
            </w:r>
          </w:p>
        </w:tc>
      </w:tr>
      <w:tr w:rsidR="00487F06" w:rsidRPr="00487F06" w:rsidTr="005F6CD3">
        <w:tc>
          <w:tcPr>
            <w:tcW w:w="796" w:type="pct"/>
          </w:tcPr>
          <w:p w:rsidR="00487F06" w:rsidRPr="00487F06" w:rsidRDefault="00487F06" w:rsidP="00487F06">
            <w:pPr>
              <w:pStyle w:val="GvdeMetni"/>
              <w:rPr>
                <w:b/>
              </w:rPr>
            </w:pPr>
            <w:r w:rsidRPr="00487F06">
              <w:rPr>
                <w:b/>
              </w:rPr>
              <w:t>TUR18</w:t>
            </w:r>
            <w:r>
              <w:rPr>
                <w:b/>
              </w:rPr>
              <w:t>2</w:t>
            </w:r>
          </w:p>
        </w:tc>
        <w:tc>
          <w:tcPr>
            <w:tcW w:w="1113" w:type="pct"/>
          </w:tcPr>
          <w:p w:rsidR="00487F06" w:rsidRPr="00487F06" w:rsidRDefault="00487F06" w:rsidP="00487F06">
            <w:pPr>
              <w:pStyle w:val="GvdeMetni"/>
              <w:spacing w:line="360" w:lineRule="auto"/>
              <w:jc w:val="both"/>
              <w:rPr>
                <w:b/>
              </w:rPr>
            </w:pPr>
            <w:r w:rsidRPr="00487F06">
              <w:rPr>
                <w:b/>
              </w:rPr>
              <w:t xml:space="preserve">Türk Dili I </w:t>
            </w:r>
          </w:p>
          <w:p w:rsidR="00487F06" w:rsidRPr="00487F06" w:rsidRDefault="00487F06" w:rsidP="00487F06">
            <w:pPr>
              <w:pStyle w:val="GvdeMetni"/>
              <w:rPr>
                <w:b/>
              </w:rPr>
            </w:pPr>
          </w:p>
        </w:tc>
        <w:tc>
          <w:tcPr>
            <w:tcW w:w="289" w:type="pct"/>
          </w:tcPr>
          <w:p w:rsidR="00487F06" w:rsidRPr="00487F06" w:rsidRDefault="00FE55AB" w:rsidP="00487F06">
            <w:pPr>
              <w:pStyle w:val="GvdeMetni"/>
              <w:rPr>
                <w:b/>
              </w:rPr>
            </w:pPr>
            <w:r>
              <w:rPr>
                <w:b/>
              </w:rPr>
              <w:t>2</w:t>
            </w:r>
          </w:p>
        </w:tc>
        <w:tc>
          <w:tcPr>
            <w:tcW w:w="701" w:type="pct"/>
          </w:tcPr>
          <w:p w:rsidR="00487F06" w:rsidRPr="00487F06" w:rsidRDefault="00487F06" w:rsidP="00487F06">
            <w:pPr>
              <w:pStyle w:val="GvdeMetni"/>
              <w:rPr>
                <w:b/>
              </w:rPr>
            </w:pPr>
            <w:r w:rsidRPr="00487F06">
              <w:rPr>
                <w:b/>
              </w:rPr>
              <w:t>2+0</w:t>
            </w:r>
          </w:p>
        </w:tc>
        <w:tc>
          <w:tcPr>
            <w:tcW w:w="701" w:type="pct"/>
          </w:tcPr>
          <w:p w:rsidR="00487F06" w:rsidRPr="00487F06" w:rsidRDefault="00487F06" w:rsidP="00487F06">
            <w:pPr>
              <w:pStyle w:val="GvdeMetni"/>
              <w:rPr>
                <w:b/>
              </w:rPr>
            </w:pPr>
            <w:r w:rsidRPr="00487F06">
              <w:rPr>
                <w:b/>
              </w:rPr>
              <w:t>2</w:t>
            </w:r>
          </w:p>
        </w:tc>
        <w:tc>
          <w:tcPr>
            <w:tcW w:w="701" w:type="pct"/>
          </w:tcPr>
          <w:p w:rsidR="00487F06" w:rsidRPr="00487F06" w:rsidRDefault="00487F06" w:rsidP="00487F06">
            <w:pPr>
              <w:pStyle w:val="GvdeMetni"/>
              <w:rPr>
                <w:b/>
              </w:rPr>
            </w:pPr>
            <w:r w:rsidRPr="00487F06">
              <w:rPr>
                <w:b/>
              </w:rPr>
              <w:t>2</w:t>
            </w:r>
          </w:p>
        </w:tc>
        <w:tc>
          <w:tcPr>
            <w:tcW w:w="700" w:type="pct"/>
          </w:tcPr>
          <w:p w:rsidR="00487F06" w:rsidRPr="00487F06" w:rsidRDefault="00487F06" w:rsidP="00487F06">
            <w:pPr>
              <w:pStyle w:val="GvdeMetni"/>
              <w:rPr>
                <w:b/>
              </w:rPr>
            </w:pPr>
            <w:r w:rsidRPr="00487F06">
              <w:rPr>
                <w:b/>
              </w:rPr>
              <w:t>Zorunlu</w:t>
            </w:r>
          </w:p>
        </w:tc>
      </w:tr>
    </w:tbl>
    <w:p w:rsidR="006215C8" w:rsidRPr="003C3C74" w:rsidRDefault="006215C8" w:rsidP="003C3C74">
      <w:pPr>
        <w:pStyle w:val="GvdeMetni"/>
        <w:spacing w:after="0" w:line="360" w:lineRule="auto"/>
        <w:jc w:val="both"/>
      </w:pPr>
      <w:r w:rsidRPr="00575FD5">
        <w:t xml:space="preserve">Türkçe’nin yapım ekleri ve uygulaması, kompozisyonla ilgili genel bilgiler, kelime türleri, cümlenin unsurları, cümle tahlili uygulaması, anlatım ve cümle bozuklukları ve bunların </w:t>
      </w:r>
      <w:proofErr w:type="gramStart"/>
      <w:r w:rsidRPr="00575FD5">
        <w:t>düzeltilmesi</w:t>
      </w:r>
      <w:proofErr w:type="gramEnd"/>
      <w:r w:rsidRPr="00575FD5">
        <w:t>, dilekçe, tutanak, mektup ve çeşitleri, bilimsel yazıların hazırlanmasında uyulacak ilkeler anlatılır.</w:t>
      </w:r>
    </w:p>
    <w:p w:rsidR="006215C8" w:rsidRPr="006C2C54" w:rsidRDefault="006215C8" w:rsidP="003C3C74">
      <w:pPr>
        <w:suppressAutoHyphens/>
        <w:spacing w:after="0" w:line="360" w:lineRule="auto"/>
        <w:jc w:val="both"/>
        <w:rPr>
          <w:rFonts w:ascii="Times New Roman" w:hAnsi="Times New Roman"/>
          <w:b/>
          <w:color w:val="000000"/>
          <w:sz w:val="24"/>
          <w:lang w:eastAsia="ar-SA"/>
        </w:rPr>
      </w:pPr>
      <w:r>
        <w:rPr>
          <w:rFonts w:ascii="Times New Roman" w:hAnsi="Times New Roman"/>
          <w:b/>
          <w:color w:val="000000"/>
          <w:sz w:val="24"/>
          <w:lang w:eastAsia="ar-SA"/>
        </w:rPr>
        <w:t>Ders Kitapları</w:t>
      </w:r>
      <w:r w:rsidRPr="006C2C54">
        <w:rPr>
          <w:rFonts w:ascii="Times New Roman" w:hAnsi="Times New Roman"/>
          <w:b/>
          <w:color w:val="000000"/>
          <w:sz w:val="24"/>
          <w:lang w:eastAsia="ar-SA"/>
        </w:rPr>
        <w:t>:</w:t>
      </w:r>
    </w:p>
    <w:p w:rsidR="006215C8" w:rsidRDefault="006215C8" w:rsidP="003C3C74">
      <w:pPr>
        <w:numPr>
          <w:ilvl w:val="0"/>
          <w:numId w:val="10"/>
        </w:numPr>
        <w:suppressAutoHyphens/>
        <w:spacing w:after="0" w:line="360" w:lineRule="auto"/>
        <w:jc w:val="both"/>
        <w:rPr>
          <w:rFonts w:ascii="Times New Roman" w:hAnsi="Times New Roman"/>
          <w:color w:val="000000"/>
          <w:sz w:val="24"/>
          <w:lang w:eastAsia="ar-SA"/>
        </w:rPr>
      </w:pPr>
      <w:r w:rsidRPr="006C2C54">
        <w:rPr>
          <w:rFonts w:ascii="Times New Roman" w:hAnsi="Times New Roman"/>
          <w:color w:val="000000"/>
          <w:sz w:val="24"/>
          <w:lang w:eastAsia="ar-SA"/>
        </w:rPr>
        <w:t>Muharrem Ergün, Bayrak. (2000). Üniversiteler Için Türk Dili.</w:t>
      </w:r>
    </w:p>
    <w:p w:rsidR="006215C8" w:rsidRDefault="006215C8" w:rsidP="006215C8">
      <w:pPr>
        <w:numPr>
          <w:ilvl w:val="0"/>
          <w:numId w:val="10"/>
        </w:numPr>
        <w:suppressAutoHyphens/>
        <w:spacing w:after="0" w:line="360" w:lineRule="auto"/>
        <w:jc w:val="both"/>
        <w:rPr>
          <w:rFonts w:ascii="Times New Roman" w:hAnsi="Times New Roman"/>
          <w:color w:val="000000"/>
          <w:sz w:val="24"/>
          <w:lang w:eastAsia="ar-SA"/>
        </w:rPr>
      </w:pPr>
      <w:r w:rsidRPr="006C2C54">
        <w:rPr>
          <w:rFonts w:ascii="Times New Roman" w:hAnsi="Times New Roman"/>
          <w:color w:val="000000"/>
          <w:sz w:val="24"/>
          <w:lang w:eastAsia="ar-SA"/>
        </w:rPr>
        <w:t>Agca H. (2001). Türk Dili, Gündüz Egitim.</w:t>
      </w:r>
    </w:p>
    <w:p w:rsidR="006215C8" w:rsidRPr="006C2C54" w:rsidRDefault="006215C8" w:rsidP="006215C8">
      <w:pPr>
        <w:numPr>
          <w:ilvl w:val="0"/>
          <w:numId w:val="10"/>
        </w:numPr>
        <w:suppressAutoHyphens/>
        <w:spacing w:after="0" w:line="360" w:lineRule="auto"/>
        <w:jc w:val="both"/>
        <w:rPr>
          <w:rFonts w:ascii="Times New Roman" w:hAnsi="Times New Roman"/>
          <w:color w:val="000000"/>
          <w:sz w:val="24"/>
          <w:lang w:eastAsia="ar-SA"/>
        </w:rPr>
      </w:pPr>
      <w:r w:rsidRPr="006C2C54">
        <w:rPr>
          <w:rFonts w:ascii="Times New Roman" w:hAnsi="Times New Roman"/>
          <w:color w:val="000000"/>
          <w:sz w:val="24"/>
          <w:lang w:eastAsia="ar-SA"/>
        </w:rPr>
        <w:t>Dogan I. (2001). Türk Dili, Akademi Ofset, Rize.</w:t>
      </w:r>
    </w:p>
    <w:p w:rsidR="00FE55AB" w:rsidRDefault="00FE55AB" w:rsidP="006215C8">
      <w:pPr>
        <w:pStyle w:val="GvdeMetni"/>
        <w:spacing w:line="360" w:lineRule="auto"/>
        <w:jc w:val="both"/>
      </w:pPr>
    </w:p>
    <w:p w:rsidR="00FE55AB" w:rsidRDefault="00FE55AB" w:rsidP="006215C8">
      <w:pPr>
        <w:pStyle w:val="GvdeMetni"/>
        <w:spacing w:line="360" w:lineRule="auto"/>
        <w:jc w:val="both"/>
        <w:rPr>
          <w:b/>
        </w:rPr>
      </w:pPr>
    </w:p>
    <w:p w:rsidR="00FE55AB" w:rsidRDefault="00FE55AB" w:rsidP="006215C8">
      <w:pPr>
        <w:pStyle w:val="GvdeMetni"/>
        <w:spacing w:line="360" w:lineRule="auto"/>
        <w:jc w:val="both"/>
        <w:rPr>
          <w:b/>
        </w:rPr>
      </w:pPr>
    </w:p>
    <w:p w:rsidR="006215C8" w:rsidRDefault="00487F06" w:rsidP="006215C8">
      <w:pPr>
        <w:pStyle w:val="GvdeMetni"/>
        <w:spacing w:line="360" w:lineRule="auto"/>
        <w:jc w:val="both"/>
        <w:rPr>
          <w:b/>
        </w:rPr>
      </w:pPr>
      <w:r w:rsidRPr="00575FD5">
        <w:rPr>
          <w:b/>
        </w:rPr>
        <w:t xml:space="preserve">YABANCI DİL II (İNGİLİZCE)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487F06" w:rsidRPr="00487F06" w:rsidTr="005F6CD3">
        <w:trPr>
          <w:trHeight w:val="267"/>
        </w:trPr>
        <w:tc>
          <w:tcPr>
            <w:tcW w:w="796" w:type="pct"/>
          </w:tcPr>
          <w:p w:rsidR="00487F06" w:rsidRPr="00487F06" w:rsidRDefault="00487F06" w:rsidP="00487F06">
            <w:pPr>
              <w:pStyle w:val="GvdeMetni"/>
              <w:rPr>
                <w:b/>
              </w:rPr>
            </w:pPr>
            <w:bookmarkStart w:id="8" w:name="_Hlk44021072"/>
            <w:r w:rsidRPr="00487F06">
              <w:rPr>
                <w:b/>
              </w:rPr>
              <w:t>Dersin Kodu</w:t>
            </w:r>
          </w:p>
        </w:tc>
        <w:tc>
          <w:tcPr>
            <w:tcW w:w="1113" w:type="pct"/>
          </w:tcPr>
          <w:p w:rsidR="00487F06" w:rsidRPr="00487F06" w:rsidRDefault="00487F06" w:rsidP="00487F06">
            <w:pPr>
              <w:pStyle w:val="GvdeMetni"/>
              <w:rPr>
                <w:b/>
              </w:rPr>
            </w:pPr>
            <w:r w:rsidRPr="00487F06">
              <w:rPr>
                <w:b/>
              </w:rPr>
              <w:t>Dersin Adı</w:t>
            </w:r>
          </w:p>
        </w:tc>
        <w:tc>
          <w:tcPr>
            <w:tcW w:w="289" w:type="pct"/>
          </w:tcPr>
          <w:p w:rsidR="00487F06" w:rsidRPr="00487F06" w:rsidRDefault="00487F06" w:rsidP="00487F06">
            <w:pPr>
              <w:pStyle w:val="GvdeMetni"/>
              <w:rPr>
                <w:b/>
              </w:rPr>
            </w:pPr>
            <w:r w:rsidRPr="00487F06">
              <w:rPr>
                <w:b/>
              </w:rPr>
              <w:t>Yarıyılı</w:t>
            </w:r>
          </w:p>
        </w:tc>
        <w:tc>
          <w:tcPr>
            <w:tcW w:w="701" w:type="pct"/>
          </w:tcPr>
          <w:p w:rsidR="00487F06" w:rsidRPr="00487F06" w:rsidRDefault="00487F06" w:rsidP="00487F06">
            <w:pPr>
              <w:pStyle w:val="GvdeMetni"/>
              <w:rPr>
                <w:b/>
              </w:rPr>
            </w:pPr>
            <w:r w:rsidRPr="00487F06">
              <w:rPr>
                <w:b/>
              </w:rPr>
              <w:t>T+ U</w:t>
            </w:r>
          </w:p>
        </w:tc>
        <w:tc>
          <w:tcPr>
            <w:tcW w:w="701" w:type="pct"/>
          </w:tcPr>
          <w:p w:rsidR="00487F06" w:rsidRPr="00487F06" w:rsidRDefault="00487F06" w:rsidP="00487F06">
            <w:pPr>
              <w:pStyle w:val="GvdeMetni"/>
              <w:rPr>
                <w:b/>
              </w:rPr>
            </w:pPr>
            <w:r w:rsidRPr="00487F06">
              <w:rPr>
                <w:b/>
              </w:rPr>
              <w:t>Kredisi</w:t>
            </w:r>
          </w:p>
        </w:tc>
        <w:tc>
          <w:tcPr>
            <w:tcW w:w="701" w:type="pct"/>
          </w:tcPr>
          <w:p w:rsidR="00487F06" w:rsidRPr="00487F06" w:rsidRDefault="00487F06" w:rsidP="00487F06">
            <w:pPr>
              <w:pStyle w:val="GvdeMetni"/>
              <w:rPr>
                <w:b/>
              </w:rPr>
            </w:pPr>
            <w:r w:rsidRPr="00487F06">
              <w:rPr>
                <w:b/>
              </w:rPr>
              <w:t xml:space="preserve">AKTS </w:t>
            </w:r>
          </w:p>
        </w:tc>
        <w:tc>
          <w:tcPr>
            <w:tcW w:w="700" w:type="pct"/>
          </w:tcPr>
          <w:p w:rsidR="00487F06" w:rsidRPr="00487F06" w:rsidRDefault="00487F06" w:rsidP="00487F06">
            <w:pPr>
              <w:pStyle w:val="GvdeMetni"/>
              <w:rPr>
                <w:b/>
              </w:rPr>
            </w:pPr>
            <w:r w:rsidRPr="00487F06">
              <w:rPr>
                <w:b/>
              </w:rPr>
              <w:t>Zorunlu/</w:t>
            </w:r>
          </w:p>
          <w:p w:rsidR="00487F06" w:rsidRPr="00487F06" w:rsidRDefault="00487F06" w:rsidP="00487F06">
            <w:pPr>
              <w:pStyle w:val="GvdeMetni"/>
              <w:rPr>
                <w:b/>
              </w:rPr>
            </w:pPr>
            <w:r w:rsidRPr="00487F06">
              <w:rPr>
                <w:b/>
              </w:rPr>
              <w:t>Seçmeli</w:t>
            </w:r>
          </w:p>
        </w:tc>
      </w:tr>
      <w:tr w:rsidR="00487F06" w:rsidRPr="00487F06" w:rsidTr="005F6CD3">
        <w:tc>
          <w:tcPr>
            <w:tcW w:w="796" w:type="pct"/>
          </w:tcPr>
          <w:p w:rsidR="00487F06" w:rsidRPr="00487F06" w:rsidRDefault="00487F06" w:rsidP="00487F06">
            <w:pPr>
              <w:pStyle w:val="GvdeMetni"/>
              <w:rPr>
                <w:b/>
              </w:rPr>
            </w:pPr>
            <w:r>
              <w:rPr>
                <w:b/>
              </w:rPr>
              <w:t>YDL184</w:t>
            </w:r>
          </w:p>
        </w:tc>
        <w:tc>
          <w:tcPr>
            <w:tcW w:w="1113" w:type="pct"/>
          </w:tcPr>
          <w:p w:rsidR="00487F06" w:rsidRPr="00487F06" w:rsidRDefault="00487F06" w:rsidP="00487F06">
            <w:pPr>
              <w:pStyle w:val="GvdeMetni"/>
              <w:spacing w:line="360" w:lineRule="auto"/>
              <w:jc w:val="both"/>
              <w:rPr>
                <w:b/>
              </w:rPr>
            </w:pPr>
            <w:r>
              <w:rPr>
                <w:b/>
              </w:rPr>
              <w:t xml:space="preserve">Yabancı Dil </w:t>
            </w:r>
            <w:r w:rsidRPr="00487F06">
              <w:rPr>
                <w:b/>
              </w:rPr>
              <w:t>II</w:t>
            </w:r>
          </w:p>
          <w:p w:rsidR="00487F06" w:rsidRPr="00487F06" w:rsidRDefault="00487F06" w:rsidP="00487F06">
            <w:pPr>
              <w:pStyle w:val="GvdeMetni"/>
              <w:rPr>
                <w:b/>
              </w:rPr>
            </w:pPr>
          </w:p>
        </w:tc>
        <w:tc>
          <w:tcPr>
            <w:tcW w:w="289" w:type="pct"/>
          </w:tcPr>
          <w:p w:rsidR="00487F06" w:rsidRPr="00487F06" w:rsidRDefault="00FE55AB" w:rsidP="00487F06">
            <w:pPr>
              <w:pStyle w:val="GvdeMetni"/>
              <w:rPr>
                <w:b/>
              </w:rPr>
            </w:pPr>
            <w:r>
              <w:rPr>
                <w:b/>
              </w:rPr>
              <w:t>2</w:t>
            </w:r>
          </w:p>
        </w:tc>
        <w:tc>
          <w:tcPr>
            <w:tcW w:w="701" w:type="pct"/>
          </w:tcPr>
          <w:p w:rsidR="00487F06" w:rsidRPr="00487F06" w:rsidRDefault="00487F06" w:rsidP="00487F06">
            <w:pPr>
              <w:pStyle w:val="GvdeMetni"/>
              <w:rPr>
                <w:b/>
              </w:rPr>
            </w:pPr>
            <w:r w:rsidRPr="00487F06">
              <w:rPr>
                <w:b/>
              </w:rPr>
              <w:t>2+0</w:t>
            </w:r>
          </w:p>
        </w:tc>
        <w:tc>
          <w:tcPr>
            <w:tcW w:w="701" w:type="pct"/>
          </w:tcPr>
          <w:p w:rsidR="00487F06" w:rsidRPr="00487F06" w:rsidRDefault="00487F06" w:rsidP="00487F06">
            <w:pPr>
              <w:pStyle w:val="GvdeMetni"/>
              <w:rPr>
                <w:b/>
              </w:rPr>
            </w:pPr>
            <w:r w:rsidRPr="00487F06">
              <w:rPr>
                <w:b/>
              </w:rPr>
              <w:t>2</w:t>
            </w:r>
          </w:p>
        </w:tc>
        <w:tc>
          <w:tcPr>
            <w:tcW w:w="701" w:type="pct"/>
          </w:tcPr>
          <w:p w:rsidR="00487F06" w:rsidRPr="00487F06" w:rsidRDefault="00487F06" w:rsidP="00487F06">
            <w:pPr>
              <w:pStyle w:val="GvdeMetni"/>
              <w:rPr>
                <w:b/>
              </w:rPr>
            </w:pPr>
            <w:r w:rsidRPr="00487F06">
              <w:rPr>
                <w:b/>
              </w:rPr>
              <w:t>2</w:t>
            </w:r>
          </w:p>
        </w:tc>
        <w:tc>
          <w:tcPr>
            <w:tcW w:w="700" w:type="pct"/>
          </w:tcPr>
          <w:p w:rsidR="00487F06" w:rsidRPr="00487F06" w:rsidRDefault="00487F06" w:rsidP="00487F06">
            <w:pPr>
              <w:pStyle w:val="GvdeMetni"/>
              <w:rPr>
                <w:b/>
              </w:rPr>
            </w:pPr>
            <w:r w:rsidRPr="00487F06">
              <w:rPr>
                <w:b/>
              </w:rPr>
              <w:t>Zorunlu</w:t>
            </w:r>
          </w:p>
        </w:tc>
      </w:tr>
    </w:tbl>
    <w:bookmarkEnd w:id="8"/>
    <w:p w:rsidR="003C3C74" w:rsidRDefault="006215C8" w:rsidP="003C3C74">
      <w:pPr>
        <w:pStyle w:val="GvdeMetni"/>
        <w:spacing w:after="0" w:line="360" w:lineRule="auto"/>
        <w:jc w:val="both"/>
      </w:pPr>
      <w:r w:rsidRPr="00575FD5">
        <w:t>Dil</w:t>
      </w:r>
      <w:r w:rsidR="00FE55AB">
        <w:t xml:space="preserve"> </w:t>
      </w:r>
      <w:r w:rsidRPr="00575FD5">
        <w:t xml:space="preserve">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w:t>
      </w:r>
      <w:r w:rsidRPr="00575FD5">
        <w:lastRenderedPageBreak/>
        <w:t>metinlerde bilinmeyen kelimeleri tahmin etme becerisi geliştirilir ve dilin işlevlerini kullanabilme öğretilir.</w:t>
      </w:r>
    </w:p>
    <w:p w:rsidR="006215C8" w:rsidRPr="003C3C74" w:rsidRDefault="006215C8" w:rsidP="003C3C74">
      <w:pPr>
        <w:pStyle w:val="GvdeMetni"/>
        <w:spacing w:after="0" w:line="360" w:lineRule="auto"/>
        <w:jc w:val="both"/>
      </w:pPr>
      <w:r>
        <w:rPr>
          <w:b/>
          <w:color w:val="000000"/>
          <w:lang w:eastAsia="ta-IN" w:bidi="ta-IN"/>
        </w:rPr>
        <w:t>Ders Kitapları</w:t>
      </w:r>
      <w:r w:rsidRPr="00180A91">
        <w:rPr>
          <w:b/>
          <w:color w:val="000000"/>
          <w:lang w:eastAsia="ta-IN" w:bidi="ta-IN"/>
        </w:rPr>
        <w:t>:</w:t>
      </w:r>
    </w:p>
    <w:p w:rsidR="006215C8" w:rsidRDefault="006215C8" w:rsidP="003C3C74">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Kilinç, Claire L. (2008</w:t>
      </w:r>
      <w:proofErr w:type="gramStart"/>
      <w:r w:rsidRPr="00180A91">
        <w:rPr>
          <w:rFonts w:ascii="Times New Roman" w:hAnsi="Times New Roman"/>
          <w:color w:val="000000"/>
          <w:sz w:val="24"/>
          <w:lang w:eastAsia="ar-SA"/>
        </w:rPr>
        <w:t>).Vocational</w:t>
      </w:r>
      <w:proofErr w:type="gramEnd"/>
      <w:r w:rsidRPr="00180A91">
        <w:rPr>
          <w:rFonts w:ascii="Times New Roman" w:hAnsi="Times New Roman"/>
          <w:color w:val="000000"/>
          <w:sz w:val="24"/>
          <w:lang w:eastAsia="ar-SA"/>
        </w:rPr>
        <w:t xml:space="preserve"> Medical English, Ankara: Gündüz Egitim ve Yayincilik.</w:t>
      </w:r>
    </w:p>
    <w:p w:rsidR="006215C8" w:rsidRDefault="006215C8" w:rsidP="006215C8">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Gough, C. (2001). English Vocabulary Organizer, England: LTP.</w:t>
      </w:r>
    </w:p>
    <w:p w:rsidR="006215C8" w:rsidRDefault="006215C8" w:rsidP="006215C8">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 xml:space="preserve">Azar BS. (2010). Ileri Düzey- Understanding and using </w:t>
      </w:r>
      <w:r>
        <w:rPr>
          <w:rFonts w:ascii="Times New Roman" w:hAnsi="Times New Roman"/>
          <w:color w:val="000000"/>
          <w:sz w:val="24"/>
          <w:lang w:eastAsia="ar-SA"/>
        </w:rPr>
        <w:t>English Grammar, Third Edition.</w:t>
      </w:r>
    </w:p>
    <w:p w:rsidR="006215C8" w:rsidRPr="00180A91" w:rsidRDefault="006215C8" w:rsidP="006215C8">
      <w:pPr>
        <w:numPr>
          <w:ilvl w:val="0"/>
          <w:numId w:val="8"/>
        </w:numPr>
        <w:suppressAutoHyphens/>
        <w:spacing w:after="0" w:line="360" w:lineRule="auto"/>
        <w:jc w:val="both"/>
        <w:rPr>
          <w:rFonts w:ascii="Times New Roman" w:hAnsi="Times New Roman"/>
          <w:color w:val="000000"/>
          <w:sz w:val="24"/>
          <w:lang w:eastAsia="ar-SA"/>
        </w:rPr>
      </w:pPr>
      <w:r w:rsidRPr="00180A91">
        <w:rPr>
          <w:rFonts w:ascii="Times New Roman" w:hAnsi="Times New Roman"/>
          <w:color w:val="000000"/>
          <w:sz w:val="24"/>
          <w:lang w:eastAsia="ar-SA"/>
        </w:rPr>
        <w:t>Akin A. Emanet O. Ingilizce Gramer Dersleri 1, Akin Yayincilik.</w:t>
      </w:r>
    </w:p>
    <w:p w:rsidR="006215C8" w:rsidRDefault="00487F06" w:rsidP="006215C8">
      <w:pPr>
        <w:pStyle w:val="GvdeMetni"/>
        <w:spacing w:line="360" w:lineRule="auto"/>
        <w:jc w:val="both"/>
        <w:rPr>
          <w:b/>
        </w:rPr>
      </w:pPr>
      <w:r w:rsidRPr="00575FD5">
        <w:rPr>
          <w:b/>
        </w:rPr>
        <w:t xml:space="preserve">ATATÜRK İLKELERİ VE İNKILÂP TARİHİ II </w:t>
      </w:r>
    </w:p>
    <w:tbl>
      <w:tblPr>
        <w:tblStyle w:val="TabloKlavuzu"/>
        <w:tblW w:w="5000" w:type="pct"/>
        <w:tblInd w:w="-176" w:type="dxa"/>
        <w:tblLook w:val="04A0" w:firstRow="1" w:lastRow="0" w:firstColumn="1" w:lastColumn="0" w:noHBand="0" w:noVBand="1"/>
      </w:tblPr>
      <w:tblGrid>
        <w:gridCol w:w="1352"/>
        <w:gridCol w:w="2236"/>
        <w:gridCol w:w="1003"/>
        <w:gridCol w:w="1175"/>
        <w:gridCol w:w="1175"/>
        <w:gridCol w:w="1175"/>
        <w:gridCol w:w="1172"/>
      </w:tblGrid>
      <w:tr w:rsidR="00487F06" w:rsidRPr="00487F06" w:rsidTr="00487F06">
        <w:trPr>
          <w:trHeight w:val="267"/>
        </w:trPr>
        <w:tc>
          <w:tcPr>
            <w:tcW w:w="754" w:type="pct"/>
          </w:tcPr>
          <w:p w:rsidR="00487F06" w:rsidRPr="00487F06" w:rsidRDefault="00487F06" w:rsidP="00487F06">
            <w:pPr>
              <w:pStyle w:val="GvdeMetni"/>
              <w:spacing w:line="360" w:lineRule="auto"/>
              <w:jc w:val="both"/>
              <w:rPr>
                <w:b/>
              </w:rPr>
            </w:pPr>
            <w:r w:rsidRPr="00487F06">
              <w:rPr>
                <w:b/>
              </w:rPr>
              <w:t>Dersin Kodu</w:t>
            </w:r>
          </w:p>
        </w:tc>
        <w:tc>
          <w:tcPr>
            <w:tcW w:w="1230" w:type="pct"/>
          </w:tcPr>
          <w:p w:rsidR="00487F06" w:rsidRPr="00487F06" w:rsidRDefault="00487F06" w:rsidP="00487F06">
            <w:pPr>
              <w:pStyle w:val="GvdeMetni"/>
              <w:spacing w:line="360" w:lineRule="auto"/>
              <w:jc w:val="both"/>
              <w:rPr>
                <w:b/>
              </w:rPr>
            </w:pPr>
            <w:r w:rsidRPr="00487F06">
              <w:rPr>
                <w:b/>
              </w:rPr>
              <w:t>Dersin Adı</w:t>
            </w:r>
          </w:p>
        </w:tc>
        <w:tc>
          <w:tcPr>
            <w:tcW w:w="381" w:type="pct"/>
          </w:tcPr>
          <w:p w:rsidR="00487F06" w:rsidRPr="00487F06" w:rsidRDefault="00487F06" w:rsidP="00487F06">
            <w:pPr>
              <w:pStyle w:val="GvdeMetni"/>
              <w:spacing w:line="360" w:lineRule="auto"/>
              <w:jc w:val="both"/>
              <w:rPr>
                <w:b/>
              </w:rPr>
            </w:pPr>
            <w:r w:rsidRPr="00487F06">
              <w:rPr>
                <w:b/>
              </w:rPr>
              <w:t>Yarıyılı</w:t>
            </w:r>
          </w:p>
        </w:tc>
        <w:tc>
          <w:tcPr>
            <w:tcW w:w="659" w:type="pct"/>
          </w:tcPr>
          <w:p w:rsidR="00487F06" w:rsidRPr="00487F06" w:rsidRDefault="00487F06" w:rsidP="00487F06">
            <w:pPr>
              <w:pStyle w:val="GvdeMetni"/>
              <w:spacing w:line="360" w:lineRule="auto"/>
              <w:jc w:val="both"/>
              <w:rPr>
                <w:b/>
              </w:rPr>
            </w:pPr>
            <w:r w:rsidRPr="00487F06">
              <w:rPr>
                <w:b/>
              </w:rPr>
              <w:t>T+ U</w:t>
            </w:r>
          </w:p>
        </w:tc>
        <w:tc>
          <w:tcPr>
            <w:tcW w:w="659" w:type="pct"/>
          </w:tcPr>
          <w:p w:rsidR="00487F06" w:rsidRPr="00487F06" w:rsidRDefault="00487F06" w:rsidP="00487F06">
            <w:pPr>
              <w:pStyle w:val="GvdeMetni"/>
              <w:spacing w:line="360" w:lineRule="auto"/>
              <w:jc w:val="both"/>
              <w:rPr>
                <w:b/>
              </w:rPr>
            </w:pPr>
            <w:r w:rsidRPr="00487F06">
              <w:rPr>
                <w:b/>
              </w:rPr>
              <w:t>Kredisi</w:t>
            </w:r>
          </w:p>
        </w:tc>
        <w:tc>
          <w:tcPr>
            <w:tcW w:w="659" w:type="pct"/>
          </w:tcPr>
          <w:p w:rsidR="00487F06" w:rsidRPr="00487F06" w:rsidRDefault="00487F06" w:rsidP="00487F06">
            <w:pPr>
              <w:pStyle w:val="GvdeMetni"/>
              <w:spacing w:line="360" w:lineRule="auto"/>
              <w:jc w:val="both"/>
              <w:rPr>
                <w:b/>
              </w:rPr>
            </w:pPr>
            <w:r w:rsidRPr="00487F06">
              <w:rPr>
                <w:b/>
              </w:rPr>
              <w:t xml:space="preserve">AKTS </w:t>
            </w:r>
          </w:p>
        </w:tc>
        <w:tc>
          <w:tcPr>
            <w:tcW w:w="657" w:type="pct"/>
          </w:tcPr>
          <w:p w:rsidR="00487F06" w:rsidRPr="00487F06" w:rsidRDefault="00487F06" w:rsidP="00487F06">
            <w:pPr>
              <w:pStyle w:val="GvdeMetni"/>
              <w:spacing w:line="360" w:lineRule="auto"/>
              <w:jc w:val="both"/>
              <w:rPr>
                <w:b/>
              </w:rPr>
            </w:pPr>
            <w:r w:rsidRPr="00487F06">
              <w:rPr>
                <w:b/>
              </w:rPr>
              <w:t>Zorunlu/</w:t>
            </w:r>
          </w:p>
          <w:p w:rsidR="00487F06" w:rsidRPr="00487F06" w:rsidRDefault="00487F06" w:rsidP="00487F06">
            <w:pPr>
              <w:pStyle w:val="GvdeMetni"/>
              <w:spacing w:line="360" w:lineRule="auto"/>
              <w:jc w:val="both"/>
              <w:rPr>
                <w:b/>
              </w:rPr>
            </w:pPr>
            <w:r w:rsidRPr="00487F06">
              <w:rPr>
                <w:b/>
              </w:rPr>
              <w:t>Seçmeli</w:t>
            </w:r>
          </w:p>
        </w:tc>
      </w:tr>
      <w:tr w:rsidR="00487F06" w:rsidRPr="00487F06" w:rsidTr="00487F06">
        <w:trPr>
          <w:trHeight w:val="1121"/>
        </w:trPr>
        <w:tc>
          <w:tcPr>
            <w:tcW w:w="754" w:type="pct"/>
          </w:tcPr>
          <w:p w:rsidR="00487F06" w:rsidRPr="00487F06" w:rsidRDefault="00487F06" w:rsidP="00487F06">
            <w:pPr>
              <w:pStyle w:val="GvdeMetni"/>
              <w:spacing w:line="360" w:lineRule="auto"/>
              <w:jc w:val="both"/>
              <w:rPr>
                <w:b/>
              </w:rPr>
            </w:pPr>
            <w:r>
              <w:rPr>
                <w:b/>
              </w:rPr>
              <w:t>AIT182</w:t>
            </w:r>
          </w:p>
        </w:tc>
        <w:tc>
          <w:tcPr>
            <w:tcW w:w="1230" w:type="pct"/>
          </w:tcPr>
          <w:p w:rsidR="00487F06" w:rsidRPr="00487F06" w:rsidRDefault="00487F06" w:rsidP="00487F06">
            <w:pPr>
              <w:pStyle w:val="GvdeMetni"/>
              <w:rPr>
                <w:b/>
              </w:rPr>
            </w:pPr>
            <w:r w:rsidRPr="00487F06">
              <w:rPr>
                <w:b/>
              </w:rPr>
              <w:t xml:space="preserve">Atatürk İlkeleri ve İnkılâp Tarihi II </w:t>
            </w:r>
          </w:p>
          <w:p w:rsidR="00487F06" w:rsidRPr="00487F06" w:rsidRDefault="00487F06" w:rsidP="00487F06">
            <w:pPr>
              <w:pStyle w:val="GvdeMetni"/>
              <w:spacing w:line="360" w:lineRule="auto"/>
              <w:jc w:val="both"/>
              <w:rPr>
                <w:b/>
              </w:rPr>
            </w:pPr>
          </w:p>
        </w:tc>
        <w:tc>
          <w:tcPr>
            <w:tcW w:w="381" w:type="pct"/>
          </w:tcPr>
          <w:p w:rsidR="00487F06" w:rsidRPr="00487F06" w:rsidRDefault="00FE55AB" w:rsidP="00487F06">
            <w:pPr>
              <w:pStyle w:val="GvdeMetni"/>
              <w:spacing w:line="360" w:lineRule="auto"/>
              <w:jc w:val="both"/>
              <w:rPr>
                <w:b/>
              </w:rPr>
            </w:pPr>
            <w:r>
              <w:rPr>
                <w:b/>
              </w:rPr>
              <w:t>2</w:t>
            </w:r>
          </w:p>
        </w:tc>
        <w:tc>
          <w:tcPr>
            <w:tcW w:w="659" w:type="pct"/>
          </w:tcPr>
          <w:p w:rsidR="00487F06" w:rsidRPr="00487F06" w:rsidRDefault="00487F06" w:rsidP="00487F06">
            <w:pPr>
              <w:pStyle w:val="GvdeMetni"/>
              <w:spacing w:line="360" w:lineRule="auto"/>
              <w:jc w:val="both"/>
              <w:rPr>
                <w:b/>
              </w:rPr>
            </w:pPr>
            <w:r w:rsidRPr="00487F06">
              <w:rPr>
                <w:b/>
              </w:rPr>
              <w:t>2+0</w:t>
            </w:r>
          </w:p>
        </w:tc>
        <w:tc>
          <w:tcPr>
            <w:tcW w:w="659" w:type="pct"/>
          </w:tcPr>
          <w:p w:rsidR="00487F06" w:rsidRPr="00487F06" w:rsidRDefault="00487F06" w:rsidP="00487F06">
            <w:pPr>
              <w:pStyle w:val="GvdeMetni"/>
              <w:spacing w:line="360" w:lineRule="auto"/>
              <w:jc w:val="both"/>
              <w:rPr>
                <w:b/>
              </w:rPr>
            </w:pPr>
            <w:r w:rsidRPr="00487F06">
              <w:rPr>
                <w:b/>
              </w:rPr>
              <w:t>2</w:t>
            </w:r>
          </w:p>
        </w:tc>
        <w:tc>
          <w:tcPr>
            <w:tcW w:w="659" w:type="pct"/>
          </w:tcPr>
          <w:p w:rsidR="00487F06" w:rsidRPr="00487F06" w:rsidRDefault="00487F06" w:rsidP="00487F06">
            <w:pPr>
              <w:pStyle w:val="GvdeMetni"/>
              <w:spacing w:line="360" w:lineRule="auto"/>
              <w:jc w:val="both"/>
              <w:rPr>
                <w:b/>
              </w:rPr>
            </w:pPr>
            <w:r w:rsidRPr="00487F06">
              <w:rPr>
                <w:b/>
              </w:rPr>
              <w:t>2</w:t>
            </w:r>
          </w:p>
        </w:tc>
        <w:tc>
          <w:tcPr>
            <w:tcW w:w="657" w:type="pct"/>
          </w:tcPr>
          <w:p w:rsidR="00487F06" w:rsidRPr="00487F06" w:rsidRDefault="00487F06" w:rsidP="00487F06">
            <w:pPr>
              <w:pStyle w:val="GvdeMetni"/>
              <w:spacing w:line="360" w:lineRule="auto"/>
              <w:jc w:val="both"/>
              <w:rPr>
                <w:b/>
              </w:rPr>
            </w:pPr>
            <w:r w:rsidRPr="00487F06">
              <w:rPr>
                <w:b/>
              </w:rPr>
              <w:t>Zorunlu</w:t>
            </w:r>
          </w:p>
        </w:tc>
      </w:tr>
    </w:tbl>
    <w:p w:rsidR="003C3C74" w:rsidRDefault="006215C8" w:rsidP="003C3C74">
      <w:pPr>
        <w:pStyle w:val="GvdeMetni"/>
        <w:spacing w:after="0" w:line="360" w:lineRule="auto"/>
        <w:jc w:val="both"/>
      </w:pPr>
      <w:r w:rsidRPr="00575FD5">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6215C8" w:rsidRPr="003C3C74" w:rsidRDefault="006215C8" w:rsidP="003C3C74">
      <w:pPr>
        <w:pStyle w:val="GvdeMetni"/>
        <w:spacing w:after="0" w:line="360" w:lineRule="auto"/>
        <w:jc w:val="both"/>
      </w:pPr>
      <w:r>
        <w:rPr>
          <w:b/>
          <w:color w:val="000000"/>
          <w:lang w:eastAsia="ta-IN" w:bidi="ta-IN"/>
        </w:rPr>
        <w:t>Ders Kitapları</w:t>
      </w:r>
      <w:r w:rsidRPr="002810D9">
        <w:rPr>
          <w:b/>
          <w:color w:val="000000"/>
          <w:lang w:eastAsia="ta-IN" w:bidi="ta-IN"/>
        </w:rPr>
        <w:t>:</w:t>
      </w:r>
    </w:p>
    <w:p w:rsidR="006215C8" w:rsidRPr="002810D9" w:rsidRDefault="006215C8" w:rsidP="003C3C74">
      <w:pPr>
        <w:numPr>
          <w:ilvl w:val="0"/>
          <w:numId w:val="8"/>
        </w:numPr>
        <w:suppressAutoHyphens/>
        <w:spacing w:after="0" w:line="360" w:lineRule="auto"/>
        <w:jc w:val="both"/>
        <w:rPr>
          <w:rFonts w:ascii="Times New Roman" w:hAnsi="Times New Roman"/>
          <w:color w:val="000000"/>
          <w:sz w:val="24"/>
          <w:lang w:eastAsia="ar-SA"/>
        </w:rPr>
      </w:pPr>
      <w:r w:rsidRPr="002810D9">
        <w:rPr>
          <w:rFonts w:ascii="Times New Roman" w:hAnsi="Times New Roman"/>
          <w:color w:val="000000"/>
          <w:sz w:val="24"/>
          <w:lang w:eastAsia="ar-SA"/>
        </w:rPr>
        <w:t>Turan R. (2000).</w:t>
      </w:r>
      <w:r>
        <w:rPr>
          <w:rFonts w:ascii="Times New Roman" w:hAnsi="Times New Roman"/>
          <w:color w:val="000000"/>
          <w:sz w:val="24"/>
          <w:lang w:eastAsia="ar-SA"/>
        </w:rPr>
        <w:t xml:space="preserve"> </w:t>
      </w:r>
      <w:r w:rsidRPr="002810D9">
        <w:rPr>
          <w:rFonts w:ascii="Times New Roman" w:hAnsi="Times New Roman"/>
          <w:color w:val="000000"/>
          <w:sz w:val="24"/>
          <w:lang w:eastAsia="ar-SA"/>
        </w:rPr>
        <w:t>Atatürk Ilkeleri ve Inkilap Tarihi, Siyasal, Ankara</w:t>
      </w:r>
    </w:p>
    <w:p w:rsidR="00C52C52" w:rsidRDefault="005F6CD3" w:rsidP="00C52C52">
      <w:pPr>
        <w:pStyle w:val="GvdeMetni"/>
        <w:spacing w:line="360" w:lineRule="auto"/>
        <w:jc w:val="both"/>
        <w:rPr>
          <w:b/>
        </w:rPr>
      </w:pPr>
      <w:r>
        <w:rPr>
          <w:b/>
        </w:rPr>
        <w:t xml:space="preserve">SAĞLIK VE BİLİŞİM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5F6CD3" w:rsidRPr="005F6CD3" w:rsidTr="005F6CD3">
        <w:trPr>
          <w:trHeight w:val="267"/>
        </w:trPr>
        <w:tc>
          <w:tcPr>
            <w:tcW w:w="796" w:type="pct"/>
          </w:tcPr>
          <w:p w:rsidR="005F6CD3" w:rsidRPr="005F6CD3" w:rsidRDefault="005F6CD3" w:rsidP="005F6CD3">
            <w:pPr>
              <w:pStyle w:val="GvdeMetni"/>
              <w:spacing w:line="360" w:lineRule="auto"/>
              <w:jc w:val="both"/>
              <w:rPr>
                <w:b/>
              </w:rPr>
            </w:pPr>
            <w:r w:rsidRPr="005F6CD3">
              <w:rPr>
                <w:b/>
              </w:rPr>
              <w:t>Dersin Kodu</w:t>
            </w:r>
          </w:p>
        </w:tc>
        <w:tc>
          <w:tcPr>
            <w:tcW w:w="1113" w:type="pct"/>
          </w:tcPr>
          <w:p w:rsidR="005F6CD3" w:rsidRPr="005F6CD3" w:rsidRDefault="005F6CD3" w:rsidP="005F6CD3">
            <w:pPr>
              <w:pStyle w:val="GvdeMetni"/>
              <w:spacing w:line="360" w:lineRule="auto"/>
              <w:jc w:val="both"/>
              <w:rPr>
                <w:b/>
              </w:rPr>
            </w:pPr>
            <w:r w:rsidRPr="005F6CD3">
              <w:rPr>
                <w:b/>
              </w:rPr>
              <w:t>Dersin Adı</w:t>
            </w:r>
          </w:p>
        </w:tc>
        <w:tc>
          <w:tcPr>
            <w:tcW w:w="289" w:type="pct"/>
          </w:tcPr>
          <w:p w:rsidR="005F6CD3" w:rsidRPr="005F6CD3" w:rsidRDefault="005F6CD3" w:rsidP="005F6CD3">
            <w:pPr>
              <w:pStyle w:val="GvdeMetni"/>
              <w:spacing w:line="360" w:lineRule="auto"/>
              <w:jc w:val="both"/>
              <w:rPr>
                <w:b/>
              </w:rPr>
            </w:pPr>
            <w:r w:rsidRPr="005F6CD3">
              <w:rPr>
                <w:b/>
              </w:rPr>
              <w:t>Yarıyılı</w:t>
            </w:r>
          </w:p>
        </w:tc>
        <w:tc>
          <w:tcPr>
            <w:tcW w:w="701" w:type="pct"/>
          </w:tcPr>
          <w:p w:rsidR="005F6CD3" w:rsidRPr="005F6CD3" w:rsidRDefault="005F6CD3" w:rsidP="005F6CD3">
            <w:pPr>
              <w:pStyle w:val="GvdeMetni"/>
              <w:spacing w:line="360" w:lineRule="auto"/>
              <w:jc w:val="both"/>
              <w:rPr>
                <w:b/>
              </w:rPr>
            </w:pPr>
            <w:r w:rsidRPr="005F6CD3">
              <w:rPr>
                <w:b/>
              </w:rPr>
              <w:t>T+ U</w:t>
            </w:r>
          </w:p>
        </w:tc>
        <w:tc>
          <w:tcPr>
            <w:tcW w:w="701" w:type="pct"/>
          </w:tcPr>
          <w:p w:rsidR="005F6CD3" w:rsidRPr="005F6CD3" w:rsidRDefault="005F6CD3" w:rsidP="005F6CD3">
            <w:pPr>
              <w:pStyle w:val="GvdeMetni"/>
              <w:spacing w:line="360" w:lineRule="auto"/>
              <w:jc w:val="both"/>
              <w:rPr>
                <w:b/>
              </w:rPr>
            </w:pPr>
            <w:r w:rsidRPr="005F6CD3">
              <w:rPr>
                <w:b/>
              </w:rPr>
              <w:t>Kredisi</w:t>
            </w:r>
          </w:p>
        </w:tc>
        <w:tc>
          <w:tcPr>
            <w:tcW w:w="701" w:type="pct"/>
          </w:tcPr>
          <w:p w:rsidR="005F6CD3" w:rsidRPr="005F6CD3" w:rsidRDefault="005F6CD3" w:rsidP="005F6CD3">
            <w:pPr>
              <w:pStyle w:val="GvdeMetni"/>
              <w:spacing w:line="360" w:lineRule="auto"/>
              <w:jc w:val="both"/>
              <w:rPr>
                <w:b/>
              </w:rPr>
            </w:pPr>
            <w:r w:rsidRPr="005F6CD3">
              <w:rPr>
                <w:b/>
              </w:rPr>
              <w:t xml:space="preserve">AKTS </w:t>
            </w:r>
          </w:p>
        </w:tc>
        <w:tc>
          <w:tcPr>
            <w:tcW w:w="700" w:type="pct"/>
          </w:tcPr>
          <w:p w:rsidR="005F6CD3" w:rsidRPr="005F6CD3" w:rsidRDefault="005F6CD3" w:rsidP="005F6CD3">
            <w:pPr>
              <w:pStyle w:val="GvdeMetni"/>
              <w:spacing w:line="360" w:lineRule="auto"/>
              <w:jc w:val="both"/>
              <w:rPr>
                <w:b/>
              </w:rPr>
            </w:pPr>
            <w:r w:rsidRPr="005F6CD3">
              <w:rPr>
                <w:b/>
              </w:rPr>
              <w:t>Zorunlu/</w:t>
            </w:r>
          </w:p>
          <w:p w:rsidR="005F6CD3" w:rsidRPr="005F6CD3" w:rsidRDefault="005F6CD3" w:rsidP="005F6CD3">
            <w:pPr>
              <w:pStyle w:val="GvdeMetni"/>
              <w:spacing w:line="360" w:lineRule="auto"/>
              <w:jc w:val="both"/>
              <w:rPr>
                <w:b/>
              </w:rPr>
            </w:pPr>
            <w:r w:rsidRPr="005F6CD3">
              <w:rPr>
                <w:b/>
              </w:rPr>
              <w:t>Seçmeli</w:t>
            </w:r>
          </w:p>
        </w:tc>
      </w:tr>
      <w:tr w:rsidR="005F6CD3" w:rsidRPr="005F6CD3" w:rsidTr="005F6CD3">
        <w:tc>
          <w:tcPr>
            <w:tcW w:w="796" w:type="pct"/>
          </w:tcPr>
          <w:p w:rsidR="005F6CD3" w:rsidRPr="005F6CD3" w:rsidRDefault="005F6CD3" w:rsidP="005F6CD3">
            <w:pPr>
              <w:pStyle w:val="GvdeMetni"/>
              <w:spacing w:line="360" w:lineRule="auto"/>
              <w:jc w:val="both"/>
              <w:rPr>
                <w:b/>
              </w:rPr>
            </w:pPr>
            <w:r>
              <w:rPr>
                <w:b/>
              </w:rPr>
              <w:t>ADS112</w:t>
            </w:r>
          </w:p>
        </w:tc>
        <w:tc>
          <w:tcPr>
            <w:tcW w:w="1113" w:type="pct"/>
          </w:tcPr>
          <w:p w:rsidR="005F6CD3" w:rsidRPr="005F6CD3" w:rsidRDefault="005F6CD3" w:rsidP="005F6CD3">
            <w:pPr>
              <w:pStyle w:val="GvdeMetni"/>
              <w:rPr>
                <w:b/>
              </w:rPr>
            </w:pPr>
            <w:r>
              <w:rPr>
                <w:b/>
              </w:rPr>
              <w:t>Sağlık ve Bilişim</w:t>
            </w:r>
          </w:p>
          <w:p w:rsidR="005F6CD3" w:rsidRPr="005F6CD3" w:rsidRDefault="005F6CD3" w:rsidP="005F6CD3">
            <w:pPr>
              <w:pStyle w:val="GvdeMetni"/>
              <w:spacing w:line="360" w:lineRule="auto"/>
              <w:jc w:val="both"/>
              <w:rPr>
                <w:b/>
              </w:rPr>
            </w:pPr>
          </w:p>
        </w:tc>
        <w:tc>
          <w:tcPr>
            <w:tcW w:w="289" w:type="pct"/>
          </w:tcPr>
          <w:p w:rsidR="005F6CD3" w:rsidRPr="005F6CD3" w:rsidRDefault="00FE55AB" w:rsidP="005F6CD3">
            <w:pPr>
              <w:pStyle w:val="GvdeMetni"/>
              <w:spacing w:line="360" w:lineRule="auto"/>
              <w:jc w:val="both"/>
              <w:rPr>
                <w:b/>
              </w:rPr>
            </w:pPr>
            <w:r>
              <w:rPr>
                <w:b/>
              </w:rPr>
              <w:t>2</w:t>
            </w:r>
          </w:p>
        </w:tc>
        <w:tc>
          <w:tcPr>
            <w:tcW w:w="701" w:type="pct"/>
          </w:tcPr>
          <w:p w:rsidR="005F6CD3" w:rsidRPr="005F6CD3" w:rsidRDefault="005F6CD3" w:rsidP="005F6CD3">
            <w:pPr>
              <w:pStyle w:val="GvdeMetni"/>
              <w:spacing w:line="360" w:lineRule="auto"/>
              <w:jc w:val="both"/>
              <w:rPr>
                <w:b/>
              </w:rPr>
            </w:pPr>
            <w:r w:rsidRPr="005F6CD3">
              <w:rPr>
                <w:b/>
              </w:rPr>
              <w:t>2+0</w:t>
            </w:r>
          </w:p>
        </w:tc>
        <w:tc>
          <w:tcPr>
            <w:tcW w:w="701" w:type="pct"/>
          </w:tcPr>
          <w:p w:rsidR="005F6CD3" w:rsidRPr="005F6CD3" w:rsidRDefault="005F6CD3" w:rsidP="005F6CD3">
            <w:pPr>
              <w:pStyle w:val="GvdeMetni"/>
              <w:spacing w:line="360" w:lineRule="auto"/>
              <w:jc w:val="both"/>
              <w:rPr>
                <w:b/>
              </w:rPr>
            </w:pPr>
            <w:r w:rsidRPr="005F6CD3">
              <w:rPr>
                <w:b/>
              </w:rPr>
              <w:t>2</w:t>
            </w:r>
          </w:p>
        </w:tc>
        <w:tc>
          <w:tcPr>
            <w:tcW w:w="701" w:type="pct"/>
          </w:tcPr>
          <w:p w:rsidR="005F6CD3" w:rsidRPr="005F6CD3" w:rsidRDefault="005F6CD3" w:rsidP="005F6CD3">
            <w:pPr>
              <w:pStyle w:val="GvdeMetni"/>
              <w:spacing w:line="360" w:lineRule="auto"/>
              <w:jc w:val="both"/>
              <w:rPr>
                <w:b/>
              </w:rPr>
            </w:pPr>
            <w:r w:rsidRPr="005F6CD3">
              <w:rPr>
                <w:b/>
              </w:rPr>
              <w:t>2</w:t>
            </w:r>
          </w:p>
        </w:tc>
        <w:tc>
          <w:tcPr>
            <w:tcW w:w="700" w:type="pct"/>
          </w:tcPr>
          <w:p w:rsidR="005F6CD3" w:rsidRPr="005F6CD3" w:rsidRDefault="00E21ABF" w:rsidP="005F6CD3">
            <w:pPr>
              <w:pStyle w:val="GvdeMetni"/>
              <w:spacing w:line="360" w:lineRule="auto"/>
              <w:jc w:val="both"/>
              <w:rPr>
                <w:b/>
              </w:rPr>
            </w:pPr>
            <w:r>
              <w:rPr>
                <w:b/>
              </w:rPr>
              <w:t>Seçmeli</w:t>
            </w:r>
          </w:p>
        </w:tc>
      </w:tr>
    </w:tbl>
    <w:p w:rsidR="00C52C52" w:rsidRPr="003C3C74" w:rsidRDefault="00C52C52" w:rsidP="003C3C74">
      <w:pPr>
        <w:pStyle w:val="GvdeMetni"/>
        <w:spacing w:line="360" w:lineRule="auto"/>
        <w:jc w:val="both"/>
      </w:pPr>
      <w:r w:rsidRPr="00575FD5">
        <w:t xml:space="preserve">Dünyadaki tüm ülkelerin amaçlarından birisi </w:t>
      </w:r>
      <w:proofErr w:type="gramStart"/>
      <w:r w:rsidRPr="00575FD5">
        <w:t>de,</w:t>
      </w:r>
      <w:proofErr w:type="gramEnd"/>
      <w:r w:rsidRPr="00575FD5">
        <w:t xml:space="preserve"> sağlıklı bireylerden oluşan gelişmiş bir toplum yapısının oluşturulmasıdır. Sağlıklı ve gelişmiş toplum hedefine ulaşabilmek ise ancak </w:t>
      </w:r>
      <w:r w:rsidRPr="00575FD5">
        <w:lastRenderedPageBreak/>
        <w:t>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elektronik sağlık/ hasta kayıtları, Teletıp, klinik karar destek sistemleri, hemşire bilgi sistemleri, tıbbi görüntüleme ve görüntü işleme, laboratuar otomasyonu, Bilimsel veritabanları (Medline vb.), elektronik ticaret, CRM (Müşteri ilişkileri yönetimi), hasta takip sistemleri, akıllı kart uygulamaları, veri iletimi, istatistiklerin elde edilmesi, işlenmesi ve yorumlanması, biyoteknoloji, tıbbi araştırmalar, eğitim, sanal gerçeklik uygulamaları, robotik cerrahi yer almaktadır.</w:t>
      </w:r>
    </w:p>
    <w:p w:rsidR="00C52C52" w:rsidRPr="00097D77" w:rsidRDefault="00C52C52" w:rsidP="003C3C74">
      <w:pPr>
        <w:suppressAutoHyphens/>
        <w:autoSpaceDE w:val="0"/>
        <w:spacing w:after="0" w:line="360" w:lineRule="auto"/>
        <w:jc w:val="both"/>
        <w:rPr>
          <w:rFonts w:ascii="Times New Roman" w:hAnsi="Times New Roman"/>
          <w:b/>
          <w:color w:val="000000"/>
          <w:sz w:val="24"/>
          <w:lang w:eastAsia="ar-SA"/>
        </w:rPr>
      </w:pPr>
      <w:r w:rsidRPr="00097D77">
        <w:rPr>
          <w:rFonts w:ascii="Times New Roman" w:hAnsi="Times New Roman"/>
          <w:b/>
          <w:color w:val="000000"/>
          <w:sz w:val="24"/>
          <w:lang w:eastAsia="ar-SA"/>
        </w:rPr>
        <w:t>Dersin Kitapları:</w:t>
      </w:r>
    </w:p>
    <w:p w:rsidR="00C52C52" w:rsidRPr="00097D77" w:rsidRDefault="00C52C52" w:rsidP="003C3C74">
      <w:pPr>
        <w:numPr>
          <w:ilvl w:val="0"/>
          <w:numId w:val="8"/>
        </w:numPr>
        <w:suppressAutoHyphens/>
        <w:spacing w:after="0" w:line="360" w:lineRule="auto"/>
        <w:jc w:val="both"/>
        <w:rPr>
          <w:rFonts w:ascii="Times New Roman" w:hAnsi="Times New Roman"/>
          <w:color w:val="000000"/>
          <w:sz w:val="24"/>
          <w:lang w:eastAsia="ar-SA"/>
        </w:rPr>
      </w:pPr>
      <w:r w:rsidRPr="00097D77">
        <w:rPr>
          <w:rFonts w:ascii="Times New Roman" w:hAnsi="Times New Roman"/>
          <w:color w:val="000000"/>
          <w:sz w:val="24"/>
          <w:lang w:eastAsia="ar-SA"/>
        </w:rPr>
        <w:t>Güleş H K, Özata M. (2005).  Sağlık Bilişim Sistemleri, Nobel Tıp Yayınevi, Ankara.</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097D77">
        <w:rPr>
          <w:rFonts w:ascii="Times New Roman" w:hAnsi="Times New Roman"/>
          <w:color w:val="000000"/>
          <w:sz w:val="24"/>
          <w:lang w:eastAsia="ar-SA"/>
        </w:rPr>
        <w:t xml:space="preserve">Soncul H. (2007). Biyomedikal Bilişim Sağlık Hizmetleri </w:t>
      </w:r>
      <w:proofErr w:type="gramStart"/>
      <w:r w:rsidRPr="00097D77">
        <w:rPr>
          <w:rFonts w:ascii="Times New Roman" w:hAnsi="Times New Roman"/>
          <w:color w:val="000000"/>
          <w:sz w:val="24"/>
          <w:lang w:eastAsia="ar-SA"/>
        </w:rPr>
        <w:t>Ve</w:t>
      </w:r>
      <w:proofErr w:type="gramEnd"/>
      <w:r w:rsidRPr="00097D77">
        <w:rPr>
          <w:rFonts w:ascii="Times New Roman" w:hAnsi="Times New Roman"/>
          <w:color w:val="000000"/>
          <w:sz w:val="24"/>
          <w:lang w:eastAsia="ar-SA"/>
        </w:rPr>
        <w:t xml:space="preserve"> Biyotıpta Bilgisayar Uygulamaları, Üçüncü Baskı, Güneş Tıp Kitapevi. </w:t>
      </w:r>
    </w:p>
    <w:p w:rsidR="00C52C52" w:rsidRPr="00097D77"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097D77">
        <w:rPr>
          <w:rFonts w:ascii="Times New Roman" w:hAnsi="Times New Roman"/>
          <w:color w:val="000000"/>
          <w:sz w:val="24"/>
          <w:lang w:eastAsia="ar-SA"/>
        </w:rPr>
        <w:t>Brannon RL. (1994). Intensifying Care: The Hospital Industry, Professionalization, and the Reorganization of the Nursing Labor Process (Critical Approaches in the Health), Baywood Publishing Company; 1 edition (June).</w:t>
      </w:r>
    </w:p>
    <w:p w:rsidR="00C52C52" w:rsidRDefault="00C52C52" w:rsidP="00C52C52">
      <w:pPr>
        <w:numPr>
          <w:ilvl w:val="0"/>
          <w:numId w:val="8"/>
        </w:numPr>
        <w:suppressAutoHyphens/>
        <w:spacing w:after="0" w:line="360" w:lineRule="auto"/>
        <w:jc w:val="both"/>
        <w:rPr>
          <w:rFonts w:ascii="Times New Roman" w:hAnsi="Times New Roman"/>
          <w:color w:val="000000"/>
          <w:sz w:val="24"/>
          <w:lang w:eastAsia="ar-SA"/>
        </w:rPr>
      </w:pPr>
      <w:r w:rsidRPr="00B109B7">
        <w:rPr>
          <w:rFonts w:ascii="Times New Roman" w:hAnsi="Times New Roman"/>
          <w:sz w:val="24"/>
          <w:lang w:eastAsia="ar-SA"/>
        </w:rPr>
        <w:t xml:space="preserve">Wingate </w:t>
      </w:r>
      <w:hyperlink r:id="rId6" w:history="1">
        <w:r w:rsidRPr="00B109B7">
          <w:rPr>
            <w:rFonts w:ascii="Times New Roman" w:hAnsi="Times New Roman"/>
            <w:sz w:val="24"/>
            <w:lang w:eastAsia="ar-SA"/>
          </w:rPr>
          <w:t>G.</w:t>
        </w:r>
      </w:hyperlink>
      <w:r w:rsidRPr="00097D77">
        <w:rPr>
          <w:rFonts w:ascii="Times New Roman" w:hAnsi="Times New Roman"/>
          <w:color w:val="000000"/>
          <w:sz w:val="24"/>
          <w:lang w:eastAsia="ar-SA"/>
        </w:rPr>
        <w:t xml:space="preserve"> (2003). Computer Systems Validation: Quality Assurance, Risk Management, and Regulatory Compliance for Pharmaceutical and Healt, Informa Healthcare; 1 edition, December 18. </w:t>
      </w:r>
    </w:p>
    <w:p w:rsidR="006215C8" w:rsidRDefault="005F6CD3" w:rsidP="006215C8">
      <w:pPr>
        <w:pStyle w:val="GvdeMetni"/>
        <w:spacing w:line="360" w:lineRule="auto"/>
        <w:jc w:val="both"/>
        <w:rPr>
          <w:b/>
        </w:rPr>
      </w:pPr>
      <w:r>
        <w:rPr>
          <w:b/>
        </w:rPr>
        <w:t>PSİKOLOJİ</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5F6CD3" w:rsidRPr="005F6CD3" w:rsidTr="005F6CD3">
        <w:trPr>
          <w:trHeight w:val="267"/>
        </w:trPr>
        <w:tc>
          <w:tcPr>
            <w:tcW w:w="796" w:type="pct"/>
          </w:tcPr>
          <w:p w:rsidR="005F6CD3" w:rsidRPr="005F6CD3" w:rsidRDefault="005F6CD3" w:rsidP="005F6CD3">
            <w:pPr>
              <w:pStyle w:val="GvdeMetni"/>
              <w:spacing w:line="360" w:lineRule="auto"/>
              <w:jc w:val="both"/>
              <w:rPr>
                <w:b/>
              </w:rPr>
            </w:pPr>
            <w:r w:rsidRPr="005F6CD3">
              <w:rPr>
                <w:b/>
              </w:rPr>
              <w:t>Dersin Kodu</w:t>
            </w:r>
          </w:p>
        </w:tc>
        <w:tc>
          <w:tcPr>
            <w:tcW w:w="1113" w:type="pct"/>
          </w:tcPr>
          <w:p w:rsidR="005F6CD3" w:rsidRPr="005F6CD3" w:rsidRDefault="005F6CD3" w:rsidP="005F6CD3">
            <w:pPr>
              <w:pStyle w:val="GvdeMetni"/>
              <w:spacing w:line="360" w:lineRule="auto"/>
              <w:jc w:val="both"/>
              <w:rPr>
                <w:b/>
              </w:rPr>
            </w:pPr>
            <w:r w:rsidRPr="005F6CD3">
              <w:rPr>
                <w:b/>
              </w:rPr>
              <w:t>Dersin Adı</w:t>
            </w:r>
          </w:p>
        </w:tc>
        <w:tc>
          <w:tcPr>
            <w:tcW w:w="289" w:type="pct"/>
          </w:tcPr>
          <w:p w:rsidR="005F6CD3" w:rsidRPr="005F6CD3" w:rsidRDefault="005F6CD3" w:rsidP="005F6CD3">
            <w:pPr>
              <w:pStyle w:val="GvdeMetni"/>
              <w:spacing w:line="360" w:lineRule="auto"/>
              <w:jc w:val="both"/>
              <w:rPr>
                <w:b/>
              </w:rPr>
            </w:pPr>
            <w:r w:rsidRPr="005F6CD3">
              <w:rPr>
                <w:b/>
              </w:rPr>
              <w:t>Yarıyılı</w:t>
            </w:r>
          </w:p>
        </w:tc>
        <w:tc>
          <w:tcPr>
            <w:tcW w:w="701" w:type="pct"/>
          </w:tcPr>
          <w:p w:rsidR="005F6CD3" w:rsidRPr="005F6CD3" w:rsidRDefault="005F6CD3" w:rsidP="005F6CD3">
            <w:pPr>
              <w:pStyle w:val="GvdeMetni"/>
              <w:spacing w:line="360" w:lineRule="auto"/>
              <w:jc w:val="both"/>
              <w:rPr>
                <w:b/>
              </w:rPr>
            </w:pPr>
            <w:r w:rsidRPr="005F6CD3">
              <w:rPr>
                <w:b/>
              </w:rPr>
              <w:t>T+ U</w:t>
            </w:r>
          </w:p>
        </w:tc>
        <w:tc>
          <w:tcPr>
            <w:tcW w:w="701" w:type="pct"/>
          </w:tcPr>
          <w:p w:rsidR="005F6CD3" w:rsidRPr="005F6CD3" w:rsidRDefault="005F6CD3" w:rsidP="005F6CD3">
            <w:pPr>
              <w:pStyle w:val="GvdeMetni"/>
              <w:spacing w:line="360" w:lineRule="auto"/>
              <w:jc w:val="both"/>
              <w:rPr>
                <w:b/>
              </w:rPr>
            </w:pPr>
            <w:r w:rsidRPr="005F6CD3">
              <w:rPr>
                <w:b/>
              </w:rPr>
              <w:t>Kredisi</w:t>
            </w:r>
          </w:p>
        </w:tc>
        <w:tc>
          <w:tcPr>
            <w:tcW w:w="701" w:type="pct"/>
          </w:tcPr>
          <w:p w:rsidR="005F6CD3" w:rsidRPr="005F6CD3" w:rsidRDefault="005F6CD3" w:rsidP="005F6CD3">
            <w:pPr>
              <w:pStyle w:val="GvdeMetni"/>
              <w:spacing w:line="360" w:lineRule="auto"/>
              <w:jc w:val="both"/>
              <w:rPr>
                <w:b/>
              </w:rPr>
            </w:pPr>
            <w:r w:rsidRPr="005F6CD3">
              <w:rPr>
                <w:b/>
              </w:rPr>
              <w:t xml:space="preserve">AKTS </w:t>
            </w:r>
          </w:p>
        </w:tc>
        <w:tc>
          <w:tcPr>
            <w:tcW w:w="700" w:type="pct"/>
          </w:tcPr>
          <w:p w:rsidR="005F6CD3" w:rsidRPr="005F6CD3" w:rsidRDefault="005F6CD3" w:rsidP="005F6CD3">
            <w:pPr>
              <w:pStyle w:val="GvdeMetni"/>
              <w:spacing w:line="360" w:lineRule="auto"/>
              <w:jc w:val="both"/>
              <w:rPr>
                <w:b/>
              </w:rPr>
            </w:pPr>
            <w:r w:rsidRPr="005F6CD3">
              <w:rPr>
                <w:b/>
              </w:rPr>
              <w:t>Zorunlu/</w:t>
            </w:r>
          </w:p>
          <w:p w:rsidR="005F6CD3" w:rsidRPr="005F6CD3" w:rsidRDefault="005F6CD3" w:rsidP="005F6CD3">
            <w:pPr>
              <w:pStyle w:val="GvdeMetni"/>
              <w:spacing w:line="360" w:lineRule="auto"/>
              <w:jc w:val="both"/>
              <w:rPr>
                <w:b/>
              </w:rPr>
            </w:pPr>
            <w:r w:rsidRPr="005F6CD3">
              <w:rPr>
                <w:b/>
              </w:rPr>
              <w:t>Seçmeli</w:t>
            </w:r>
          </w:p>
        </w:tc>
      </w:tr>
      <w:tr w:rsidR="005F6CD3" w:rsidRPr="005F6CD3" w:rsidTr="005F6CD3">
        <w:tc>
          <w:tcPr>
            <w:tcW w:w="796" w:type="pct"/>
          </w:tcPr>
          <w:p w:rsidR="005F6CD3" w:rsidRPr="005F6CD3" w:rsidRDefault="00E21ABF" w:rsidP="005F6CD3">
            <w:pPr>
              <w:pStyle w:val="GvdeMetni"/>
              <w:spacing w:line="360" w:lineRule="auto"/>
              <w:jc w:val="both"/>
              <w:rPr>
                <w:b/>
              </w:rPr>
            </w:pPr>
            <w:r>
              <w:rPr>
                <w:b/>
              </w:rPr>
              <w:t>ADS120</w:t>
            </w:r>
          </w:p>
        </w:tc>
        <w:tc>
          <w:tcPr>
            <w:tcW w:w="1113" w:type="pct"/>
          </w:tcPr>
          <w:p w:rsidR="005F6CD3" w:rsidRPr="005F6CD3" w:rsidRDefault="00E21ABF" w:rsidP="005F6CD3">
            <w:pPr>
              <w:pStyle w:val="GvdeMetni"/>
              <w:rPr>
                <w:b/>
              </w:rPr>
            </w:pPr>
            <w:r>
              <w:rPr>
                <w:b/>
              </w:rPr>
              <w:t>Psikoloji</w:t>
            </w:r>
          </w:p>
          <w:p w:rsidR="005F6CD3" w:rsidRPr="005F6CD3" w:rsidRDefault="005F6CD3" w:rsidP="005F6CD3">
            <w:pPr>
              <w:pStyle w:val="GvdeMetni"/>
              <w:spacing w:line="360" w:lineRule="auto"/>
              <w:jc w:val="both"/>
              <w:rPr>
                <w:b/>
              </w:rPr>
            </w:pPr>
          </w:p>
        </w:tc>
        <w:tc>
          <w:tcPr>
            <w:tcW w:w="289" w:type="pct"/>
          </w:tcPr>
          <w:p w:rsidR="005F6CD3" w:rsidRPr="005F6CD3" w:rsidRDefault="00FE55AB" w:rsidP="005F6CD3">
            <w:pPr>
              <w:pStyle w:val="GvdeMetni"/>
              <w:spacing w:line="360" w:lineRule="auto"/>
              <w:jc w:val="both"/>
              <w:rPr>
                <w:b/>
              </w:rPr>
            </w:pPr>
            <w:r>
              <w:rPr>
                <w:b/>
              </w:rPr>
              <w:t>2</w:t>
            </w:r>
          </w:p>
        </w:tc>
        <w:tc>
          <w:tcPr>
            <w:tcW w:w="701" w:type="pct"/>
          </w:tcPr>
          <w:p w:rsidR="005F6CD3" w:rsidRPr="005F6CD3" w:rsidRDefault="005F6CD3" w:rsidP="005F6CD3">
            <w:pPr>
              <w:pStyle w:val="GvdeMetni"/>
              <w:spacing w:line="360" w:lineRule="auto"/>
              <w:jc w:val="both"/>
              <w:rPr>
                <w:b/>
              </w:rPr>
            </w:pPr>
            <w:r w:rsidRPr="005F6CD3">
              <w:rPr>
                <w:b/>
              </w:rPr>
              <w:t>2+0</w:t>
            </w:r>
          </w:p>
        </w:tc>
        <w:tc>
          <w:tcPr>
            <w:tcW w:w="701" w:type="pct"/>
          </w:tcPr>
          <w:p w:rsidR="005F6CD3" w:rsidRPr="005F6CD3" w:rsidRDefault="005F6CD3" w:rsidP="005F6CD3">
            <w:pPr>
              <w:pStyle w:val="GvdeMetni"/>
              <w:spacing w:line="360" w:lineRule="auto"/>
              <w:jc w:val="both"/>
              <w:rPr>
                <w:b/>
              </w:rPr>
            </w:pPr>
            <w:r w:rsidRPr="005F6CD3">
              <w:rPr>
                <w:b/>
              </w:rPr>
              <w:t>2</w:t>
            </w:r>
          </w:p>
        </w:tc>
        <w:tc>
          <w:tcPr>
            <w:tcW w:w="701" w:type="pct"/>
          </w:tcPr>
          <w:p w:rsidR="005F6CD3" w:rsidRPr="005F6CD3" w:rsidRDefault="00FE55AB" w:rsidP="005F6CD3">
            <w:pPr>
              <w:pStyle w:val="GvdeMetni"/>
              <w:spacing w:line="360" w:lineRule="auto"/>
              <w:jc w:val="both"/>
              <w:rPr>
                <w:b/>
              </w:rPr>
            </w:pPr>
            <w:r>
              <w:rPr>
                <w:b/>
              </w:rPr>
              <w:t>3</w:t>
            </w:r>
          </w:p>
        </w:tc>
        <w:tc>
          <w:tcPr>
            <w:tcW w:w="700" w:type="pct"/>
          </w:tcPr>
          <w:p w:rsidR="005F6CD3" w:rsidRPr="005F6CD3" w:rsidRDefault="00E21ABF" w:rsidP="005F6CD3">
            <w:pPr>
              <w:pStyle w:val="GvdeMetni"/>
              <w:spacing w:line="360" w:lineRule="auto"/>
              <w:jc w:val="both"/>
              <w:rPr>
                <w:b/>
              </w:rPr>
            </w:pPr>
            <w:r>
              <w:rPr>
                <w:b/>
              </w:rPr>
              <w:t>Seçmeli</w:t>
            </w:r>
          </w:p>
        </w:tc>
      </w:tr>
    </w:tbl>
    <w:p w:rsidR="006215C8" w:rsidRPr="003C3C74" w:rsidRDefault="006215C8" w:rsidP="003C3C74">
      <w:pPr>
        <w:pStyle w:val="GvdeMetni"/>
        <w:spacing w:after="0" w:line="360" w:lineRule="auto"/>
        <w:jc w:val="both"/>
        <w:rPr>
          <w:color w:val="000000"/>
        </w:rPr>
      </w:pPr>
      <w:r w:rsidRPr="00575FD5">
        <w:rPr>
          <w:color w:val="000000"/>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w:t>
      </w:r>
      <w:r w:rsidRPr="00575FD5">
        <w:rPr>
          <w:color w:val="000000"/>
        </w:rPr>
        <w:lastRenderedPageBreak/>
        <w:t>Psikososyal gelişim, Bilişsel davranışçı yaklaşım, Normal ve anormal davranışlar, Anormal davranışları içeren patolojilerin ortaya konulmasını içermektedir.</w:t>
      </w:r>
    </w:p>
    <w:p w:rsidR="006215C8" w:rsidRPr="00F9389A" w:rsidRDefault="006215C8" w:rsidP="003C3C74">
      <w:pPr>
        <w:suppressAutoHyphens/>
        <w:spacing w:after="0" w:line="360" w:lineRule="auto"/>
        <w:jc w:val="both"/>
        <w:rPr>
          <w:rFonts w:ascii="Times New Roman" w:hAnsi="Times New Roman"/>
          <w:b/>
          <w:color w:val="000000"/>
          <w:sz w:val="24"/>
          <w:lang w:eastAsia="ar-SA"/>
        </w:rPr>
      </w:pPr>
      <w:r w:rsidRPr="00F9389A">
        <w:rPr>
          <w:rFonts w:ascii="Times New Roman" w:hAnsi="Times New Roman"/>
          <w:b/>
          <w:color w:val="000000"/>
          <w:sz w:val="24"/>
          <w:lang w:eastAsia="ar-SA"/>
        </w:rPr>
        <w:t>Ders kitapları:</w:t>
      </w:r>
    </w:p>
    <w:p w:rsidR="006215C8" w:rsidRPr="00F9389A" w:rsidRDefault="006215C8" w:rsidP="003C3C74">
      <w:pPr>
        <w:numPr>
          <w:ilvl w:val="0"/>
          <w:numId w:val="11"/>
        </w:numPr>
        <w:tabs>
          <w:tab w:val="left" w:pos="1800"/>
        </w:tabs>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Baymur, F. (1998). Genel Psikoloji. İnkılap Kitapevi, İstanbul.</w:t>
      </w:r>
    </w:p>
    <w:p w:rsidR="006215C8" w:rsidRPr="00F9389A" w:rsidRDefault="006215C8" w:rsidP="006215C8">
      <w:pPr>
        <w:numPr>
          <w:ilvl w:val="0"/>
          <w:numId w:val="11"/>
        </w:numPr>
        <w:tabs>
          <w:tab w:val="left" w:pos="1800"/>
        </w:tabs>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Morgan, CT. (2000). Psikolojiye Giriş. (Çevirenler: Hüsnü Arıcı ve Diğerleri, Yayın Sorumlusu: Sirel Karakaş), Meteksan Matbaacılık, Ankara.</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proofErr w:type="gramStart"/>
      <w:r w:rsidRPr="00F9389A">
        <w:rPr>
          <w:rFonts w:ascii="Times New Roman" w:hAnsi="Times New Roman"/>
          <w:color w:val="000000"/>
          <w:sz w:val="24"/>
          <w:lang w:eastAsia="ar-SA"/>
        </w:rPr>
        <w:t>Morris,CG</w:t>
      </w:r>
      <w:proofErr w:type="gramEnd"/>
      <w:r w:rsidRPr="00F9389A">
        <w:rPr>
          <w:rFonts w:ascii="Times New Roman" w:hAnsi="Times New Roman"/>
          <w:color w:val="000000"/>
          <w:sz w:val="24"/>
          <w:lang w:eastAsia="ar-SA"/>
        </w:rPr>
        <w:t>.(2007).Psikolojiyi Anlamak. Ankara: Türk Psikologlar Derneği Yayınları.</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Yapıcı Ş. (2005). Gelişim ve Öğrenme Psikolojisi, ANI Yayınevi. </w:t>
      </w:r>
    </w:p>
    <w:p w:rsidR="006215C8" w:rsidRPr="00F9389A" w:rsidRDefault="006215C8" w:rsidP="006215C8">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Toktamışoğlu M. (2005). İnsan Tanıma Kılavuzu, Kapital Medya Yayın. </w:t>
      </w:r>
    </w:p>
    <w:p w:rsidR="006215C8" w:rsidRDefault="006215C8" w:rsidP="006215C8">
      <w:pPr>
        <w:numPr>
          <w:ilvl w:val="0"/>
          <w:numId w:val="11"/>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Hökelekli H. (2008). Psikolojiye Giriş, Düşünce Kitapevi Yayınları, Bursa.</w:t>
      </w:r>
    </w:p>
    <w:p w:rsidR="003C51B2" w:rsidRDefault="003C51B2" w:rsidP="003C51B2">
      <w:pPr>
        <w:suppressAutoHyphens/>
        <w:spacing w:after="0" w:line="360" w:lineRule="auto"/>
        <w:jc w:val="both"/>
        <w:rPr>
          <w:rFonts w:ascii="Times New Roman" w:hAnsi="Times New Roman"/>
          <w:color w:val="000000"/>
          <w:sz w:val="24"/>
          <w:lang w:eastAsia="ar-SA"/>
        </w:rPr>
      </w:pPr>
    </w:p>
    <w:p w:rsidR="006215C8" w:rsidRDefault="00E21ABF" w:rsidP="006215C8">
      <w:pPr>
        <w:pStyle w:val="GvdeMetni"/>
        <w:spacing w:line="360" w:lineRule="auto"/>
        <w:jc w:val="both"/>
        <w:rPr>
          <w:b/>
        </w:rPr>
      </w:pPr>
      <w:r>
        <w:rPr>
          <w:b/>
        </w:rPr>
        <w:t xml:space="preserve">SAĞLIK FELSEFESİ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E21ABF" w:rsidRPr="00E21ABF" w:rsidTr="003623EC">
        <w:trPr>
          <w:trHeight w:val="267"/>
        </w:trPr>
        <w:tc>
          <w:tcPr>
            <w:tcW w:w="796" w:type="pct"/>
          </w:tcPr>
          <w:p w:rsidR="00E21ABF" w:rsidRPr="00E21ABF" w:rsidRDefault="00E21ABF" w:rsidP="00E21ABF">
            <w:pPr>
              <w:pStyle w:val="GvdeMetni"/>
              <w:spacing w:line="360" w:lineRule="auto"/>
              <w:jc w:val="both"/>
              <w:rPr>
                <w:b/>
              </w:rPr>
            </w:pPr>
            <w:r w:rsidRPr="00E21ABF">
              <w:rPr>
                <w:b/>
              </w:rPr>
              <w:t>Dersin Kodu</w:t>
            </w:r>
          </w:p>
        </w:tc>
        <w:tc>
          <w:tcPr>
            <w:tcW w:w="1113" w:type="pct"/>
          </w:tcPr>
          <w:p w:rsidR="00E21ABF" w:rsidRPr="00E21ABF" w:rsidRDefault="00E21ABF" w:rsidP="00E21ABF">
            <w:pPr>
              <w:pStyle w:val="GvdeMetni"/>
              <w:spacing w:line="360" w:lineRule="auto"/>
              <w:jc w:val="both"/>
              <w:rPr>
                <w:b/>
              </w:rPr>
            </w:pPr>
            <w:r w:rsidRPr="00E21ABF">
              <w:rPr>
                <w:b/>
              </w:rPr>
              <w:t>Dersin Adı</w:t>
            </w:r>
          </w:p>
        </w:tc>
        <w:tc>
          <w:tcPr>
            <w:tcW w:w="289" w:type="pct"/>
          </w:tcPr>
          <w:p w:rsidR="00E21ABF" w:rsidRPr="00E21ABF" w:rsidRDefault="00E21ABF" w:rsidP="00E21ABF">
            <w:pPr>
              <w:pStyle w:val="GvdeMetni"/>
              <w:spacing w:line="360" w:lineRule="auto"/>
              <w:jc w:val="both"/>
              <w:rPr>
                <w:b/>
              </w:rPr>
            </w:pPr>
            <w:r w:rsidRPr="00E21ABF">
              <w:rPr>
                <w:b/>
              </w:rPr>
              <w:t>Yarıyılı</w:t>
            </w:r>
          </w:p>
        </w:tc>
        <w:tc>
          <w:tcPr>
            <w:tcW w:w="701" w:type="pct"/>
          </w:tcPr>
          <w:p w:rsidR="00E21ABF" w:rsidRPr="00E21ABF" w:rsidRDefault="00E21ABF" w:rsidP="00E21ABF">
            <w:pPr>
              <w:pStyle w:val="GvdeMetni"/>
              <w:spacing w:line="360" w:lineRule="auto"/>
              <w:jc w:val="both"/>
              <w:rPr>
                <w:b/>
              </w:rPr>
            </w:pPr>
            <w:r w:rsidRPr="00E21ABF">
              <w:rPr>
                <w:b/>
              </w:rPr>
              <w:t>T+ U</w:t>
            </w:r>
          </w:p>
        </w:tc>
        <w:tc>
          <w:tcPr>
            <w:tcW w:w="701" w:type="pct"/>
          </w:tcPr>
          <w:p w:rsidR="00E21ABF" w:rsidRPr="00E21ABF" w:rsidRDefault="00E21ABF" w:rsidP="00E21ABF">
            <w:pPr>
              <w:pStyle w:val="GvdeMetni"/>
              <w:spacing w:line="360" w:lineRule="auto"/>
              <w:jc w:val="both"/>
              <w:rPr>
                <w:b/>
              </w:rPr>
            </w:pPr>
            <w:r w:rsidRPr="00E21ABF">
              <w:rPr>
                <w:b/>
              </w:rPr>
              <w:t>Kredisi</w:t>
            </w:r>
          </w:p>
        </w:tc>
        <w:tc>
          <w:tcPr>
            <w:tcW w:w="701" w:type="pct"/>
          </w:tcPr>
          <w:p w:rsidR="00E21ABF" w:rsidRPr="00E21ABF" w:rsidRDefault="00E21ABF" w:rsidP="00E21ABF">
            <w:pPr>
              <w:pStyle w:val="GvdeMetni"/>
              <w:spacing w:line="360" w:lineRule="auto"/>
              <w:jc w:val="both"/>
              <w:rPr>
                <w:b/>
              </w:rPr>
            </w:pPr>
            <w:r w:rsidRPr="00E21ABF">
              <w:rPr>
                <w:b/>
              </w:rPr>
              <w:t xml:space="preserve">AKTS </w:t>
            </w:r>
          </w:p>
        </w:tc>
        <w:tc>
          <w:tcPr>
            <w:tcW w:w="700" w:type="pct"/>
          </w:tcPr>
          <w:p w:rsidR="00E21ABF" w:rsidRPr="00E21ABF" w:rsidRDefault="00E21ABF" w:rsidP="00E21ABF">
            <w:pPr>
              <w:pStyle w:val="GvdeMetni"/>
              <w:spacing w:line="360" w:lineRule="auto"/>
              <w:jc w:val="both"/>
              <w:rPr>
                <w:b/>
              </w:rPr>
            </w:pPr>
            <w:r w:rsidRPr="00E21ABF">
              <w:rPr>
                <w:b/>
              </w:rPr>
              <w:t>Zorunlu/</w:t>
            </w:r>
          </w:p>
          <w:p w:rsidR="00E21ABF" w:rsidRPr="00E21ABF" w:rsidRDefault="00E21ABF" w:rsidP="00E21ABF">
            <w:pPr>
              <w:pStyle w:val="GvdeMetni"/>
              <w:spacing w:line="360" w:lineRule="auto"/>
              <w:jc w:val="both"/>
              <w:rPr>
                <w:b/>
              </w:rPr>
            </w:pPr>
            <w:r w:rsidRPr="00E21ABF">
              <w:rPr>
                <w:b/>
              </w:rPr>
              <w:t>Seçmeli</w:t>
            </w:r>
          </w:p>
        </w:tc>
      </w:tr>
      <w:tr w:rsidR="00E21ABF" w:rsidRPr="00E21ABF" w:rsidTr="003623EC">
        <w:tc>
          <w:tcPr>
            <w:tcW w:w="796" w:type="pct"/>
          </w:tcPr>
          <w:p w:rsidR="00E21ABF" w:rsidRPr="00E21ABF" w:rsidRDefault="00E21ABF" w:rsidP="00E21ABF">
            <w:pPr>
              <w:pStyle w:val="GvdeMetni"/>
              <w:spacing w:line="360" w:lineRule="auto"/>
              <w:jc w:val="both"/>
              <w:rPr>
                <w:b/>
              </w:rPr>
            </w:pPr>
            <w:r>
              <w:rPr>
                <w:b/>
              </w:rPr>
              <w:t>ADS118</w:t>
            </w:r>
          </w:p>
        </w:tc>
        <w:tc>
          <w:tcPr>
            <w:tcW w:w="1113" w:type="pct"/>
          </w:tcPr>
          <w:p w:rsidR="00E21ABF" w:rsidRPr="00E21ABF" w:rsidRDefault="00E21ABF" w:rsidP="00E21ABF">
            <w:pPr>
              <w:pStyle w:val="GvdeMetni"/>
              <w:rPr>
                <w:b/>
              </w:rPr>
            </w:pPr>
            <w:r>
              <w:rPr>
                <w:b/>
              </w:rPr>
              <w:t>Sağlık Felsefesi</w:t>
            </w:r>
          </w:p>
          <w:p w:rsidR="00E21ABF" w:rsidRPr="00E21ABF" w:rsidRDefault="00E21ABF" w:rsidP="00E21ABF">
            <w:pPr>
              <w:pStyle w:val="GvdeMetni"/>
              <w:spacing w:line="360" w:lineRule="auto"/>
              <w:jc w:val="both"/>
              <w:rPr>
                <w:b/>
              </w:rPr>
            </w:pPr>
          </w:p>
        </w:tc>
        <w:tc>
          <w:tcPr>
            <w:tcW w:w="289" w:type="pct"/>
          </w:tcPr>
          <w:p w:rsidR="00E21ABF" w:rsidRPr="00E21ABF" w:rsidRDefault="00FE55AB" w:rsidP="00E21ABF">
            <w:pPr>
              <w:pStyle w:val="GvdeMetni"/>
              <w:spacing w:line="360" w:lineRule="auto"/>
              <w:jc w:val="both"/>
              <w:rPr>
                <w:b/>
              </w:rPr>
            </w:pPr>
            <w:r>
              <w:rPr>
                <w:b/>
              </w:rPr>
              <w:t>2</w:t>
            </w:r>
          </w:p>
        </w:tc>
        <w:tc>
          <w:tcPr>
            <w:tcW w:w="701" w:type="pct"/>
          </w:tcPr>
          <w:p w:rsidR="00E21ABF" w:rsidRPr="00E21ABF" w:rsidRDefault="00E21ABF" w:rsidP="00E21ABF">
            <w:pPr>
              <w:pStyle w:val="GvdeMetni"/>
              <w:spacing w:line="360" w:lineRule="auto"/>
              <w:jc w:val="both"/>
              <w:rPr>
                <w:b/>
              </w:rPr>
            </w:pPr>
            <w:r w:rsidRPr="00E21ABF">
              <w:rPr>
                <w:b/>
              </w:rPr>
              <w:t>2+0</w:t>
            </w:r>
          </w:p>
        </w:tc>
        <w:tc>
          <w:tcPr>
            <w:tcW w:w="701" w:type="pct"/>
          </w:tcPr>
          <w:p w:rsidR="00E21ABF" w:rsidRPr="00E21ABF" w:rsidRDefault="00E21ABF" w:rsidP="00E21ABF">
            <w:pPr>
              <w:pStyle w:val="GvdeMetni"/>
              <w:spacing w:line="360" w:lineRule="auto"/>
              <w:jc w:val="both"/>
              <w:rPr>
                <w:b/>
              </w:rPr>
            </w:pPr>
            <w:r w:rsidRPr="00E21ABF">
              <w:rPr>
                <w:b/>
              </w:rPr>
              <w:t>2</w:t>
            </w:r>
          </w:p>
        </w:tc>
        <w:tc>
          <w:tcPr>
            <w:tcW w:w="701" w:type="pct"/>
          </w:tcPr>
          <w:p w:rsidR="00E21ABF" w:rsidRPr="00E21ABF" w:rsidRDefault="00FE55AB" w:rsidP="00E21ABF">
            <w:pPr>
              <w:pStyle w:val="GvdeMetni"/>
              <w:spacing w:line="360" w:lineRule="auto"/>
              <w:jc w:val="both"/>
              <w:rPr>
                <w:b/>
              </w:rPr>
            </w:pPr>
            <w:r>
              <w:rPr>
                <w:b/>
              </w:rPr>
              <w:t>3</w:t>
            </w:r>
          </w:p>
        </w:tc>
        <w:tc>
          <w:tcPr>
            <w:tcW w:w="700" w:type="pct"/>
          </w:tcPr>
          <w:p w:rsidR="00E21ABF" w:rsidRPr="00E21ABF" w:rsidRDefault="00E21ABF" w:rsidP="00E21ABF">
            <w:pPr>
              <w:pStyle w:val="GvdeMetni"/>
              <w:spacing w:line="360" w:lineRule="auto"/>
              <w:jc w:val="both"/>
              <w:rPr>
                <w:b/>
              </w:rPr>
            </w:pPr>
            <w:r>
              <w:rPr>
                <w:b/>
              </w:rPr>
              <w:t>Seçmeli</w:t>
            </w:r>
          </w:p>
        </w:tc>
      </w:tr>
    </w:tbl>
    <w:p w:rsidR="003C51B2" w:rsidRDefault="006215C8" w:rsidP="003C51B2">
      <w:pPr>
        <w:suppressAutoHyphens/>
        <w:spacing w:after="0" w:line="360" w:lineRule="auto"/>
        <w:jc w:val="both"/>
        <w:rPr>
          <w:rFonts w:ascii="Times New Roman" w:hAnsi="Times New Roman"/>
          <w:color w:val="000000"/>
          <w:sz w:val="24"/>
          <w:lang w:eastAsia="ar-SA"/>
        </w:rPr>
      </w:pPr>
      <w:r w:rsidRPr="00575FD5">
        <w:rPr>
          <w:rFonts w:ascii="Times New Roman" w:hAnsi="Times New Roman"/>
          <w:color w:val="000000"/>
          <w:sz w:val="24"/>
          <w:lang w:eastAsia="ar-SA"/>
        </w:rPr>
        <w:t xml:space="preserve">Felsefe bir bilim olduğu kadar, aynı zamanda bir bilimsel yöntemdir. Sağlık sadece farklı bir meslek veya farklı bir disiplin olarak değil, toplumun bütünlüğünün sağlığını pekiştiren, geliştiren ve koruyan bir somut felsefenin ürünü olarak algılanmaktadır. Sağlıklı bir toplumun göstergesi sağlık kavramıyla özdeşleşir. İnsan söz konusu olduğunda onun evrenselliğini algılamak ve sağlıklı toplumun temel dinamiği olan emeğini sosyal, biyolojik ve fiziksel boyutlarıyla değerlendirip üreticiliğini geliştirmek için düşüncenin evrenselleştirilmesi gerekir. İnsanlığı koruma felsefesi taşımayan bir düşünceye sahip olan sağlık bakım üyesi insan sağlığını koruyamaz. Dersin içeriğinde; sağlık, hastalık, insan, felsefe kavramları, sağlığın felsefi açıdan önemi, davranış ve tutumlar, aile ve toplum sağlığı gibi konular yer almaktadır. </w:t>
      </w:r>
    </w:p>
    <w:p w:rsidR="006215C8" w:rsidRPr="003C51B2" w:rsidRDefault="006215C8" w:rsidP="003C51B2">
      <w:pPr>
        <w:suppressAutoHyphens/>
        <w:spacing w:after="0" w:line="360" w:lineRule="auto"/>
        <w:jc w:val="both"/>
        <w:rPr>
          <w:rFonts w:ascii="Times New Roman" w:hAnsi="Times New Roman"/>
          <w:color w:val="000000"/>
          <w:sz w:val="24"/>
          <w:lang w:eastAsia="ar-SA"/>
        </w:rPr>
      </w:pPr>
      <w:r w:rsidRPr="00F9389A">
        <w:rPr>
          <w:rFonts w:ascii="Times New Roman" w:hAnsi="Times New Roman"/>
          <w:b/>
          <w:bCs/>
          <w:color w:val="000000"/>
          <w:kern w:val="1"/>
          <w:sz w:val="24"/>
          <w:lang w:eastAsia="ar-SA"/>
        </w:rPr>
        <w:t>Dersin kitapları:</w:t>
      </w:r>
    </w:p>
    <w:p w:rsidR="006215C8" w:rsidRPr="00F9389A" w:rsidRDefault="006215C8" w:rsidP="003C51B2">
      <w:pPr>
        <w:numPr>
          <w:ilvl w:val="0"/>
          <w:numId w:val="12"/>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Clark A. (2001). Mindware: An Introduction to the Philosophy of Cognitive </w:t>
      </w:r>
      <w:proofErr w:type="gramStart"/>
      <w:r w:rsidRPr="00F9389A">
        <w:rPr>
          <w:rFonts w:ascii="Times New Roman" w:hAnsi="Times New Roman"/>
          <w:color w:val="000000"/>
          <w:sz w:val="24"/>
          <w:lang w:eastAsia="ar-SA"/>
        </w:rPr>
        <w:t>Science,  Oxford</w:t>
      </w:r>
      <w:proofErr w:type="gramEnd"/>
      <w:r w:rsidRPr="00F9389A">
        <w:rPr>
          <w:rFonts w:ascii="Times New Roman" w:hAnsi="Times New Roman"/>
          <w:color w:val="000000"/>
          <w:sz w:val="24"/>
          <w:lang w:eastAsia="ar-SA"/>
        </w:rPr>
        <w:t xml:space="preserve"> University Press. </w:t>
      </w:r>
    </w:p>
    <w:p w:rsidR="006215C8" w:rsidRPr="00F9389A" w:rsidRDefault="006215C8" w:rsidP="006215C8">
      <w:pPr>
        <w:numPr>
          <w:ilvl w:val="0"/>
          <w:numId w:val="12"/>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t xml:space="preserve">Trevathan W R. (Editor), Smith E. O.  (Editor), McKenna </w:t>
      </w:r>
      <w:proofErr w:type="gramStart"/>
      <w:r w:rsidRPr="00F9389A">
        <w:rPr>
          <w:rFonts w:ascii="Times New Roman" w:hAnsi="Times New Roman"/>
          <w:color w:val="000000"/>
          <w:sz w:val="24"/>
          <w:lang w:eastAsia="ar-SA"/>
        </w:rPr>
        <w:t>J.(</w:t>
      </w:r>
      <w:proofErr w:type="gramEnd"/>
      <w:r w:rsidRPr="00F9389A">
        <w:rPr>
          <w:rFonts w:ascii="Times New Roman" w:hAnsi="Times New Roman"/>
          <w:color w:val="000000"/>
          <w:sz w:val="24"/>
          <w:lang w:eastAsia="ar-SA"/>
        </w:rPr>
        <w:t>Editor) (2007). Evolutionary Medicine and Health: New Perspectives, Publisher: Oxford University Press, USA</w:t>
      </w:r>
    </w:p>
    <w:p w:rsidR="006215C8" w:rsidRPr="00F9389A" w:rsidRDefault="006215C8" w:rsidP="006215C8">
      <w:pPr>
        <w:numPr>
          <w:ilvl w:val="0"/>
          <w:numId w:val="12"/>
        </w:numPr>
        <w:suppressAutoHyphens/>
        <w:spacing w:after="0" w:line="360" w:lineRule="auto"/>
        <w:jc w:val="both"/>
        <w:rPr>
          <w:rFonts w:ascii="Times New Roman" w:hAnsi="Times New Roman"/>
          <w:color w:val="000000"/>
          <w:sz w:val="24"/>
          <w:lang w:eastAsia="ar-SA"/>
        </w:rPr>
      </w:pPr>
      <w:r w:rsidRPr="00F9389A">
        <w:rPr>
          <w:rFonts w:ascii="Times New Roman" w:hAnsi="Times New Roman"/>
          <w:color w:val="000000"/>
          <w:sz w:val="24"/>
          <w:lang w:eastAsia="ar-SA"/>
        </w:rPr>
        <w:lastRenderedPageBreak/>
        <w:t xml:space="preserve">Stearns S C.  Koella J C. (2008). Evolution in Health and </w:t>
      </w:r>
      <w:proofErr w:type="gramStart"/>
      <w:r w:rsidRPr="00F9389A">
        <w:rPr>
          <w:rFonts w:ascii="Times New Roman" w:hAnsi="Times New Roman"/>
          <w:color w:val="000000"/>
          <w:sz w:val="24"/>
          <w:lang w:eastAsia="ar-SA"/>
        </w:rPr>
        <w:t>Disease,Second</w:t>
      </w:r>
      <w:proofErr w:type="gramEnd"/>
      <w:r w:rsidRPr="00F9389A">
        <w:rPr>
          <w:rFonts w:ascii="Times New Roman" w:hAnsi="Times New Roman"/>
          <w:color w:val="000000"/>
          <w:sz w:val="24"/>
          <w:lang w:eastAsia="ar-SA"/>
        </w:rPr>
        <w:t xml:space="preserve"> Edition, Oxford University Press. </w:t>
      </w:r>
    </w:p>
    <w:p w:rsidR="006215C8" w:rsidRDefault="006215C8" w:rsidP="006215C8">
      <w:pPr>
        <w:numPr>
          <w:ilvl w:val="0"/>
          <w:numId w:val="12"/>
        </w:numPr>
        <w:suppressAutoHyphens/>
        <w:spacing w:after="0" w:line="360" w:lineRule="auto"/>
        <w:jc w:val="both"/>
        <w:rPr>
          <w:rFonts w:ascii="Times New Roman" w:hAnsi="Times New Roman"/>
          <w:color w:val="000000"/>
          <w:sz w:val="24"/>
          <w:lang w:eastAsia="ar-SA"/>
        </w:rPr>
      </w:pPr>
      <w:proofErr w:type="gramStart"/>
      <w:r w:rsidRPr="00F9389A">
        <w:rPr>
          <w:rFonts w:ascii="Times New Roman" w:hAnsi="Times New Roman"/>
          <w:color w:val="000000"/>
          <w:sz w:val="24"/>
          <w:lang w:eastAsia="ar-SA"/>
        </w:rPr>
        <w:t>Weil</w:t>
      </w:r>
      <w:r w:rsidRPr="00F9389A">
        <w:rPr>
          <w:rFonts w:ascii="Times New Roman" w:hAnsi="Times New Roman"/>
          <w:b/>
          <w:color w:val="000000"/>
          <w:sz w:val="24"/>
          <w:lang w:eastAsia="ar-SA"/>
        </w:rPr>
        <w:t xml:space="preserve"> </w:t>
      </w:r>
      <w:r w:rsidRPr="00F9389A">
        <w:rPr>
          <w:rFonts w:ascii="Times New Roman" w:hAnsi="Times New Roman"/>
          <w:color w:val="000000"/>
          <w:sz w:val="24"/>
          <w:lang w:eastAsia="ar-SA"/>
        </w:rPr>
        <w:t xml:space="preserve"> A</w:t>
      </w:r>
      <w:proofErr w:type="gramEnd"/>
      <w:r w:rsidRPr="00F9389A">
        <w:rPr>
          <w:rFonts w:ascii="Times New Roman" w:hAnsi="Times New Roman"/>
          <w:color w:val="000000"/>
          <w:sz w:val="24"/>
          <w:lang w:eastAsia="ar-SA"/>
        </w:rPr>
        <w:t xml:space="preserve"> T.  (2004). Health and Healing: The Philosophy of Integrative Medicine and Optimum Health, Revised Edition, Houghton Mifflin Company, New York. </w:t>
      </w:r>
    </w:p>
    <w:p w:rsidR="006215C8" w:rsidRDefault="006215C8" w:rsidP="006215C8">
      <w:pPr>
        <w:numPr>
          <w:ilvl w:val="0"/>
          <w:numId w:val="12"/>
        </w:numPr>
        <w:suppressAutoHyphens/>
        <w:spacing w:after="0" w:line="360" w:lineRule="auto"/>
        <w:jc w:val="both"/>
        <w:rPr>
          <w:rFonts w:ascii="Times New Roman" w:hAnsi="Times New Roman"/>
          <w:color w:val="000000"/>
          <w:sz w:val="24"/>
          <w:lang w:eastAsia="ar-SA"/>
        </w:rPr>
      </w:pPr>
      <w:r w:rsidRPr="006D251E">
        <w:rPr>
          <w:rFonts w:ascii="Times New Roman" w:hAnsi="Times New Roman"/>
          <w:color w:val="000000"/>
          <w:sz w:val="24"/>
          <w:lang w:eastAsia="ar-SA"/>
        </w:rPr>
        <w:t xml:space="preserve">Ancestry (2007).  The Healt Name in </w:t>
      </w:r>
      <w:proofErr w:type="gramStart"/>
      <w:r w:rsidRPr="006D251E">
        <w:rPr>
          <w:rFonts w:ascii="Times New Roman" w:hAnsi="Times New Roman"/>
          <w:color w:val="000000"/>
          <w:sz w:val="24"/>
          <w:lang w:eastAsia="ar-SA"/>
        </w:rPr>
        <w:t>History,  Ancestry.com</w:t>
      </w:r>
      <w:proofErr w:type="gramEnd"/>
      <w:r w:rsidRPr="006D251E">
        <w:rPr>
          <w:rFonts w:ascii="Times New Roman" w:hAnsi="Times New Roman"/>
          <w:color w:val="000000"/>
          <w:sz w:val="24"/>
          <w:lang w:eastAsia="ar-SA"/>
        </w:rPr>
        <w:t xml:space="preserve"> (June 30).  </w:t>
      </w:r>
    </w:p>
    <w:p w:rsidR="005B29F2" w:rsidRDefault="00C73D18" w:rsidP="005B29F2">
      <w:pPr>
        <w:tabs>
          <w:tab w:val="left" w:pos="838"/>
          <w:tab w:val="left" w:pos="839"/>
        </w:tabs>
        <w:spacing w:before="135" w:line="360" w:lineRule="auto"/>
        <w:jc w:val="both"/>
        <w:rPr>
          <w:rFonts w:ascii="Times New Roman" w:hAnsi="Times New Roman" w:cs="Times New Roman"/>
          <w:b/>
          <w:bCs/>
          <w:sz w:val="24"/>
          <w:szCs w:val="24"/>
          <w:shd w:val="clear" w:color="auto" w:fill="FFFFFF"/>
        </w:rPr>
      </w:pPr>
      <w:r w:rsidRPr="005B29F2">
        <w:rPr>
          <w:rFonts w:ascii="Times New Roman" w:hAnsi="Times New Roman" w:cs="Times New Roman"/>
          <w:b/>
          <w:bCs/>
          <w:sz w:val="24"/>
          <w:szCs w:val="24"/>
          <w:shd w:val="clear" w:color="auto" w:fill="FFFFFF"/>
        </w:rPr>
        <w:t xml:space="preserve"> İŞARET DİLİ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73D18" w:rsidRPr="00C73D18" w:rsidTr="00C73D18">
        <w:trPr>
          <w:trHeight w:val="993"/>
        </w:trPr>
        <w:tc>
          <w:tcPr>
            <w:tcW w:w="796"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Dersin Kodu</w:t>
            </w:r>
          </w:p>
        </w:tc>
        <w:tc>
          <w:tcPr>
            <w:tcW w:w="1113"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Dersin Adı</w:t>
            </w:r>
          </w:p>
        </w:tc>
        <w:tc>
          <w:tcPr>
            <w:tcW w:w="289"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Yarıyılı</w:t>
            </w:r>
          </w:p>
        </w:tc>
        <w:tc>
          <w:tcPr>
            <w:tcW w:w="701"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T+ U</w:t>
            </w:r>
          </w:p>
        </w:tc>
        <w:tc>
          <w:tcPr>
            <w:tcW w:w="701"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Kredisi</w:t>
            </w:r>
          </w:p>
        </w:tc>
        <w:tc>
          <w:tcPr>
            <w:tcW w:w="701"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 xml:space="preserve">AKTS </w:t>
            </w:r>
          </w:p>
        </w:tc>
        <w:tc>
          <w:tcPr>
            <w:tcW w:w="700"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Zorunlu/</w:t>
            </w:r>
          </w:p>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Seçmeli</w:t>
            </w:r>
          </w:p>
        </w:tc>
      </w:tr>
      <w:tr w:rsidR="00C73D18" w:rsidRPr="00C73D18" w:rsidTr="003623EC">
        <w:tc>
          <w:tcPr>
            <w:tcW w:w="796"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ADS116</w:t>
            </w:r>
          </w:p>
        </w:tc>
        <w:tc>
          <w:tcPr>
            <w:tcW w:w="1113"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İşaret Dili</w:t>
            </w:r>
          </w:p>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p>
        </w:tc>
        <w:tc>
          <w:tcPr>
            <w:tcW w:w="289" w:type="pct"/>
          </w:tcPr>
          <w:p w:rsidR="00C73D18" w:rsidRPr="00C73D18" w:rsidRDefault="00FE55AB"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2</w:t>
            </w:r>
          </w:p>
        </w:tc>
        <w:tc>
          <w:tcPr>
            <w:tcW w:w="701"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2+0</w:t>
            </w:r>
          </w:p>
        </w:tc>
        <w:tc>
          <w:tcPr>
            <w:tcW w:w="701"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sidRPr="00C73D18">
              <w:rPr>
                <w:rFonts w:ascii="Times New Roman" w:hAnsi="Times New Roman" w:cs="Times New Roman"/>
                <w:b/>
                <w:bCs/>
                <w:sz w:val="24"/>
                <w:szCs w:val="24"/>
                <w:shd w:val="clear" w:color="auto" w:fill="FFFFFF"/>
              </w:rPr>
              <w:t>2</w:t>
            </w:r>
          </w:p>
        </w:tc>
        <w:tc>
          <w:tcPr>
            <w:tcW w:w="701" w:type="pct"/>
          </w:tcPr>
          <w:p w:rsidR="00C73D18" w:rsidRPr="00C73D18" w:rsidRDefault="00F6622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3</w:t>
            </w:r>
          </w:p>
        </w:tc>
        <w:tc>
          <w:tcPr>
            <w:tcW w:w="700" w:type="pct"/>
          </w:tcPr>
          <w:p w:rsidR="00C73D18" w:rsidRPr="00C73D18" w:rsidRDefault="00C73D18" w:rsidP="00C73D18">
            <w:pPr>
              <w:tabs>
                <w:tab w:val="left" w:pos="838"/>
                <w:tab w:val="left" w:pos="839"/>
              </w:tabs>
              <w:spacing w:before="135" w:after="200" w:line="360" w:lineRule="auto"/>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Seçmeli</w:t>
            </w:r>
          </w:p>
        </w:tc>
      </w:tr>
    </w:tbl>
    <w:p w:rsidR="003C51B2" w:rsidRDefault="005B29F2" w:rsidP="003C51B2">
      <w:pPr>
        <w:suppressAutoHyphens/>
        <w:spacing w:after="0" w:line="360" w:lineRule="auto"/>
        <w:jc w:val="both"/>
        <w:rPr>
          <w:rFonts w:ascii="Times New Roman" w:hAnsi="Times New Roman" w:cs="Times New Roman"/>
          <w:sz w:val="24"/>
          <w:szCs w:val="24"/>
        </w:rPr>
      </w:pPr>
      <w:r w:rsidRPr="005B29F2">
        <w:rPr>
          <w:rFonts w:ascii="Times New Roman" w:hAnsi="Times New Roman" w:cs="Times New Roman"/>
          <w:sz w:val="24"/>
          <w:szCs w:val="24"/>
          <w:shd w:val="clear" w:color="auto" w:fill="FFFFFF"/>
        </w:rPr>
        <w:t xml:space="preserve">İşitme engelli bireylerin kullandığı işaret dilini öğrenmek, öğretmek ve sosyal yaşam içerisinde gerektiğinde bu dili kullanma becerisi kazandırmak. </w:t>
      </w:r>
      <w:r w:rsidRPr="005B29F2">
        <w:rPr>
          <w:rFonts w:ascii="Times New Roman" w:hAnsi="Times New Roman" w:cs="Times New Roman"/>
          <w:sz w:val="24"/>
          <w:szCs w:val="24"/>
        </w:rPr>
        <w:t>Türkçe işaret dili (TİD)in tanımı, El ve parmak şekilleri, Ellerin vücuda göre 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 Duygu ve düşünceleri aktarma, Duygu ve düşünceleri aktarma, Karşı tarafı anlama</w:t>
      </w:r>
      <w:r w:rsidR="00511DAC">
        <w:rPr>
          <w:rFonts w:ascii="Times New Roman" w:hAnsi="Times New Roman" w:cs="Times New Roman"/>
          <w:sz w:val="24"/>
          <w:szCs w:val="24"/>
        </w:rPr>
        <w:t xml:space="preserve"> konularını içermektedir.</w:t>
      </w:r>
    </w:p>
    <w:p w:rsidR="005B29F2" w:rsidRDefault="00C16E5F" w:rsidP="005B29F2">
      <w:pPr>
        <w:tabs>
          <w:tab w:val="left" w:pos="0"/>
        </w:tabs>
        <w:spacing w:after="0" w:line="360" w:lineRule="auto"/>
        <w:jc w:val="both"/>
        <w:rPr>
          <w:rFonts w:ascii="Times New Roman" w:eastAsia="Times New Roman" w:hAnsi="Times New Roman" w:cs="Times New Roman"/>
          <w:b/>
          <w:color w:val="000000"/>
          <w:sz w:val="24"/>
          <w:szCs w:val="24"/>
        </w:rPr>
      </w:pPr>
      <w:r w:rsidRPr="007F3C79">
        <w:rPr>
          <w:rFonts w:ascii="Times New Roman" w:eastAsia="Times New Roman" w:hAnsi="Times New Roman" w:cs="Times New Roman"/>
          <w:b/>
          <w:color w:val="000000"/>
          <w:sz w:val="24"/>
          <w:szCs w:val="24"/>
        </w:rPr>
        <w:t xml:space="preserve">KİŞİLERARASI </w:t>
      </w:r>
      <w:r>
        <w:rPr>
          <w:rFonts w:ascii="Times New Roman" w:eastAsia="Times New Roman" w:hAnsi="Times New Roman" w:cs="Times New Roman"/>
          <w:b/>
          <w:color w:val="000000"/>
          <w:sz w:val="24"/>
          <w:szCs w:val="24"/>
        </w:rPr>
        <w:t xml:space="preserve">İLİŞKİLER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16E5F" w:rsidRPr="00C16E5F" w:rsidTr="003623EC">
        <w:trPr>
          <w:trHeight w:val="267"/>
        </w:trPr>
        <w:tc>
          <w:tcPr>
            <w:tcW w:w="796"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Dersin Kodu</w:t>
            </w:r>
          </w:p>
        </w:tc>
        <w:tc>
          <w:tcPr>
            <w:tcW w:w="1113"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Dersin Adı</w:t>
            </w:r>
          </w:p>
        </w:tc>
        <w:tc>
          <w:tcPr>
            <w:tcW w:w="289"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Yarıyılı</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T+ U</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Kredisi</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 xml:space="preserve">AKTS </w:t>
            </w:r>
          </w:p>
        </w:tc>
        <w:tc>
          <w:tcPr>
            <w:tcW w:w="700"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Zorunlu/</w:t>
            </w:r>
          </w:p>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Seçmeli</w:t>
            </w:r>
          </w:p>
        </w:tc>
      </w:tr>
      <w:tr w:rsidR="00C16E5F" w:rsidRPr="00C16E5F" w:rsidTr="003623EC">
        <w:tc>
          <w:tcPr>
            <w:tcW w:w="796"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ADS114</w:t>
            </w:r>
          </w:p>
        </w:tc>
        <w:tc>
          <w:tcPr>
            <w:tcW w:w="1113"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Kişilerarası İlişkiler</w:t>
            </w:r>
          </w:p>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p>
        </w:tc>
        <w:tc>
          <w:tcPr>
            <w:tcW w:w="289" w:type="pct"/>
          </w:tcPr>
          <w:p w:rsidR="00C16E5F" w:rsidRPr="00C16E5F" w:rsidRDefault="00F66228" w:rsidP="00C16E5F">
            <w:pPr>
              <w:tabs>
                <w:tab w:val="left" w:pos="0"/>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2+0</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2</w:t>
            </w:r>
          </w:p>
        </w:tc>
        <w:tc>
          <w:tcPr>
            <w:tcW w:w="701"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sidRPr="00C16E5F">
              <w:rPr>
                <w:rFonts w:ascii="Times New Roman" w:eastAsia="Times New Roman" w:hAnsi="Times New Roman" w:cs="Times New Roman"/>
                <w:b/>
                <w:color w:val="000000"/>
                <w:sz w:val="24"/>
                <w:szCs w:val="24"/>
              </w:rPr>
              <w:t>2</w:t>
            </w:r>
          </w:p>
        </w:tc>
        <w:tc>
          <w:tcPr>
            <w:tcW w:w="700" w:type="pct"/>
          </w:tcPr>
          <w:p w:rsidR="00C16E5F" w:rsidRPr="00C16E5F" w:rsidRDefault="00C16E5F" w:rsidP="00C16E5F">
            <w:pPr>
              <w:tabs>
                <w:tab w:val="left" w:pos="0"/>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Seçmeli</w:t>
            </w:r>
          </w:p>
        </w:tc>
      </w:tr>
    </w:tbl>
    <w:p w:rsidR="005B29F2" w:rsidRPr="007F3C79" w:rsidRDefault="005B29F2" w:rsidP="005B29F2">
      <w:pPr>
        <w:tabs>
          <w:tab w:val="left" w:pos="0"/>
        </w:tabs>
        <w:spacing w:after="0" w:line="360" w:lineRule="auto"/>
        <w:jc w:val="both"/>
        <w:rPr>
          <w:rFonts w:ascii="Times New Roman" w:eastAsia="Times New Roman" w:hAnsi="Times New Roman" w:cs="Times New Roman"/>
          <w:sz w:val="24"/>
          <w:szCs w:val="24"/>
        </w:rPr>
      </w:pPr>
      <w:r w:rsidRPr="007F3C79">
        <w:rPr>
          <w:rFonts w:ascii="Times New Roman" w:eastAsia="Times New Roman" w:hAnsi="Times New Roman" w:cs="Times New Roman"/>
          <w:sz w:val="24"/>
          <w:szCs w:val="24"/>
        </w:rPr>
        <w:t>Öğrencinin, kişilerarası ilişkilerinin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5B29F2" w:rsidRPr="007F3C79" w:rsidRDefault="005B29F2" w:rsidP="005B29F2">
      <w:pPr>
        <w:tabs>
          <w:tab w:val="left" w:pos="0"/>
        </w:tabs>
        <w:suppressAutoHyphens/>
        <w:spacing w:after="0" w:line="360" w:lineRule="auto"/>
        <w:jc w:val="both"/>
        <w:rPr>
          <w:rFonts w:ascii="Times New Roman" w:eastAsia="Times New Roman" w:hAnsi="Times New Roman" w:cs="Times New Roman"/>
          <w:b/>
          <w:color w:val="000000"/>
          <w:sz w:val="24"/>
          <w:szCs w:val="24"/>
          <w:lang w:eastAsia="ar-SA"/>
        </w:rPr>
      </w:pPr>
      <w:r w:rsidRPr="007F3C79">
        <w:rPr>
          <w:rFonts w:ascii="Times New Roman" w:eastAsia="Times New Roman" w:hAnsi="Times New Roman" w:cs="Times New Roman"/>
          <w:b/>
          <w:color w:val="000000"/>
          <w:sz w:val="24"/>
          <w:szCs w:val="24"/>
          <w:lang w:eastAsia="ar-SA"/>
        </w:rPr>
        <w:t>Ders kitapları:</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lastRenderedPageBreak/>
        <w:t>Kaypakoğlu, S. (2008). Kişilerarası İletişim Cinsiyet Farklılıkları Güç ve Çatışma, Derin Yayınları, 1. Baskı, İstanbul, ISBN: 9789944250306.</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Tabak R.S. (1999). Sağlık İletişimi, Literatür Yayınevi.</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Doğan O. (2007). Sağlık Hizmetlerinde İletişim, Songür Yayıncılık.</w:t>
      </w:r>
    </w:p>
    <w:p w:rsidR="005B29F2" w:rsidRPr="007F3C79" w:rsidRDefault="005B29F2" w:rsidP="005B29F2">
      <w:pPr>
        <w:numPr>
          <w:ilvl w:val="0"/>
          <w:numId w:val="27"/>
        </w:numPr>
        <w:tabs>
          <w:tab w:val="left" w:pos="0"/>
        </w:tabs>
        <w:suppressAutoHyphens/>
        <w:spacing w:after="0" w:line="360" w:lineRule="auto"/>
        <w:ind w:left="0" w:firstLine="0"/>
        <w:jc w:val="both"/>
        <w:rPr>
          <w:rFonts w:ascii="Times New Roman" w:eastAsia="Times New Roman" w:hAnsi="Times New Roman" w:cs="Times New Roman"/>
          <w:color w:val="000000"/>
          <w:sz w:val="24"/>
          <w:szCs w:val="24"/>
          <w:lang w:eastAsia="ar-SA"/>
        </w:rPr>
      </w:pPr>
      <w:r w:rsidRPr="007F3C79">
        <w:rPr>
          <w:rFonts w:ascii="Times New Roman" w:eastAsia="Times New Roman" w:hAnsi="Times New Roman" w:cs="Times New Roman"/>
          <w:color w:val="000000"/>
          <w:sz w:val="24"/>
          <w:szCs w:val="24"/>
          <w:lang w:eastAsia="ar-SA"/>
        </w:rPr>
        <w:t>Dökmen Ü. (2002). İletişim Çatışmaları ve Empati, Sistem Yayıncılık.</w:t>
      </w:r>
    </w:p>
    <w:p w:rsidR="00487F06" w:rsidRDefault="00487F06" w:rsidP="00487F06">
      <w:pPr>
        <w:pStyle w:val="GvdeMetni"/>
        <w:spacing w:line="360" w:lineRule="auto"/>
        <w:jc w:val="both"/>
        <w:rPr>
          <w:b/>
        </w:rPr>
      </w:pPr>
      <w:r>
        <w:rPr>
          <w:b/>
        </w:rPr>
        <w:t xml:space="preserve">ADS 126 YAZ STAJI </w:t>
      </w:r>
    </w:p>
    <w:p w:rsidR="00487F06" w:rsidRPr="00487F06" w:rsidRDefault="00487F06" w:rsidP="00487F06">
      <w:pPr>
        <w:pStyle w:val="GvdeMetni"/>
        <w:spacing w:line="360" w:lineRule="auto"/>
        <w:jc w:val="both"/>
        <w:rPr>
          <w:b/>
        </w:rPr>
      </w:pPr>
      <w:r>
        <w:rPr>
          <w:b/>
        </w:rPr>
        <w:t xml:space="preserve">   </w:t>
      </w:r>
      <w:r w:rsidRPr="00575FD5">
        <w:t xml:space="preserve">Öğrenciler teorik ve pratik derslerde aldıkları bilgiler </w:t>
      </w:r>
      <w:r>
        <w:t>Ağız Diş Sağlığı</w:t>
      </w:r>
      <w:r w:rsidRPr="00575FD5">
        <w:t xml:space="preserve"> </w:t>
      </w:r>
      <w:proofErr w:type="gramStart"/>
      <w:r w:rsidRPr="00575FD5">
        <w:t>İle</w:t>
      </w:r>
      <w:proofErr w:type="gramEnd"/>
      <w:r w:rsidRPr="00575FD5">
        <w:t xml:space="preserve"> ilgili birimlerde uygulama yapmaları sağlanır. Öğrenciler Yaz Döneminde Bölümün önerisi ve SHMYO Yönetim Kurulunun uygun gördüğü birimlerde </w:t>
      </w:r>
      <w:r w:rsidRPr="00B315CF">
        <w:t xml:space="preserve">toplam </w:t>
      </w:r>
      <w:r>
        <w:t>20</w:t>
      </w:r>
      <w:r w:rsidRPr="00B315CF">
        <w:t xml:space="preserve"> iş </w:t>
      </w:r>
      <w:proofErr w:type="gramStart"/>
      <w:r w:rsidRPr="00B315CF">
        <w:t>günü</w:t>
      </w:r>
      <w:r>
        <w:t>(</w:t>
      </w:r>
      <w:proofErr w:type="gramEnd"/>
      <w:r>
        <w:t xml:space="preserve">160 saat) </w:t>
      </w:r>
      <w:r w:rsidRPr="00575FD5">
        <w:t>staj yapılır.</w:t>
      </w:r>
    </w:p>
    <w:p w:rsidR="00C52C52" w:rsidRPr="00575FD5" w:rsidRDefault="00C52C52" w:rsidP="00C52C52">
      <w:pPr>
        <w:pStyle w:val="GvdeMetni"/>
        <w:spacing w:line="360" w:lineRule="auto"/>
        <w:rPr>
          <w:b/>
          <w:bCs/>
          <w:color w:val="000000"/>
          <w:u w:val="single"/>
        </w:rPr>
      </w:pPr>
      <w:r w:rsidRPr="00575FD5">
        <w:rPr>
          <w:b/>
          <w:bCs/>
          <w:color w:val="000000"/>
          <w:u w:val="single"/>
        </w:rPr>
        <w:t>II. Sınıf III. Dönem</w:t>
      </w:r>
    </w:p>
    <w:p w:rsidR="00C52C52" w:rsidRDefault="00C16E5F" w:rsidP="00C52C52">
      <w:pPr>
        <w:pStyle w:val="GvdeMetni"/>
        <w:spacing w:line="360" w:lineRule="auto"/>
        <w:jc w:val="both"/>
        <w:rPr>
          <w:b/>
        </w:rPr>
      </w:pPr>
      <w:r>
        <w:rPr>
          <w:b/>
        </w:rPr>
        <w:t xml:space="preserve">DİŞ HEKİMLİĞİ RADYOLOJİSİ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16E5F" w:rsidRPr="00C16E5F" w:rsidTr="003623EC">
        <w:trPr>
          <w:trHeight w:val="267"/>
        </w:trPr>
        <w:tc>
          <w:tcPr>
            <w:tcW w:w="796" w:type="pct"/>
          </w:tcPr>
          <w:p w:rsidR="00C16E5F" w:rsidRPr="00C16E5F" w:rsidRDefault="00C16E5F" w:rsidP="00C16E5F">
            <w:pPr>
              <w:pStyle w:val="GvdeMetni"/>
              <w:spacing w:line="360" w:lineRule="auto"/>
              <w:jc w:val="both"/>
              <w:rPr>
                <w:b/>
              </w:rPr>
            </w:pPr>
            <w:bookmarkStart w:id="9" w:name="_Hlk44022267"/>
            <w:r w:rsidRPr="00C16E5F">
              <w:rPr>
                <w:b/>
              </w:rPr>
              <w:t>Dersin Kodu</w:t>
            </w:r>
          </w:p>
        </w:tc>
        <w:tc>
          <w:tcPr>
            <w:tcW w:w="1113" w:type="pct"/>
          </w:tcPr>
          <w:p w:rsidR="00C16E5F" w:rsidRPr="00C16E5F" w:rsidRDefault="00C16E5F" w:rsidP="00C16E5F">
            <w:pPr>
              <w:pStyle w:val="GvdeMetni"/>
              <w:spacing w:line="360" w:lineRule="auto"/>
              <w:jc w:val="both"/>
              <w:rPr>
                <w:b/>
              </w:rPr>
            </w:pPr>
            <w:r w:rsidRPr="00C16E5F">
              <w:rPr>
                <w:b/>
              </w:rPr>
              <w:t>Dersin Adı</w:t>
            </w:r>
          </w:p>
        </w:tc>
        <w:tc>
          <w:tcPr>
            <w:tcW w:w="289" w:type="pct"/>
          </w:tcPr>
          <w:p w:rsidR="00C16E5F" w:rsidRPr="00C16E5F" w:rsidRDefault="00C16E5F" w:rsidP="00C16E5F">
            <w:pPr>
              <w:pStyle w:val="GvdeMetni"/>
              <w:spacing w:line="360" w:lineRule="auto"/>
              <w:jc w:val="both"/>
              <w:rPr>
                <w:b/>
              </w:rPr>
            </w:pPr>
            <w:r w:rsidRPr="00C16E5F">
              <w:rPr>
                <w:b/>
              </w:rPr>
              <w:t>Yarıyılı</w:t>
            </w:r>
          </w:p>
        </w:tc>
        <w:tc>
          <w:tcPr>
            <w:tcW w:w="701" w:type="pct"/>
          </w:tcPr>
          <w:p w:rsidR="00C16E5F" w:rsidRPr="00C16E5F" w:rsidRDefault="00C16E5F" w:rsidP="00C16E5F">
            <w:pPr>
              <w:pStyle w:val="GvdeMetni"/>
              <w:spacing w:line="360" w:lineRule="auto"/>
              <w:jc w:val="both"/>
              <w:rPr>
                <w:b/>
              </w:rPr>
            </w:pPr>
            <w:r w:rsidRPr="00C16E5F">
              <w:rPr>
                <w:b/>
              </w:rPr>
              <w:t>T+ U</w:t>
            </w:r>
          </w:p>
        </w:tc>
        <w:tc>
          <w:tcPr>
            <w:tcW w:w="701" w:type="pct"/>
          </w:tcPr>
          <w:p w:rsidR="00C16E5F" w:rsidRPr="00C16E5F" w:rsidRDefault="00C16E5F" w:rsidP="00C16E5F">
            <w:pPr>
              <w:pStyle w:val="GvdeMetni"/>
              <w:spacing w:line="360" w:lineRule="auto"/>
              <w:jc w:val="both"/>
              <w:rPr>
                <w:b/>
              </w:rPr>
            </w:pPr>
            <w:r w:rsidRPr="00C16E5F">
              <w:rPr>
                <w:b/>
              </w:rPr>
              <w:t>Kredisi</w:t>
            </w:r>
          </w:p>
        </w:tc>
        <w:tc>
          <w:tcPr>
            <w:tcW w:w="701" w:type="pct"/>
          </w:tcPr>
          <w:p w:rsidR="00C16E5F" w:rsidRPr="00C16E5F" w:rsidRDefault="00C16E5F" w:rsidP="00C16E5F">
            <w:pPr>
              <w:pStyle w:val="GvdeMetni"/>
              <w:spacing w:line="360" w:lineRule="auto"/>
              <w:jc w:val="both"/>
              <w:rPr>
                <w:b/>
              </w:rPr>
            </w:pPr>
            <w:r w:rsidRPr="00C16E5F">
              <w:rPr>
                <w:b/>
              </w:rPr>
              <w:t xml:space="preserve">AKTS </w:t>
            </w:r>
          </w:p>
        </w:tc>
        <w:tc>
          <w:tcPr>
            <w:tcW w:w="700" w:type="pct"/>
          </w:tcPr>
          <w:p w:rsidR="00C16E5F" w:rsidRPr="00C16E5F" w:rsidRDefault="00C16E5F" w:rsidP="00C16E5F">
            <w:pPr>
              <w:pStyle w:val="GvdeMetni"/>
              <w:spacing w:line="360" w:lineRule="auto"/>
              <w:jc w:val="both"/>
              <w:rPr>
                <w:b/>
              </w:rPr>
            </w:pPr>
            <w:r w:rsidRPr="00C16E5F">
              <w:rPr>
                <w:b/>
              </w:rPr>
              <w:t>Zorunlu/</w:t>
            </w:r>
          </w:p>
          <w:p w:rsidR="00C16E5F" w:rsidRPr="00C16E5F" w:rsidRDefault="00C16E5F" w:rsidP="00C16E5F">
            <w:pPr>
              <w:pStyle w:val="GvdeMetni"/>
              <w:spacing w:line="360" w:lineRule="auto"/>
              <w:jc w:val="both"/>
              <w:rPr>
                <w:b/>
              </w:rPr>
            </w:pPr>
            <w:r w:rsidRPr="00C16E5F">
              <w:rPr>
                <w:b/>
              </w:rPr>
              <w:t>Seçmeli</w:t>
            </w:r>
          </w:p>
        </w:tc>
      </w:tr>
      <w:tr w:rsidR="00C16E5F" w:rsidRPr="00C16E5F" w:rsidTr="003623EC">
        <w:tc>
          <w:tcPr>
            <w:tcW w:w="796" w:type="pct"/>
          </w:tcPr>
          <w:p w:rsidR="00C16E5F" w:rsidRPr="00C16E5F" w:rsidRDefault="00C16E5F" w:rsidP="00C16E5F">
            <w:pPr>
              <w:pStyle w:val="GvdeMetni"/>
              <w:spacing w:line="360" w:lineRule="auto"/>
              <w:jc w:val="both"/>
              <w:rPr>
                <w:b/>
              </w:rPr>
            </w:pPr>
            <w:r>
              <w:rPr>
                <w:b/>
              </w:rPr>
              <w:t>ADS249</w:t>
            </w:r>
          </w:p>
        </w:tc>
        <w:tc>
          <w:tcPr>
            <w:tcW w:w="1113" w:type="pct"/>
          </w:tcPr>
          <w:p w:rsidR="00C16E5F" w:rsidRPr="00C16E5F" w:rsidRDefault="00C16E5F" w:rsidP="00C16E5F">
            <w:pPr>
              <w:pStyle w:val="GvdeMetni"/>
              <w:rPr>
                <w:b/>
              </w:rPr>
            </w:pPr>
            <w:r w:rsidRPr="00C16E5F">
              <w:rPr>
                <w:b/>
              </w:rPr>
              <w:t xml:space="preserve">Diş Hekimliği Radyolojisi </w:t>
            </w:r>
          </w:p>
          <w:p w:rsidR="00C16E5F" w:rsidRPr="00C16E5F" w:rsidRDefault="00C16E5F" w:rsidP="00C16E5F">
            <w:pPr>
              <w:pStyle w:val="GvdeMetni"/>
              <w:spacing w:line="360" w:lineRule="auto"/>
              <w:jc w:val="both"/>
              <w:rPr>
                <w:b/>
              </w:rPr>
            </w:pPr>
          </w:p>
        </w:tc>
        <w:tc>
          <w:tcPr>
            <w:tcW w:w="289" w:type="pct"/>
          </w:tcPr>
          <w:p w:rsidR="00C16E5F" w:rsidRPr="00C16E5F" w:rsidRDefault="007F43A2" w:rsidP="00C16E5F">
            <w:pPr>
              <w:pStyle w:val="GvdeMetni"/>
              <w:spacing w:line="360" w:lineRule="auto"/>
              <w:jc w:val="both"/>
              <w:rPr>
                <w:b/>
              </w:rPr>
            </w:pPr>
            <w:r>
              <w:rPr>
                <w:b/>
              </w:rPr>
              <w:t>3</w:t>
            </w:r>
          </w:p>
        </w:tc>
        <w:tc>
          <w:tcPr>
            <w:tcW w:w="701" w:type="pct"/>
          </w:tcPr>
          <w:p w:rsidR="00C16E5F" w:rsidRPr="00C16E5F" w:rsidRDefault="00C16E5F" w:rsidP="00C16E5F">
            <w:pPr>
              <w:pStyle w:val="GvdeMetni"/>
              <w:spacing w:line="360" w:lineRule="auto"/>
              <w:jc w:val="both"/>
              <w:rPr>
                <w:b/>
              </w:rPr>
            </w:pPr>
            <w:r w:rsidRPr="00C16E5F">
              <w:rPr>
                <w:b/>
              </w:rPr>
              <w:t>2+0</w:t>
            </w:r>
          </w:p>
        </w:tc>
        <w:tc>
          <w:tcPr>
            <w:tcW w:w="701" w:type="pct"/>
          </w:tcPr>
          <w:p w:rsidR="00C16E5F" w:rsidRPr="00C16E5F" w:rsidRDefault="00C16E5F" w:rsidP="00C16E5F">
            <w:pPr>
              <w:pStyle w:val="GvdeMetni"/>
              <w:spacing w:line="360" w:lineRule="auto"/>
              <w:jc w:val="both"/>
              <w:rPr>
                <w:b/>
              </w:rPr>
            </w:pPr>
            <w:r w:rsidRPr="00C16E5F">
              <w:rPr>
                <w:b/>
              </w:rPr>
              <w:t>2</w:t>
            </w:r>
          </w:p>
        </w:tc>
        <w:tc>
          <w:tcPr>
            <w:tcW w:w="701" w:type="pct"/>
          </w:tcPr>
          <w:p w:rsidR="00C16E5F" w:rsidRPr="00C16E5F" w:rsidRDefault="00C16E5F" w:rsidP="00C16E5F">
            <w:pPr>
              <w:pStyle w:val="GvdeMetni"/>
              <w:spacing w:line="360" w:lineRule="auto"/>
              <w:jc w:val="both"/>
              <w:rPr>
                <w:b/>
              </w:rPr>
            </w:pPr>
            <w:r>
              <w:rPr>
                <w:b/>
              </w:rPr>
              <w:t>4</w:t>
            </w:r>
          </w:p>
        </w:tc>
        <w:tc>
          <w:tcPr>
            <w:tcW w:w="700" w:type="pct"/>
          </w:tcPr>
          <w:p w:rsidR="00C16E5F" w:rsidRPr="00C16E5F" w:rsidRDefault="00C16E5F" w:rsidP="00C16E5F">
            <w:pPr>
              <w:pStyle w:val="GvdeMetni"/>
              <w:spacing w:line="360" w:lineRule="auto"/>
              <w:jc w:val="both"/>
              <w:rPr>
                <w:b/>
              </w:rPr>
            </w:pPr>
            <w:r w:rsidRPr="00C16E5F">
              <w:rPr>
                <w:b/>
              </w:rPr>
              <w:t>Zorunlu</w:t>
            </w:r>
          </w:p>
        </w:tc>
      </w:tr>
      <w:bookmarkEnd w:id="9"/>
    </w:tbl>
    <w:p w:rsidR="00616FA4" w:rsidRDefault="00616FA4" w:rsidP="003C51B2">
      <w:pPr>
        <w:pStyle w:val="GvdeMetni"/>
        <w:spacing w:after="0" w:line="360" w:lineRule="auto"/>
        <w:jc w:val="both"/>
      </w:pPr>
    </w:p>
    <w:p w:rsidR="007F43A2" w:rsidRPr="00D602B2" w:rsidRDefault="00C52C52" w:rsidP="00D602B2">
      <w:pPr>
        <w:pStyle w:val="GvdeMetni"/>
        <w:spacing w:after="0" w:line="360" w:lineRule="auto"/>
        <w:jc w:val="both"/>
      </w:pPr>
      <w:r w:rsidRPr="00721355">
        <w:t>Radyoloji makinelerinin bölümleri, çalışmaları. Radyoaktiviteden korunma. Hastanın hazırlanması ve radyografilerin alınması.</w:t>
      </w:r>
      <w:r>
        <w:t xml:space="preserve"> </w:t>
      </w:r>
      <w:r w:rsidRPr="00721355">
        <w:t>Karanlık oda, otomatik banyo cihazı, banyo solusyonları. Röntgen filmleri, hatalı görüntüle</w:t>
      </w:r>
      <w:r w:rsidR="00511DAC">
        <w:t>r konularını içermektedir.</w:t>
      </w:r>
    </w:p>
    <w:p w:rsidR="00C52C52" w:rsidRDefault="00B01E12" w:rsidP="00C52C52">
      <w:pPr>
        <w:pStyle w:val="GvdeMetni"/>
        <w:spacing w:line="360" w:lineRule="auto"/>
        <w:jc w:val="both"/>
        <w:rPr>
          <w:b/>
        </w:rPr>
      </w:pPr>
      <w:r>
        <w:rPr>
          <w:b/>
        </w:rPr>
        <w:t>KORUYUCU DİŞ HEKİMLİĞİ</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616FA4" w:rsidRPr="00616FA4" w:rsidTr="003623EC">
        <w:trPr>
          <w:trHeight w:val="267"/>
        </w:trPr>
        <w:tc>
          <w:tcPr>
            <w:tcW w:w="796" w:type="pct"/>
          </w:tcPr>
          <w:p w:rsidR="00616FA4" w:rsidRPr="00616FA4" w:rsidRDefault="00616FA4" w:rsidP="00616FA4">
            <w:pPr>
              <w:pStyle w:val="GvdeMetni"/>
              <w:rPr>
                <w:b/>
              </w:rPr>
            </w:pPr>
            <w:r w:rsidRPr="00616FA4">
              <w:rPr>
                <w:b/>
              </w:rPr>
              <w:t>Dersin Kodu</w:t>
            </w:r>
          </w:p>
        </w:tc>
        <w:tc>
          <w:tcPr>
            <w:tcW w:w="1113" w:type="pct"/>
          </w:tcPr>
          <w:p w:rsidR="00616FA4" w:rsidRPr="00616FA4" w:rsidRDefault="00616FA4" w:rsidP="00616FA4">
            <w:pPr>
              <w:pStyle w:val="GvdeMetni"/>
              <w:rPr>
                <w:b/>
              </w:rPr>
            </w:pPr>
            <w:r w:rsidRPr="00616FA4">
              <w:rPr>
                <w:b/>
              </w:rPr>
              <w:t>Dersin Adı</w:t>
            </w:r>
          </w:p>
        </w:tc>
        <w:tc>
          <w:tcPr>
            <w:tcW w:w="289" w:type="pct"/>
          </w:tcPr>
          <w:p w:rsidR="00616FA4" w:rsidRPr="00616FA4" w:rsidRDefault="00616FA4" w:rsidP="00616FA4">
            <w:pPr>
              <w:pStyle w:val="GvdeMetni"/>
              <w:rPr>
                <w:b/>
              </w:rPr>
            </w:pPr>
            <w:r w:rsidRPr="00616FA4">
              <w:rPr>
                <w:b/>
              </w:rPr>
              <w:t>Yarıyılı</w:t>
            </w:r>
          </w:p>
        </w:tc>
        <w:tc>
          <w:tcPr>
            <w:tcW w:w="701" w:type="pct"/>
          </w:tcPr>
          <w:p w:rsidR="00616FA4" w:rsidRPr="00616FA4" w:rsidRDefault="00616FA4" w:rsidP="00616FA4">
            <w:pPr>
              <w:pStyle w:val="GvdeMetni"/>
              <w:rPr>
                <w:b/>
              </w:rPr>
            </w:pPr>
            <w:r w:rsidRPr="00616FA4">
              <w:rPr>
                <w:b/>
              </w:rPr>
              <w:t>T+ U</w:t>
            </w:r>
          </w:p>
        </w:tc>
        <w:tc>
          <w:tcPr>
            <w:tcW w:w="701" w:type="pct"/>
          </w:tcPr>
          <w:p w:rsidR="00616FA4" w:rsidRPr="00616FA4" w:rsidRDefault="00616FA4" w:rsidP="00616FA4">
            <w:pPr>
              <w:pStyle w:val="GvdeMetni"/>
              <w:rPr>
                <w:b/>
              </w:rPr>
            </w:pPr>
            <w:r w:rsidRPr="00616FA4">
              <w:rPr>
                <w:b/>
              </w:rPr>
              <w:t>Kredisi</w:t>
            </w:r>
          </w:p>
        </w:tc>
        <w:tc>
          <w:tcPr>
            <w:tcW w:w="701" w:type="pct"/>
          </w:tcPr>
          <w:p w:rsidR="00616FA4" w:rsidRPr="00616FA4" w:rsidRDefault="00616FA4" w:rsidP="00616FA4">
            <w:pPr>
              <w:pStyle w:val="GvdeMetni"/>
              <w:rPr>
                <w:b/>
              </w:rPr>
            </w:pPr>
            <w:r w:rsidRPr="00616FA4">
              <w:rPr>
                <w:b/>
              </w:rPr>
              <w:t xml:space="preserve">AKTS </w:t>
            </w:r>
          </w:p>
        </w:tc>
        <w:tc>
          <w:tcPr>
            <w:tcW w:w="700" w:type="pct"/>
          </w:tcPr>
          <w:p w:rsidR="00616FA4" w:rsidRPr="00616FA4" w:rsidRDefault="00616FA4" w:rsidP="00616FA4">
            <w:pPr>
              <w:pStyle w:val="GvdeMetni"/>
              <w:rPr>
                <w:b/>
              </w:rPr>
            </w:pPr>
            <w:r w:rsidRPr="00616FA4">
              <w:rPr>
                <w:b/>
              </w:rPr>
              <w:t>Zorunlu/</w:t>
            </w:r>
          </w:p>
          <w:p w:rsidR="00616FA4" w:rsidRPr="00616FA4" w:rsidRDefault="00616FA4" w:rsidP="00616FA4">
            <w:pPr>
              <w:pStyle w:val="GvdeMetni"/>
              <w:rPr>
                <w:b/>
              </w:rPr>
            </w:pPr>
            <w:r w:rsidRPr="00616FA4">
              <w:rPr>
                <w:b/>
              </w:rPr>
              <w:t>Seçmeli</w:t>
            </w:r>
          </w:p>
        </w:tc>
      </w:tr>
      <w:tr w:rsidR="00616FA4" w:rsidRPr="00616FA4" w:rsidTr="003623EC">
        <w:tc>
          <w:tcPr>
            <w:tcW w:w="796" w:type="pct"/>
          </w:tcPr>
          <w:p w:rsidR="00616FA4" w:rsidRPr="00616FA4" w:rsidRDefault="00616FA4" w:rsidP="00616FA4">
            <w:pPr>
              <w:pStyle w:val="GvdeMetni"/>
              <w:rPr>
                <w:b/>
              </w:rPr>
            </w:pPr>
            <w:r>
              <w:rPr>
                <w:b/>
              </w:rPr>
              <w:t>ADS251</w:t>
            </w:r>
          </w:p>
        </w:tc>
        <w:tc>
          <w:tcPr>
            <w:tcW w:w="1113" w:type="pct"/>
          </w:tcPr>
          <w:p w:rsidR="00616FA4" w:rsidRPr="00616FA4" w:rsidRDefault="00616FA4" w:rsidP="00616FA4">
            <w:pPr>
              <w:pStyle w:val="GvdeMetni"/>
              <w:spacing w:line="360" w:lineRule="auto"/>
              <w:rPr>
                <w:b/>
              </w:rPr>
            </w:pPr>
            <w:r>
              <w:rPr>
                <w:b/>
              </w:rPr>
              <w:t>Koruyucu Diş Hekimliği</w:t>
            </w:r>
          </w:p>
          <w:p w:rsidR="00616FA4" w:rsidRPr="00616FA4" w:rsidRDefault="00616FA4" w:rsidP="00616FA4">
            <w:pPr>
              <w:pStyle w:val="GvdeMetni"/>
              <w:rPr>
                <w:b/>
              </w:rPr>
            </w:pPr>
          </w:p>
        </w:tc>
        <w:tc>
          <w:tcPr>
            <w:tcW w:w="289" w:type="pct"/>
          </w:tcPr>
          <w:p w:rsidR="00616FA4" w:rsidRPr="00616FA4" w:rsidRDefault="007F43A2" w:rsidP="00616FA4">
            <w:pPr>
              <w:pStyle w:val="GvdeMetni"/>
              <w:rPr>
                <w:b/>
              </w:rPr>
            </w:pPr>
            <w:r>
              <w:rPr>
                <w:b/>
              </w:rPr>
              <w:t>3</w:t>
            </w:r>
          </w:p>
        </w:tc>
        <w:tc>
          <w:tcPr>
            <w:tcW w:w="701" w:type="pct"/>
          </w:tcPr>
          <w:p w:rsidR="00616FA4" w:rsidRPr="00616FA4" w:rsidRDefault="00616FA4" w:rsidP="00616FA4">
            <w:pPr>
              <w:pStyle w:val="GvdeMetni"/>
              <w:rPr>
                <w:b/>
              </w:rPr>
            </w:pPr>
            <w:r w:rsidRPr="00616FA4">
              <w:rPr>
                <w:b/>
              </w:rPr>
              <w:t>2+0</w:t>
            </w:r>
          </w:p>
        </w:tc>
        <w:tc>
          <w:tcPr>
            <w:tcW w:w="701" w:type="pct"/>
          </w:tcPr>
          <w:p w:rsidR="00616FA4" w:rsidRPr="00616FA4" w:rsidRDefault="00616FA4" w:rsidP="00616FA4">
            <w:pPr>
              <w:pStyle w:val="GvdeMetni"/>
              <w:rPr>
                <w:b/>
              </w:rPr>
            </w:pPr>
            <w:r w:rsidRPr="00616FA4">
              <w:rPr>
                <w:b/>
              </w:rPr>
              <w:t>2</w:t>
            </w:r>
          </w:p>
        </w:tc>
        <w:tc>
          <w:tcPr>
            <w:tcW w:w="701" w:type="pct"/>
          </w:tcPr>
          <w:p w:rsidR="00616FA4" w:rsidRPr="00616FA4" w:rsidRDefault="00616FA4" w:rsidP="00616FA4">
            <w:pPr>
              <w:pStyle w:val="GvdeMetni"/>
              <w:rPr>
                <w:b/>
              </w:rPr>
            </w:pPr>
            <w:r w:rsidRPr="00616FA4">
              <w:rPr>
                <w:b/>
              </w:rPr>
              <w:t>4</w:t>
            </w:r>
          </w:p>
        </w:tc>
        <w:tc>
          <w:tcPr>
            <w:tcW w:w="700" w:type="pct"/>
          </w:tcPr>
          <w:p w:rsidR="00616FA4" w:rsidRPr="00616FA4" w:rsidRDefault="00616FA4" w:rsidP="00616FA4">
            <w:pPr>
              <w:pStyle w:val="GvdeMetni"/>
              <w:rPr>
                <w:b/>
              </w:rPr>
            </w:pPr>
            <w:r w:rsidRPr="00616FA4">
              <w:rPr>
                <w:b/>
              </w:rPr>
              <w:t>Zorunlu</w:t>
            </w:r>
          </w:p>
        </w:tc>
      </w:tr>
    </w:tbl>
    <w:p w:rsidR="00616FA4" w:rsidRDefault="00616FA4" w:rsidP="00C52C52">
      <w:pPr>
        <w:pStyle w:val="Default"/>
        <w:spacing w:line="360" w:lineRule="auto"/>
        <w:jc w:val="both"/>
        <w:rPr>
          <w:rFonts w:ascii="Times New Roman" w:hAnsi="Times New Roman"/>
        </w:rPr>
      </w:pPr>
    </w:p>
    <w:p w:rsidR="00C52C52" w:rsidRPr="00721355" w:rsidRDefault="00C52C52" w:rsidP="00C52C52">
      <w:pPr>
        <w:pStyle w:val="Default"/>
        <w:spacing w:line="360" w:lineRule="auto"/>
        <w:jc w:val="both"/>
        <w:rPr>
          <w:rFonts w:ascii="Times New Roman" w:hAnsi="Times New Roman"/>
        </w:rPr>
      </w:pPr>
      <w:r w:rsidRPr="00721355">
        <w:rPr>
          <w:rFonts w:ascii="Times New Roman" w:hAnsi="Times New Roman"/>
        </w:rPr>
        <w:t>Genel diş sağlığının korunması, Diş bakımı, Çocuk bireylerde uygulanan dolgular, Toplumun diş sağlığı yönünden bilgilendirilmesi, Flor uygulamaları, Diş taşlarının temizliği, Dişetlerinin bakımı</w:t>
      </w:r>
      <w:r w:rsidR="00B01E12">
        <w:rPr>
          <w:rFonts w:ascii="Times New Roman" w:hAnsi="Times New Roman"/>
        </w:rPr>
        <w:t xml:space="preserve"> konularını içermektedir.</w:t>
      </w:r>
    </w:p>
    <w:p w:rsidR="003C51B2" w:rsidRDefault="003C51B2" w:rsidP="00C52C52">
      <w:pPr>
        <w:pStyle w:val="Default"/>
        <w:spacing w:line="360" w:lineRule="auto"/>
        <w:jc w:val="both"/>
        <w:rPr>
          <w:rFonts w:ascii="Times New Roman" w:hAnsi="Times New Roman"/>
          <w:b/>
        </w:rPr>
      </w:pPr>
    </w:p>
    <w:p w:rsidR="00C52C52" w:rsidRDefault="00616FA4" w:rsidP="00C52C52">
      <w:pPr>
        <w:pStyle w:val="GvdeMetni"/>
        <w:spacing w:line="360" w:lineRule="auto"/>
        <w:jc w:val="both"/>
        <w:rPr>
          <w:b/>
        </w:rPr>
      </w:pPr>
      <w:r w:rsidRPr="00575FD5">
        <w:rPr>
          <w:b/>
        </w:rPr>
        <w:lastRenderedPageBreak/>
        <w:t>D</w:t>
      </w:r>
      <w:r>
        <w:rPr>
          <w:b/>
        </w:rPr>
        <w:t xml:space="preserve">İŞ HEKİMLİĞİ KLİNİK ÇALIŞMA YÖNTEMLERİ III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616FA4" w:rsidRPr="00616FA4" w:rsidTr="00616FA4">
        <w:trPr>
          <w:trHeight w:val="967"/>
        </w:trPr>
        <w:tc>
          <w:tcPr>
            <w:tcW w:w="796" w:type="pct"/>
          </w:tcPr>
          <w:p w:rsidR="00616FA4" w:rsidRPr="00616FA4" w:rsidRDefault="00616FA4" w:rsidP="00616FA4">
            <w:pPr>
              <w:pStyle w:val="GvdeMetni"/>
              <w:rPr>
                <w:b/>
              </w:rPr>
            </w:pPr>
            <w:r w:rsidRPr="00616FA4">
              <w:rPr>
                <w:b/>
              </w:rPr>
              <w:t>Dersin Kodu</w:t>
            </w:r>
          </w:p>
        </w:tc>
        <w:tc>
          <w:tcPr>
            <w:tcW w:w="1113" w:type="pct"/>
          </w:tcPr>
          <w:p w:rsidR="00616FA4" w:rsidRPr="00616FA4" w:rsidRDefault="00616FA4" w:rsidP="00616FA4">
            <w:pPr>
              <w:pStyle w:val="GvdeMetni"/>
              <w:rPr>
                <w:b/>
              </w:rPr>
            </w:pPr>
            <w:r w:rsidRPr="00616FA4">
              <w:rPr>
                <w:b/>
              </w:rPr>
              <w:t>Dersin Adı</w:t>
            </w:r>
          </w:p>
        </w:tc>
        <w:tc>
          <w:tcPr>
            <w:tcW w:w="289" w:type="pct"/>
          </w:tcPr>
          <w:p w:rsidR="00616FA4" w:rsidRPr="00616FA4" w:rsidRDefault="00616FA4" w:rsidP="00616FA4">
            <w:pPr>
              <w:pStyle w:val="GvdeMetni"/>
              <w:rPr>
                <w:b/>
              </w:rPr>
            </w:pPr>
            <w:r w:rsidRPr="00616FA4">
              <w:rPr>
                <w:b/>
              </w:rPr>
              <w:t>Yarıyılı</w:t>
            </w:r>
          </w:p>
        </w:tc>
        <w:tc>
          <w:tcPr>
            <w:tcW w:w="701" w:type="pct"/>
          </w:tcPr>
          <w:p w:rsidR="00616FA4" w:rsidRPr="00616FA4" w:rsidRDefault="00616FA4" w:rsidP="00616FA4">
            <w:pPr>
              <w:pStyle w:val="GvdeMetni"/>
              <w:rPr>
                <w:b/>
              </w:rPr>
            </w:pPr>
            <w:r w:rsidRPr="00616FA4">
              <w:rPr>
                <w:b/>
              </w:rPr>
              <w:t>T+ U</w:t>
            </w:r>
          </w:p>
        </w:tc>
        <w:tc>
          <w:tcPr>
            <w:tcW w:w="701" w:type="pct"/>
          </w:tcPr>
          <w:p w:rsidR="00616FA4" w:rsidRPr="00616FA4" w:rsidRDefault="00616FA4" w:rsidP="00616FA4">
            <w:pPr>
              <w:pStyle w:val="GvdeMetni"/>
              <w:rPr>
                <w:b/>
              </w:rPr>
            </w:pPr>
            <w:r w:rsidRPr="00616FA4">
              <w:rPr>
                <w:b/>
              </w:rPr>
              <w:t>Kredisi</w:t>
            </w:r>
          </w:p>
        </w:tc>
        <w:tc>
          <w:tcPr>
            <w:tcW w:w="701" w:type="pct"/>
          </w:tcPr>
          <w:p w:rsidR="00616FA4" w:rsidRPr="00616FA4" w:rsidRDefault="00616FA4" w:rsidP="00616FA4">
            <w:pPr>
              <w:pStyle w:val="GvdeMetni"/>
              <w:rPr>
                <w:b/>
              </w:rPr>
            </w:pPr>
            <w:r w:rsidRPr="00616FA4">
              <w:rPr>
                <w:b/>
              </w:rPr>
              <w:t xml:space="preserve">AKTS </w:t>
            </w:r>
          </w:p>
        </w:tc>
        <w:tc>
          <w:tcPr>
            <w:tcW w:w="700" w:type="pct"/>
          </w:tcPr>
          <w:p w:rsidR="00616FA4" w:rsidRPr="00616FA4" w:rsidRDefault="00616FA4" w:rsidP="00616FA4">
            <w:pPr>
              <w:pStyle w:val="GvdeMetni"/>
              <w:rPr>
                <w:b/>
              </w:rPr>
            </w:pPr>
            <w:r w:rsidRPr="00616FA4">
              <w:rPr>
                <w:b/>
              </w:rPr>
              <w:t>Zorunlu/</w:t>
            </w:r>
          </w:p>
          <w:p w:rsidR="00616FA4" w:rsidRPr="00616FA4" w:rsidRDefault="00616FA4" w:rsidP="00616FA4">
            <w:pPr>
              <w:pStyle w:val="GvdeMetni"/>
              <w:rPr>
                <w:b/>
              </w:rPr>
            </w:pPr>
            <w:r w:rsidRPr="00616FA4">
              <w:rPr>
                <w:b/>
              </w:rPr>
              <w:t>Seçmeli</w:t>
            </w:r>
          </w:p>
        </w:tc>
      </w:tr>
      <w:tr w:rsidR="00616FA4" w:rsidRPr="00616FA4" w:rsidTr="003623EC">
        <w:tc>
          <w:tcPr>
            <w:tcW w:w="796" w:type="pct"/>
          </w:tcPr>
          <w:p w:rsidR="00616FA4" w:rsidRPr="00616FA4" w:rsidRDefault="00616FA4" w:rsidP="00616FA4">
            <w:pPr>
              <w:pStyle w:val="GvdeMetni"/>
              <w:rPr>
                <w:b/>
              </w:rPr>
            </w:pPr>
            <w:r>
              <w:rPr>
                <w:b/>
              </w:rPr>
              <w:t>ADS247</w:t>
            </w:r>
          </w:p>
        </w:tc>
        <w:tc>
          <w:tcPr>
            <w:tcW w:w="1113" w:type="pct"/>
          </w:tcPr>
          <w:p w:rsidR="00616FA4" w:rsidRPr="00616FA4" w:rsidRDefault="00616FA4" w:rsidP="00616FA4">
            <w:pPr>
              <w:pStyle w:val="GvdeMetni"/>
              <w:rPr>
                <w:b/>
              </w:rPr>
            </w:pPr>
            <w:r w:rsidRPr="00616FA4">
              <w:rPr>
                <w:b/>
              </w:rPr>
              <w:t xml:space="preserve">Diş Hekimliği Klinik Çalışma Yöntemleri III </w:t>
            </w:r>
          </w:p>
          <w:p w:rsidR="00616FA4" w:rsidRPr="00616FA4" w:rsidRDefault="00616FA4" w:rsidP="00616FA4">
            <w:pPr>
              <w:pStyle w:val="GvdeMetni"/>
              <w:rPr>
                <w:b/>
              </w:rPr>
            </w:pPr>
          </w:p>
        </w:tc>
        <w:tc>
          <w:tcPr>
            <w:tcW w:w="289" w:type="pct"/>
          </w:tcPr>
          <w:p w:rsidR="00616FA4" w:rsidRPr="00616FA4" w:rsidRDefault="007F43A2" w:rsidP="00616FA4">
            <w:pPr>
              <w:pStyle w:val="GvdeMetni"/>
              <w:rPr>
                <w:b/>
              </w:rPr>
            </w:pPr>
            <w:r>
              <w:rPr>
                <w:b/>
              </w:rPr>
              <w:t>3</w:t>
            </w:r>
          </w:p>
        </w:tc>
        <w:tc>
          <w:tcPr>
            <w:tcW w:w="701" w:type="pct"/>
          </w:tcPr>
          <w:p w:rsidR="00616FA4" w:rsidRPr="00616FA4" w:rsidRDefault="00616FA4" w:rsidP="00616FA4">
            <w:pPr>
              <w:pStyle w:val="GvdeMetni"/>
              <w:rPr>
                <w:b/>
              </w:rPr>
            </w:pPr>
            <w:r w:rsidRPr="00616FA4">
              <w:rPr>
                <w:b/>
              </w:rPr>
              <w:t>2+</w:t>
            </w:r>
            <w:r>
              <w:rPr>
                <w:b/>
              </w:rPr>
              <w:t>8</w:t>
            </w:r>
          </w:p>
        </w:tc>
        <w:tc>
          <w:tcPr>
            <w:tcW w:w="701" w:type="pct"/>
          </w:tcPr>
          <w:p w:rsidR="00616FA4" w:rsidRPr="00616FA4" w:rsidRDefault="00616FA4" w:rsidP="00616FA4">
            <w:pPr>
              <w:pStyle w:val="GvdeMetni"/>
              <w:rPr>
                <w:b/>
              </w:rPr>
            </w:pPr>
            <w:r>
              <w:rPr>
                <w:b/>
              </w:rPr>
              <w:t>6</w:t>
            </w:r>
          </w:p>
        </w:tc>
        <w:tc>
          <w:tcPr>
            <w:tcW w:w="701" w:type="pct"/>
          </w:tcPr>
          <w:p w:rsidR="00616FA4" w:rsidRPr="00616FA4" w:rsidRDefault="00616FA4" w:rsidP="00616FA4">
            <w:pPr>
              <w:pStyle w:val="GvdeMetni"/>
              <w:rPr>
                <w:b/>
              </w:rPr>
            </w:pPr>
            <w:r>
              <w:rPr>
                <w:b/>
              </w:rPr>
              <w:t>9</w:t>
            </w:r>
          </w:p>
        </w:tc>
        <w:tc>
          <w:tcPr>
            <w:tcW w:w="700" w:type="pct"/>
          </w:tcPr>
          <w:p w:rsidR="00616FA4" w:rsidRPr="00616FA4" w:rsidRDefault="00616FA4" w:rsidP="00616FA4">
            <w:pPr>
              <w:pStyle w:val="GvdeMetni"/>
              <w:rPr>
                <w:b/>
              </w:rPr>
            </w:pPr>
            <w:r w:rsidRPr="00616FA4">
              <w:rPr>
                <w:b/>
              </w:rPr>
              <w:t>Zorunlu</w:t>
            </w:r>
          </w:p>
        </w:tc>
      </w:tr>
    </w:tbl>
    <w:p w:rsidR="00C52C52" w:rsidRPr="00852213" w:rsidRDefault="00C52C52" w:rsidP="003C51B2">
      <w:pPr>
        <w:spacing w:after="0"/>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C52C52" w:rsidRDefault="00C52C52" w:rsidP="00C52C52">
      <w:pPr>
        <w:pStyle w:val="Default"/>
        <w:spacing w:line="360" w:lineRule="auto"/>
        <w:jc w:val="both"/>
        <w:rPr>
          <w:rFonts w:ascii="Times New Roman" w:hAnsi="Times New Roman"/>
          <w:b/>
        </w:rPr>
      </w:pPr>
      <w:r w:rsidRPr="00504E7A">
        <w:rPr>
          <w:rFonts w:ascii="Times New Roman" w:hAnsi="Times New Roman"/>
          <w:b/>
        </w:rPr>
        <w:t xml:space="preserve">Ders </w:t>
      </w:r>
      <w:proofErr w:type="gramStart"/>
      <w:r w:rsidRPr="00504E7A">
        <w:rPr>
          <w:rFonts w:ascii="Times New Roman" w:hAnsi="Times New Roman"/>
          <w:b/>
        </w:rPr>
        <w:t>Kitapları :</w:t>
      </w:r>
      <w:proofErr w:type="gramEnd"/>
    </w:p>
    <w:p w:rsidR="007F43A2" w:rsidRPr="007F43A2" w:rsidRDefault="007F43A2" w:rsidP="007F43A2">
      <w:pPr>
        <w:pStyle w:val="Default"/>
        <w:numPr>
          <w:ilvl w:val="0"/>
          <w:numId w:val="31"/>
        </w:numPr>
        <w:rPr>
          <w:rFonts w:ascii="Times New Roman" w:hAnsi="Times New Roman"/>
          <w:bCs/>
        </w:rPr>
      </w:pPr>
      <w:r w:rsidRPr="007F43A2">
        <w:rPr>
          <w:rFonts w:ascii="Times New Roman" w:hAnsi="Times New Roman"/>
          <w:bCs/>
        </w:rPr>
        <w:t xml:space="preserve">Prof. Dr. Gülay Varlı </w:t>
      </w:r>
      <w:proofErr w:type="gramStart"/>
      <w:r w:rsidRPr="007F43A2">
        <w:rPr>
          <w:rFonts w:ascii="Times New Roman" w:hAnsi="Times New Roman"/>
          <w:bCs/>
        </w:rPr>
        <w:t>Uzun(</w:t>
      </w:r>
      <w:proofErr w:type="gramEnd"/>
      <w:r w:rsidRPr="007F43A2">
        <w:rPr>
          <w:rFonts w:ascii="Times New Roman" w:hAnsi="Times New Roman"/>
          <w:bCs/>
        </w:rPr>
        <w:t>2016),Ağız ve Diş Sağlığı Teknikleri İçin Dört Elli Diş Hekimliği,Güneş Tıp Kitabevleri</w:t>
      </w:r>
    </w:p>
    <w:p w:rsidR="007F43A2" w:rsidRPr="007F43A2" w:rsidRDefault="007F43A2" w:rsidP="007F43A2">
      <w:pPr>
        <w:pStyle w:val="Default"/>
        <w:numPr>
          <w:ilvl w:val="0"/>
          <w:numId w:val="31"/>
        </w:numPr>
        <w:rPr>
          <w:rFonts w:ascii="Times New Roman" w:hAnsi="Times New Roman"/>
          <w:bCs/>
        </w:rPr>
      </w:pPr>
      <w:r w:rsidRPr="007F43A2">
        <w:rPr>
          <w:rFonts w:ascii="Times New Roman" w:hAnsi="Times New Roman"/>
          <w:bCs/>
        </w:rPr>
        <w:t xml:space="preserve">Prof. Dr. Mehmet Ali </w:t>
      </w:r>
      <w:proofErr w:type="gramStart"/>
      <w:r w:rsidRPr="007F43A2">
        <w:rPr>
          <w:rFonts w:ascii="Times New Roman" w:hAnsi="Times New Roman"/>
          <w:bCs/>
        </w:rPr>
        <w:t>Kılıçarslan(</w:t>
      </w:r>
      <w:proofErr w:type="gramEnd"/>
      <w:r w:rsidRPr="007F43A2">
        <w:rPr>
          <w:rFonts w:ascii="Times New Roman" w:hAnsi="Times New Roman"/>
          <w:bCs/>
        </w:rPr>
        <w:t>2013),Dört Elli Diş Hekimliğinde Yardımcı Personel ve Klinik Yönetimi, Palme Yayıncılık, Ankara</w:t>
      </w:r>
    </w:p>
    <w:p w:rsidR="007F43A2" w:rsidRPr="007F43A2" w:rsidRDefault="007F43A2" w:rsidP="007F43A2">
      <w:pPr>
        <w:pStyle w:val="Default"/>
        <w:numPr>
          <w:ilvl w:val="0"/>
          <w:numId w:val="31"/>
        </w:numPr>
        <w:rPr>
          <w:rFonts w:ascii="Times New Roman" w:hAnsi="Times New Roman"/>
          <w:bCs/>
        </w:rPr>
      </w:pPr>
      <w:r w:rsidRPr="007F43A2">
        <w:rPr>
          <w:rFonts w:ascii="Times New Roman" w:hAnsi="Times New Roman"/>
          <w:bCs/>
        </w:rPr>
        <w:t xml:space="preserve">M.Murat Gözübüyük, Diş Hekimi Asistanı El </w:t>
      </w:r>
      <w:proofErr w:type="gramStart"/>
      <w:r w:rsidRPr="007F43A2">
        <w:rPr>
          <w:rFonts w:ascii="Times New Roman" w:hAnsi="Times New Roman"/>
          <w:bCs/>
        </w:rPr>
        <w:t>kitabı,Quintessence</w:t>
      </w:r>
      <w:proofErr w:type="gramEnd"/>
      <w:r w:rsidRPr="007F43A2">
        <w:rPr>
          <w:rFonts w:ascii="Times New Roman" w:hAnsi="Times New Roman"/>
          <w:bCs/>
        </w:rPr>
        <w:t xml:space="preserve"> Yayıncılık</w:t>
      </w:r>
    </w:p>
    <w:p w:rsidR="007F43A2" w:rsidRPr="007F43A2" w:rsidRDefault="007F43A2" w:rsidP="007F43A2">
      <w:pPr>
        <w:pStyle w:val="Default"/>
        <w:numPr>
          <w:ilvl w:val="0"/>
          <w:numId w:val="31"/>
        </w:numPr>
        <w:rPr>
          <w:rFonts w:ascii="Times New Roman" w:hAnsi="Times New Roman"/>
          <w:b/>
        </w:rPr>
      </w:pPr>
      <w:r w:rsidRPr="007F43A2">
        <w:rPr>
          <w:rFonts w:ascii="Times New Roman" w:hAnsi="Times New Roman"/>
          <w:bCs/>
        </w:rPr>
        <w:t xml:space="preserve">Seyhan </w:t>
      </w:r>
      <w:proofErr w:type="gramStart"/>
      <w:r w:rsidRPr="007F43A2">
        <w:rPr>
          <w:rFonts w:ascii="Times New Roman" w:hAnsi="Times New Roman"/>
          <w:bCs/>
        </w:rPr>
        <w:t>Akar(</w:t>
      </w:r>
      <w:proofErr w:type="gramEnd"/>
      <w:r w:rsidRPr="007F43A2">
        <w:rPr>
          <w:rFonts w:ascii="Times New Roman" w:hAnsi="Times New Roman"/>
          <w:bCs/>
        </w:rPr>
        <w:t>2017),Diş Hekimi Asistanlığı, Quintessence Yayıncılık</w:t>
      </w:r>
    </w:p>
    <w:p w:rsidR="007F43A2" w:rsidRDefault="007F43A2" w:rsidP="00C52C52">
      <w:pPr>
        <w:pStyle w:val="Default"/>
        <w:spacing w:line="360" w:lineRule="auto"/>
        <w:jc w:val="both"/>
        <w:rPr>
          <w:rFonts w:ascii="Times New Roman" w:hAnsi="Times New Roman"/>
          <w:b/>
        </w:rPr>
      </w:pPr>
    </w:p>
    <w:p w:rsidR="00C52C52" w:rsidRDefault="00616FA4" w:rsidP="00C52C52">
      <w:pPr>
        <w:pStyle w:val="GvdeMetni"/>
        <w:spacing w:line="360" w:lineRule="auto"/>
        <w:jc w:val="both"/>
        <w:rPr>
          <w:b/>
        </w:rPr>
      </w:pPr>
      <w:r>
        <w:rPr>
          <w:b/>
        </w:rPr>
        <w:t xml:space="preserve">MUAYENEHANE YÖNETİMİ VE HASTA KAYIT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616FA4" w:rsidRPr="00616FA4" w:rsidTr="003623EC">
        <w:trPr>
          <w:trHeight w:val="267"/>
        </w:trPr>
        <w:tc>
          <w:tcPr>
            <w:tcW w:w="796" w:type="pct"/>
          </w:tcPr>
          <w:p w:rsidR="00616FA4" w:rsidRPr="00616FA4" w:rsidRDefault="00616FA4" w:rsidP="00616FA4">
            <w:pPr>
              <w:pStyle w:val="GvdeMetni"/>
              <w:spacing w:line="360" w:lineRule="auto"/>
              <w:jc w:val="both"/>
              <w:rPr>
                <w:b/>
              </w:rPr>
            </w:pPr>
            <w:r w:rsidRPr="00616FA4">
              <w:rPr>
                <w:b/>
              </w:rPr>
              <w:t>Dersin Kodu</w:t>
            </w:r>
          </w:p>
        </w:tc>
        <w:tc>
          <w:tcPr>
            <w:tcW w:w="1113" w:type="pct"/>
          </w:tcPr>
          <w:p w:rsidR="00616FA4" w:rsidRPr="00616FA4" w:rsidRDefault="00616FA4" w:rsidP="00616FA4">
            <w:pPr>
              <w:pStyle w:val="GvdeMetni"/>
              <w:spacing w:line="360" w:lineRule="auto"/>
              <w:jc w:val="both"/>
              <w:rPr>
                <w:b/>
              </w:rPr>
            </w:pPr>
            <w:r w:rsidRPr="00616FA4">
              <w:rPr>
                <w:b/>
              </w:rPr>
              <w:t>Dersin Adı</w:t>
            </w:r>
          </w:p>
        </w:tc>
        <w:tc>
          <w:tcPr>
            <w:tcW w:w="289" w:type="pct"/>
          </w:tcPr>
          <w:p w:rsidR="00616FA4" w:rsidRPr="00616FA4" w:rsidRDefault="00616FA4" w:rsidP="00616FA4">
            <w:pPr>
              <w:pStyle w:val="GvdeMetni"/>
              <w:spacing w:line="360" w:lineRule="auto"/>
              <w:jc w:val="both"/>
              <w:rPr>
                <w:b/>
              </w:rPr>
            </w:pPr>
            <w:r w:rsidRPr="00616FA4">
              <w:rPr>
                <w:b/>
              </w:rPr>
              <w:t>Yarıyılı</w:t>
            </w:r>
          </w:p>
        </w:tc>
        <w:tc>
          <w:tcPr>
            <w:tcW w:w="701" w:type="pct"/>
          </w:tcPr>
          <w:p w:rsidR="00616FA4" w:rsidRPr="00616FA4" w:rsidRDefault="00616FA4" w:rsidP="00616FA4">
            <w:pPr>
              <w:pStyle w:val="GvdeMetni"/>
              <w:spacing w:line="360" w:lineRule="auto"/>
              <w:jc w:val="both"/>
              <w:rPr>
                <w:b/>
              </w:rPr>
            </w:pPr>
            <w:r w:rsidRPr="00616FA4">
              <w:rPr>
                <w:b/>
              </w:rPr>
              <w:t>T+ U</w:t>
            </w:r>
          </w:p>
        </w:tc>
        <w:tc>
          <w:tcPr>
            <w:tcW w:w="701" w:type="pct"/>
          </w:tcPr>
          <w:p w:rsidR="00616FA4" w:rsidRPr="00616FA4" w:rsidRDefault="00616FA4" w:rsidP="00616FA4">
            <w:pPr>
              <w:pStyle w:val="GvdeMetni"/>
              <w:spacing w:line="360" w:lineRule="auto"/>
              <w:jc w:val="both"/>
              <w:rPr>
                <w:b/>
              </w:rPr>
            </w:pPr>
            <w:r w:rsidRPr="00616FA4">
              <w:rPr>
                <w:b/>
              </w:rPr>
              <w:t>Kredisi</w:t>
            </w:r>
          </w:p>
        </w:tc>
        <w:tc>
          <w:tcPr>
            <w:tcW w:w="701" w:type="pct"/>
          </w:tcPr>
          <w:p w:rsidR="00616FA4" w:rsidRPr="00616FA4" w:rsidRDefault="00616FA4" w:rsidP="00616FA4">
            <w:pPr>
              <w:pStyle w:val="GvdeMetni"/>
              <w:spacing w:line="360" w:lineRule="auto"/>
              <w:jc w:val="both"/>
              <w:rPr>
                <w:b/>
              </w:rPr>
            </w:pPr>
            <w:r w:rsidRPr="00616FA4">
              <w:rPr>
                <w:b/>
              </w:rPr>
              <w:t xml:space="preserve">AKTS </w:t>
            </w:r>
          </w:p>
        </w:tc>
        <w:tc>
          <w:tcPr>
            <w:tcW w:w="700" w:type="pct"/>
          </w:tcPr>
          <w:p w:rsidR="00616FA4" w:rsidRPr="00616FA4" w:rsidRDefault="00616FA4" w:rsidP="00616FA4">
            <w:pPr>
              <w:pStyle w:val="GvdeMetni"/>
              <w:spacing w:line="360" w:lineRule="auto"/>
              <w:jc w:val="both"/>
              <w:rPr>
                <w:b/>
              </w:rPr>
            </w:pPr>
            <w:r w:rsidRPr="00616FA4">
              <w:rPr>
                <w:b/>
              </w:rPr>
              <w:t>Zorunlu/</w:t>
            </w:r>
          </w:p>
          <w:p w:rsidR="00616FA4" w:rsidRPr="00616FA4" w:rsidRDefault="00616FA4" w:rsidP="00616FA4">
            <w:pPr>
              <w:pStyle w:val="GvdeMetni"/>
              <w:spacing w:line="360" w:lineRule="auto"/>
              <w:jc w:val="both"/>
              <w:rPr>
                <w:b/>
              </w:rPr>
            </w:pPr>
            <w:r w:rsidRPr="00616FA4">
              <w:rPr>
                <w:b/>
              </w:rPr>
              <w:t>Seçmeli</w:t>
            </w:r>
          </w:p>
        </w:tc>
      </w:tr>
      <w:tr w:rsidR="00616FA4" w:rsidRPr="00616FA4" w:rsidTr="003623EC">
        <w:tc>
          <w:tcPr>
            <w:tcW w:w="796" w:type="pct"/>
          </w:tcPr>
          <w:p w:rsidR="00616FA4" w:rsidRPr="00616FA4" w:rsidRDefault="00616FA4" w:rsidP="00616FA4">
            <w:pPr>
              <w:pStyle w:val="GvdeMetni"/>
              <w:spacing w:line="360" w:lineRule="auto"/>
              <w:jc w:val="both"/>
              <w:rPr>
                <w:b/>
              </w:rPr>
            </w:pPr>
            <w:r>
              <w:rPr>
                <w:b/>
              </w:rPr>
              <w:t>ADS259</w:t>
            </w:r>
          </w:p>
        </w:tc>
        <w:tc>
          <w:tcPr>
            <w:tcW w:w="1113" w:type="pct"/>
          </w:tcPr>
          <w:p w:rsidR="00616FA4" w:rsidRPr="00616FA4" w:rsidRDefault="00616FA4" w:rsidP="00616FA4">
            <w:pPr>
              <w:pStyle w:val="GvdeMetni"/>
              <w:rPr>
                <w:b/>
              </w:rPr>
            </w:pPr>
            <w:r>
              <w:rPr>
                <w:b/>
              </w:rPr>
              <w:t>Muayenehane Yönetimi ve Hasta Kayıt</w:t>
            </w:r>
          </w:p>
          <w:p w:rsidR="00616FA4" w:rsidRPr="00616FA4" w:rsidRDefault="00616FA4" w:rsidP="00616FA4">
            <w:pPr>
              <w:pStyle w:val="GvdeMetni"/>
              <w:spacing w:line="360" w:lineRule="auto"/>
              <w:rPr>
                <w:b/>
              </w:rPr>
            </w:pPr>
          </w:p>
        </w:tc>
        <w:tc>
          <w:tcPr>
            <w:tcW w:w="289" w:type="pct"/>
          </w:tcPr>
          <w:p w:rsidR="00616FA4" w:rsidRPr="00616FA4" w:rsidRDefault="007F43A2" w:rsidP="00616FA4">
            <w:pPr>
              <w:pStyle w:val="GvdeMetni"/>
              <w:spacing w:line="360" w:lineRule="auto"/>
              <w:jc w:val="both"/>
              <w:rPr>
                <w:b/>
              </w:rPr>
            </w:pPr>
            <w:r>
              <w:rPr>
                <w:b/>
              </w:rPr>
              <w:t>3</w:t>
            </w:r>
          </w:p>
        </w:tc>
        <w:tc>
          <w:tcPr>
            <w:tcW w:w="701" w:type="pct"/>
          </w:tcPr>
          <w:p w:rsidR="00616FA4" w:rsidRPr="00616FA4" w:rsidRDefault="00616FA4" w:rsidP="00616FA4">
            <w:pPr>
              <w:pStyle w:val="GvdeMetni"/>
              <w:spacing w:line="360" w:lineRule="auto"/>
              <w:jc w:val="both"/>
              <w:rPr>
                <w:b/>
              </w:rPr>
            </w:pPr>
            <w:r w:rsidRPr="00616FA4">
              <w:rPr>
                <w:b/>
              </w:rPr>
              <w:t>2+0</w:t>
            </w:r>
          </w:p>
        </w:tc>
        <w:tc>
          <w:tcPr>
            <w:tcW w:w="701" w:type="pct"/>
          </w:tcPr>
          <w:p w:rsidR="00616FA4" w:rsidRPr="00616FA4" w:rsidRDefault="00616FA4" w:rsidP="00616FA4">
            <w:pPr>
              <w:pStyle w:val="GvdeMetni"/>
              <w:spacing w:line="360" w:lineRule="auto"/>
              <w:jc w:val="both"/>
              <w:rPr>
                <w:b/>
              </w:rPr>
            </w:pPr>
            <w:r w:rsidRPr="00616FA4">
              <w:rPr>
                <w:b/>
              </w:rPr>
              <w:t>2</w:t>
            </w:r>
          </w:p>
        </w:tc>
        <w:tc>
          <w:tcPr>
            <w:tcW w:w="701" w:type="pct"/>
          </w:tcPr>
          <w:p w:rsidR="00616FA4" w:rsidRPr="00616FA4" w:rsidRDefault="00616FA4" w:rsidP="00616FA4">
            <w:pPr>
              <w:pStyle w:val="GvdeMetni"/>
              <w:spacing w:line="360" w:lineRule="auto"/>
              <w:jc w:val="both"/>
              <w:rPr>
                <w:b/>
              </w:rPr>
            </w:pPr>
            <w:r>
              <w:rPr>
                <w:b/>
              </w:rPr>
              <w:t>3</w:t>
            </w:r>
          </w:p>
        </w:tc>
        <w:tc>
          <w:tcPr>
            <w:tcW w:w="700" w:type="pct"/>
          </w:tcPr>
          <w:p w:rsidR="00616FA4" w:rsidRPr="00616FA4" w:rsidRDefault="00616FA4" w:rsidP="00616FA4">
            <w:pPr>
              <w:pStyle w:val="GvdeMetni"/>
              <w:spacing w:line="360" w:lineRule="auto"/>
              <w:jc w:val="both"/>
              <w:rPr>
                <w:b/>
              </w:rPr>
            </w:pPr>
            <w:r>
              <w:rPr>
                <w:b/>
              </w:rPr>
              <w:t>Seçmeli</w:t>
            </w:r>
          </w:p>
        </w:tc>
      </w:tr>
    </w:tbl>
    <w:p w:rsidR="00616FA4" w:rsidRDefault="00616FA4" w:rsidP="00C52C52">
      <w:pPr>
        <w:pStyle w:val="GvdeMetni"/>
        <w:spacing w:line="360" w:lineRule="auto"/>
        <w:jc w:val="both"/>
        <w:rPr>
          <w:b/>
        </w:rPr>
      </w:pPr>
    </w:p>
    <w:p w:rsidR="00C52C52" w:rsidRPr="00616FA4" w:rsidRDefault="00C52C52" w:rsidP="00616FA4">
      <w:pPr>
        <w:pStyle w:val="GvdeMetni"/>
        <w:rPr>
          <w:b/>
        </w:rPr>
      </w:pPr>
      <w:r w:rsidRPr="00852213">
        <w:rPr>
          <w:color w:val="000000"/>
        </w:rPr>
        <w:t>İdari işler, yönetime katılma. Hastaların tedavi ve mali kayıtları, randevular, haberleşmeler-yazışmalar. Ücretler, faturalar</w:t>
      </w:r>
      <w:r w:rsidR="00B01E12">
        <w:rPr>
          <w:color w:val="000000"/>
        </w:rPr>
        <w:t xml:space="preserve"> konularını içermektedir.</w:t>
      </w:r>
    </w:p>
    <w:p w:rsidR="00C52C52" w:rsidRDefault="00616FA4" w:rsidP="00C52C52">
      <w:pPr>
        <w:pStyle w:val="GvdeMetni"/>
        <w:spacing w:line="360" w:lineRule="auto"/>
        <w:jc w:val="both"/>
        <w:rPr>
          <w:b/>
          <w:color w:val="000000"/>
        </w:rPr>
      </w:pPr>
      <w:r>
        <w:rPr>
          <w:b/>
          <w:color w:val="000000"/>
        </w:rPr>
        <w:t xml:space="preserve">MESLEK ETİĞİ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616FA4" w:rsidRPr="00616FA4" w:rsidTr="003623EC">
        <w:trPr>
          <w:trHeight w:val="267"/>
        </w:trPr>
        <w:tc>
          <w:tcPr>
            <w:tcW w:w="796" w:type="pct"/>
          </w:tcPr>
          <w:p w:rsidR="00616FA4" w:rsidRPr="00616FA4" w:rsidRDefault="00616FA4" w:rsidP="00616FA4">
            <w:pPr>
              <w:pStyle w:val="GvdeMetni"/>
              <w:spacing w:line="360" w:lineRule="auto"/>
              <w:jc w:val="both"/>
              <w:rPr>
                <w:b/>
                <w:color w:val="000000"/>
              </w:rPr>
            </w:pPr>
            <w:r w:rsidRPr="00616FA4">
              <w:rPr>
                <w:b/>
                <w:color w:val="000000"/>
              </w:rPr>
              <w:t>Dersin Kodu</w:t>
            </w:r>
          </w:p>
        </w:tc>
        <w:tc>
          <w:tcPr>
            <w:tcW w:w="1113" w:type="pct"/>
          </w:tcPr>
          <w:p w:rsidR="00616FA4" w:rsidRPr="00616FA4" w:rsidRDefault="00616FA4" w:rsidP="00616FA4">
            <w:pPr>
              <w:pStyle w:val="GvdeMetni"/>
              <w:spacing w:line="360" w:lineRule="auto"/>
              <w:jc w:val="both"/>
              <w:rPr>
                <w:b/>
                <w:color w:val="000000"/>
              </w:rPr>
            </w:pPr>
            <w:r w:rsidRPr="00616FA4">
              <w:rPr>
                <w:b/>
                <w:color w:val="000000"/>
              </w:rPr>
              <w:t>Dersin Adı</w:t>
            </w:r>
          </w:p>
        </w:tc>
        <w:tc>
          <w:tcPr>
            <w:tcW w:w="289" w:type="pct"/>
          </w:tcPr>
          <w:p w:rsidR="00616FA4" w:rsidRPr="00616FA4" w:rsidRDefault="00616FA4" w:rsidP="00616FA4">
            <w:pPr>
              <w:pStyle w:val="GvdeMetni"/>
              <w:spacing w:line="360" w:lineRule="auto"/>
              <w:jc w:val="both"/>
              <w:rPr>
                <w:b/>
                <w:color w:val="000000"/>
              </w:rPr>
            </w:pPr>
            <w:r w:rsidRPr="00616FA4">
              <w:rPr>
                <w:b/>
                <w:color w:val="000000"/>
              </w:rPr>
              <w:t>Yarıyılı</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T+ U</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Kredisi</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 xml:space="preserve">AKTS </w:t>
            </w:r>
          </w:p>
        </w:tc>
        <w:tc>
          <w:tcPr>
            <w:tcW w:w="700" w:type="pct"/>
          </w:tcPr>
          <w:p w:rsidR="00616FA4" w:rsidRPr="00616FA4" w:rsidRDefault="00616FA4" w:rsidP="00616FA4">
            <w:pPr>
              <w:pStyle w:val="GvdeMetni"/>
              <w:spacing w:line="360" w:lineRule="auto"/>
              <w:jc w:val="both"/>
              <w:rPr>
                <w:b/>
                <w:color w:val="000000"/>
              </w:rPr>
            </w:pPr>
            <w:r w:rsidRPr="00616FA4">
              <w:rPr>
                <w:b/>
                <w:color w:val="000000"/>
              </w:rPr>
              <w:t>Zorunlu/</w:t>
            </w:r>
          </w:p>
          <w:p w:rsidR="00616FA4" w:rsidRPr="00616FA4" w:rsidRDefault="00616FA4" w:rsidP="00616FA4">
            <w:pPr>
              <w:pStyle w:val="GvdeMetni"/>
              <w:spacing w:line="360" w:lineRule="auto"/>
              <w:jc w:val="both"/>
              <w:rPr>
                <w:b/>
                <w:color w:val="000000"/>
              </w:rPr>
            </w:pPr>
            <w:r w:rsidRPr="00616FA4">
              <w:rPr>
                <w:b/>
                <w:color w:val="000000"/>
              </w:rPr>
              <w:t>Seçmeli</w:t>
            </w:r>
          </w:p>
        </w:tc>
      </w:tr>
      <w:tr w:rsidR="00616FA4" w:rsidRPr="00616FA4" w:rsidTr="003623EC">
        <w:tc>
          <w:tcPr>
            <w:tcW w:w="796" w:type="pct"/>
          </w:tcPr>
          <w:p w:rsidR="00616FA4" w:rsidRPr="00616FA4" w:rsidRDefault="00616FA4" w:rsidP="00616FA4">
            <w:pPr>
              <w:pStyle w:val="GvdeMetni"/>
              <w:spacing w:line="360" w:lineRule="auto"/>
              <w:jc w:val="both"/>
              <w:rPr>
                <w:b/>
                <w:color w:val="000000"/>
              </w:rPr>
            </w:pPr>
            <w:r>
              <w:rPr>
                <w:b/>
                <w:color w:val="000000"/>
              </w:rPr>
              <w:t>ADS253</w:t>
            </w:r>
          </w:p>
        </w:tc>
        <w:tc>
          <w:tcPr>
            <w:tcW w:w="1113" w:type="pct"/>
          </w:tcPr>
          <w:p w:rsidR="00616FA4" w:rsidRPr="00616FA4" w:rsidRDefault="00616FA4" w:rsidP="00616FA4">
            <w:pPr>
              <w:pStyle w:val="GvdeMetni"/>
              <w:jc w:val="both"/>
              <w:rPr>
                <w:b/>
                <w:color w:val="000000"/>
              </w:rPr>
            </w:pPr>
            <w:r>
              <w:rPr>
                <w:b/>
                <w:color w:val="000000"/>
              </w:rPr>
              <w:t>Meslek Etiği</w:t>
            </w:r>
          </w:p>
          <w:p w:rsidR="00616FA4" w:rsidRPr="00616FA4" w:rsidRDefault="00616FA4" w:rsidP="00616FA4">
            <w:pPr>
              <w:pStyle w:val="GvdeMetni"/>
              <w:spacing w:line="360" w:lineRule="auto"/>
              <w:jc w:val="both"/>
              <w:rPr>
                <w:b/>
                <w:color w:val="000000"/>
              </w:rPr>
            </w:pPr>
          </w:p>
        </w:tc>
        <w:tc>
          <w:tcPr>
            <w:tcW w:w="289" w:type="pct"/>
          </w:tcPr>
          <w:p w:rsidR="00616FA4" w:rsidRPr="00616FA4" w:rsidRDefault="007F43A2" w:rsidP="00616FA4">
            <w:pPr>
              <w:pStyle w:val="GvdeMetni"/>
              <w:spacing w:line="360" w:lineRule="auto"/>
              <w:jc w:val="both"/>
              <w:rPr>
                <w:b/>
                <w:color w:val="000000"/>
              </w:rPr>
            </w:pPr>
            <w:r>
              <w:rPr>
                <w:b/>
                <w:color w:val="000000"/>
              </w:rPr>
              <w:t>3</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2+0</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2</w:t>
            </w:r>
          </w:p>
        </w:tc>
        <w:tc>
          <w:tcPr>
            <w:tcW w:w="701" w:type="pct"/>
          </w:tcPr>
          <w:p w:rsidR="00616FA4" w:rsidRPr="00616FA4" w:rsidRDefault="00616FA4" w:rsidP="00616FA4">
            <w:pPr>
              <w:pStyle w:val="GvdeMetni"/>
              <w:spacing w:line="360" w:lineRule="auto"/>
              <w:jc w:val="both"/>
              <w:rPr>
                <w:b/>
                <w:color w:val="000000"/>
              </w:rPr>
            </w:pPr>
            <w:r w:rsidRPr="00616FA4">
              <w:rPr>
                <w:b/>
                <w:color w:val="000000"/>
              </w:rPr>
              <w:t>4</w:t>
            </w:r>
          </w:p>
        </w:tc>
        <w:tc>
          <w:tcPr>
            <w:tcW w:w="700" w:type="pct"/>
          </w:tcPr>
          <w:p w:rsidR="00616FA4" w:rsidRPr="00616FA4" w:rsidRDefault="00616FA4" w:rsidP="00616FA4">
            <w:pPr>
              <w:pStyle w:val="GvdeMetni"/>
              <w:spacing w:line="360" w:lineRule="auto"/>
              <w:jc w:val="both"/>
              <w:rPr>
                <w:b/>
                <w:color w:val="000000"/>
              </w:rPr>
            </w:pPr>
            <w:r w:rsidRPr="00616FA4">
              <w:rPr>
                <w:b/>
                <w:color w:val="000000"/>
              </w:rPr>
              <w:t>Zorunlu</w:t>
            </w:r>
          </w:p>
        </w:tc>
      </w:tr>
    </w:tbl>
    <w:p w:rsidR="00C52C52" w:rsidRPr="00852213" w:rsidRDefault="00C52C52" w:rsidP="003C51B2">
      <w:pPr>
        <w:pStyle w:val="GvdeMetni"/>
        <w:spacing w:after="0" w:line="360" w:lineRule="auto"/>
        <w:jc w:val="both"/>
      </w:pPr>
      <w:r w:rsidRPr="00575FD5">
        <w:lastRenderedPageBreak/>
        <w:t>Etik ve ahlak kavramlarını incelemek, etik sistemlerini incelemek, ahlakın oluşumunda rol oynayan faktörleri incelemek, meslek etiğini incelemek, mesleki yozlaşma ve meslek hayatında etik dışı davranışların sonuçlarını incelemek</w:t>
      </w:r>
    </w:p>
    <w:p w:rsidR="00C52C52" w:rsidRPr="003F01F6" w:rsidRDefault="00C52C52" w:rsidP="003C51B2">
      <w:pPr>
        <w:suppressAutoHyphens/>
        <w:spacing w:after="0" w:line="360" w:lineRule="auto"/>
        <w:jc w:val="both"/>
        <w:rPr>
          <w:rFonts w:ascii="Times New Roman" w:hAnsi="Times New Roman"/>
          <w:b/>
          <w:color w:val="000000"/>
          <w:sz w:val="24"/>
          <w:lang w:eastAsia="ar-SA"/>
        </w:rPr>
      </w:pPr>
      <w:r w:rsidRPr="003F01F6">
        <w:rPr>
          <w:rFonts w:ascii="Times New Roman" w:hAnsi="Times New Roman"/>
          <w:b/>
          <w:color w:val="000000"/>
          <w:sz w:val="24"/>
          <w:lang w:eastAsia="ar-SA"/>
        </w:rPr>
        <w:t>Ders kitapları:</w:t>
      </w:r>
    </w:p>
    <w:p w:rsidR="00C52C52" w:rsidRPr="003F01F6" w:rsidRDefault="00C52C52" w:rsidP="003C51B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Bayat A.H. (2003).  Tıp Tarihi Kitabı, Sade Matba</w:t>
      </w:r>
      <w:r>
        <w:rPr>
          <w:rFonts w:ascii="Times New Roman" w:hAnsi="Times New Roman"/>
          <w:color w:val="000000"/>
          <w:sz w:val="24"/>
          <w:lang w:eastAsia="ar-SA"/>
        </w:rPr>
        <w:t>a</w:t>
      </w:r>
      <w:r w:rsidRPr="003F01F6">
        <w:rPr>
          <w:rFonts w:ascii="Times New Roman" w:hAnsi="Times New Roman"/>
          <w:color w:val="000000"/>
          <w:sz w:val="24"/>
          <w:lang w:eastAsia="ar-SA"/>
        </w:rPr>
        <w:t>cılık, İzmir.</w:t>
      </w:r>
    </w:p>
    <w:p w:rsidR="007F43A2" w:rsidRDefault="00C52C52" w:rsidP="007F43A2">
      <w:pPr>
        <w:numPr>
          <w:ilvl w:val="0"/>
          <w:numId w:val="4"/>
        </w:numPr>
        <w:suppressAutoHyphens/>
        <w:spacing w:after="0" w:line="360" w:lineRule="auto"/>
        <w:jc w:val="both"/>
        <w:rPr>
          <w:rFonts w:ascii="Times New Roman" w:hAnsi="Times New Roman"/>
          <w:color w:val="000000"/>
          <w:sz w:val="24"/>
          <w:lang w:eastAsia="ar-SA"/>
        </w:rPr>
      </w:pPr>
      <w:r w:rsidRPr="003F01F6">
        <w:rPr>
          <w:rFonts w:ascii="Times New Roman" w:hAnsi="Times New Roman"/>
          <w:color w:val="000000"/>
          <w:sz w:val="24"/>
          <w:lang w:eastAsia="ar-SA"/>
        </w:rPr>
        <w:t>Demirhan Erdemir A. (1996</w:t>
      </w:r>
      <w:proofErr w:type="gramStart"/>
      <w:r w:rsidRPr="003F01F6">
        <w:rPr>
          <w:rFonts w:ascii="Times New Roman" w:hAnsi="Times New Roman"/>
          <w:color w:val="000000"/>
          <w:sz w:val="24"/>
          <w:lang w:eastAsia="ar-SA"/>
        </w:rPr>
        <w:t>).Tıbbi</w:t>
      </w:r>
      <w:proofErr w:type="gramEnd"/>
      <w:r w:rsidRPr="003F01F6">
        <w:rPr>
          <w:rFonts w:ascii="Times New Roman" w:hAnsi="Times New Roman"/>
          <w:color w:val="000000"/>
          <w:sz w:val="24"/>
          <w:lang w:eastAsia="ar-SA"/>
        </w:rPr>
        <w:t xml:space="preserve"> Deontoloji ve Genel Tıp Tarihi, Güneş-Nobel Yayınları, Bursa. </w:t>
      </w:r>
    </w:p>
    <w:p w:rsidR="005B29F2" w:rsidRPr="007F43A2" w:rsidRDefault="00616FA4" w:rsidP="007F43A2">
      <w:pPr>
        <w:suppressAutoHyphens/>
        <w:spacing w:after="0" w:line="360" w:lineRule="auto"/>
        <w:jc w:val="both"/>
        <w:rPr>
          <w:rFonts w:ascii="Times New Roman" w:hAnsi="Times New Roman"/>
          <w:color w:val="000000"/>
          <w:sz w:val="24"/>
          <w:lang w:eastAsia="ar-SA"/>
        </w:rPr>
      </w:pPr>
      <w:r w:rsidRPr="007F43A2">
        <w:rPr>
          <w:rFonts w:ascii="Times New Roman" w:hAnsi="Times New Roman"/>
          <w:b/>
          <w:sz w:val="24"/>
        </w:rPr>
        <w:t xml:space="preserve">PATOLOJİ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616FA4" w:rsidRPr="00616FA4" w:rsidTr="003623EC">
        <w:trPr>
          <w:trHeight w:val="267"/>
        </w:trPr>
        <w:tc>
          <w:tcPr>
            <w:tcW w:w="796"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Dersin Kodu</w:t>
            </w:r>
          </w:p>
        </w:tc>
        <w:tc>
          <w:tcPr>
            <w:tcW w:w="1113"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Dersin Adı</w:t>
            </w:r>
          </w:p>
        </w:tc>
        <w:tc>
          <w:tcPr>
            <w:tcW w:w="289"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Yarıyılı</w:t>
            </w:r>
          </w:p>
        </w:tc>
        <w:tc>
          <w:tcPr>
            <w:tcW w:w="701"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T+ U</w:t>
            </w:r>
          </w:p>
        </w:tc>
        <w:tc>
          <w:tcPr>
            <w:tcW w:w="701"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Kredisi</w:t>
            </w:r>
          </w:p>
        </w:tc>
        <w:tc>
          <w:tcPr>
            <w:tcW w:w="701"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 xml:space="preserve">AKTS </w:t>
            </w:r>
          </w:p>
        </w:tc>
        <w:tc>
          <w:tcPr>
            <w:tcW w:w="700"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Zorunlu/</w:t>
            </w:r>
          </w:p>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Seçmeli</w:t>
            </w:r>
          </w:p>
        </w:tc>
      </w:tr>
      <w:tr w:rsidR="00616FA4" w:rsidRPr="00616FA4" w:rsidTr="003623EC">
        <w:tc>
          <w:tcPr>
            <w:tcW w:w="796"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Pr>
                <w:rFonts w:ascii="Times New Roman" w:hAnsi="Times New Roman"/>
                <w:b/>
                <w:sz w:val="24"/>
              </w:rPr>
              <w:t>ADS261</w:t>
            </w:r>
          </w:p>
        </w:tc>
        <w:tc>
          <w:tcPr>
            <w:tcW w:w="1113"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Pr>
                <w:rFonts w:ascii="Times New Roman" w:hAnsi="Times New Roman"/>
                <w:b/>
                <w:sz w:val="24"/>
              </w:rPr>
              <w:t>Patoloji</w:t>
            </w:r>
          </w:p>
          <w:p w:rsidR="00616FA4" w:rsidRPr="00616FA4" w:rsidRDefault="00616FA4" w:rsidP="00616FA4">
            <w:pPr>
              <w:spacing w:before="100" w:beforeAutospacing="1" w:after="100" w:afterAutospacing="1" w:line="360" w:lineRule="auto"/>
              <w:jc w:val="both"/>
              <w:rPr>
                <w:rFonts w:ascii="Times New Roman" w:hAnsi="Times New Roman"/>
                <w:b/>
                <w:sz w:val="24"/>
              </w:rPr>
            </w:pPr>
          </w:p>
        </w:tc>
        <w:tc>
          <w:tcPr>
            <w:tcW w:w="289" w:type="pct"/>
          </w:tcPr>
          <w:p w:rsidR="00616FA4" w:rsidRPr="00616FA4" w:rsidRDefault="00197A09" w:rsidP="00616FA4">
            <w:pPr>
              <w:spacing w:before="100" w:beforeAutospacing="1" w:after="100" w:afterAutospacing="1" w:line="360" w:lineRule="auto"/>
              <w:jc w:val="both"/>
              <w:rPr>
                <w:rFonts w:ascii="Times New Roman" w:hAnsi="Times New Roman"/>
                <w:b/>
                <w:sz w:val="24"/>
              </w:rPr>
            </w:pPr>
            <w:r>
              <w:rPr>
                <w:rFonts w:ascii="Times New Roman" w:hAnsi="Times New Roman"/>
                <w:b/>
                <w:sz w:val="24"/>
              </w:rPr>
              <w:t>3</w:t>
            </w:r>
          </w:p>
        </w:tc>
        <w:tc>
          <w:tcPr>
            <w:tcW w:w="701"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2+0</w:t>
            </w:r>
          </w:p>
        </w:tc>
        <w:tc>
          <w:tcPr>
            <w:tcW w:w="701" w:type="pct"/>
          </w:tcPr>
          <w:p w:rsidR="00616FA4" w:rsidRPr="00616FA4" w:rsidRDefault="00616FA4" w:rsidP="00616FA4">
            <w:pPr>
              <w:spacing w:before="100" w:beforeAutospacing="1" w:after="100" w:afterAutospacing="1" w:line="360" w:lineRule="auto"/>
              <w:jc w:val="both"/>
              <w:rPr>
                <w:rFonts w:ascii="Times New Roman" w:hAnsi="Times New Roman"/>
                <w:b/>
                <w:sz w:val="24"/>
              </w:rPr>
            </w:pPr>
            <w:r w:rsidRPr="00616FA4">
              <w:rPr>
                <w:rFonts w:ascii="Times New Roman" w:hAnsi="Times New Roman"/>
                <w:b/>
                <w:sz w:val="24"/>
              </w:rPr>
              <w:t>2</w:t>
            </w:r>
          </w:p>
        </w:tc>
        <w:tc>
          <w:tcPr>
            <w:tcW w:w="701" w:type="pct"/>
          </w:tcPr>
          <w:p w:rsidR="00616FA4" w:rsidRPr="00616FA4" w:rsidRDefault="00E72A86" w:rsidP="00616FA4">
            <w:pPr>
              <w:spacing w:before="100" w:beforeAutospacing="1" w:after="100" w:afterAutospacing="1" w:line="360" w:lineRule="auto"/>
              <w:jc w:val="both"/>
              <w:rPr>
                <w:rFonts w:ascii="Times New Roman" w:hAnsi="Times New Roman"/>
                <w:b/>
                <w:sz w:val="24"/>
              </w:rPr>
            </w:pPr>
            <w:r>
              <w:rPr>
                <w:rFonts w:ascii="Times New Roman" w:hAnsi="Times New Roman"/>
                <w:b/>
                <w:sz w:val="24"/>
              </w:rPr>
              <w:t>3</w:t>
            </w:r>
          </w:p>
        </w:tc>
        <w:tc>
          <w:tcPr>
            <w:tcW w:w="700" w:type="pct"/>
          </w:tcPr>
          <w:p w:rsidR="00616FA4" w:rsidRPr="00616FA4" w:rsidRDefault="00E72A86" w:rsidP="00616FA4">
            <w:pPr>
              <w:spacing w:before="100" w:beforeAutospacing="1" w:after="100" w:afterAutospacing="1" w:line="360" w:lineRule="auto"/>
              <w:jc w:val="both"/>
              <w:rPr>
                <w:rFonts w:ascii="Times New Roman" w:hAnsi="Times New Roman"/>
                <w:b/>
                <w:sz w:val="24"/>
              </w:rPr>
            </w:pPr>
            <w:r>
              <w:rPr>
                <w:rFonts w:ascii="Times New Roman" w:hAnsi="Times New Roman"/>
                <w:b/>
                <w:sz w:val="24"/>
              </w:rPr>
              <w:t>Seçmeli</w:t>
            </w:r>
          </w:p>
        </w:tc>
      </w:tr>
    </w:tbl>
    <w:p w:rsidR="00511DAC" w:rsidRDefault="00511DAC" w:rsidP="003C51B2">
      <w:pPr>
        <w:spacing w:after="0" w:line="360" w:lineRule="auto"/>
        <w:jc w:val="both"/>
        <w:rPr>
          <w:rFonts w:ascii="Times New Roman" w:eastAsia="Times New Roman" w:hAnsi="Times New Roman" w:cs="Times New Roman"/>
          <w:sz w:val="24"/>
        </w:rPr>
      </w:pPr>
    </w:p>
    <w:p w:rsidR="005B29F2" w:rsidRPr="001E2C60" w:rsidRDefault="005B29F2" w:rsidP="003C51B2">
      <w:pPr>
        <w:spacing w:after="0"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Sağlık alanında eğitim alan ve görev yapacak olan öğrencilerin klinik özelliklerini öğrendikleri hastalıkların, hastalık süreci sonucunda sağlıklı dokuda mikroskobik ve makroskobik olarak olumsuz yönde neden olduğu yapısal değişiklik, bozulma ve tahribatı öğrenmeleri amaçlanmaktadır. Bu ders; hastalıklara bağlı olarak dokularda meydana gelen mikroskobik ve makroskobik düzeydeki yapısal değişiklik ve bozulmaları, patolojinin dalları, çalışma alanları, preperat hazırlama ve boyama işlemleri, dejeneratif ve metabolik hastalıkların neden olduğu patolojik doku değişimleri, iltihap reaksiyonunun etyoloji, patojenezi ve çeşitleri, tümör etyoloji, patojenez, derece ve evrelendirmesi ile etki ve sonuçları, hastalık nedenleri, immünolojik mekanizmanın farklı yönlerinin anlaşılması ve bunların yetersiz, anormal ve uygunsuz çalışması ile ortaya çıkan durumlar ile ilgili konuları içermektedir.</w:t>
      </w:r>
    </w:p>
    <w:p w:rsidR="003C51B2" w:rsidRDefault="005B29F2" w:rsidP="003C51B2">
      <w:pPr>
        <w:spacing w:after="0" w:line="360" w:lineRule="auto"/>
        <w:jc w:val="both"/>
        <w:rPr>
          <w:rFonts w:ascii="Times New Roman" w:eastAsia="Times New Roman" w:hAnsi="Times New Roman" w:cs="Times New Roman"/>
          <w:b/>
          <w:sz w:val="24"/>
        </w:rPr>
      </w:pPr>
      <w:r w:rsidRPr="001E2C60">
        <w:rPr>
          <w:rFonts w:ascii="Times New Roman" w:eastAsia="Times New Roman" w:hAnsi="Times New Roman" w:cs="Times New Roman"/>
          <w:b/>
          <w:sz w:val="24"/>
        </w:rPr>
        <w:t>Ders Kitapları:</w:t>
      </w:r>
    </w:p>
    <w:p w:rsidR="005B29F2" w:rsidRPr="003C51B2" w:rsidRDefault="005B29F2" w:rsidP="003C51B2">
      <w:pPr>
        <w:pStyle w:val="ListeParagraf"/>
        <w:numPr>
          <w:ilvl w:val="0"/>
          <w:numId w:val="16"/>
        </w:numPr>
        <w:spacing w:after="0" w:line="360" w:lineRule="auto"/>
        <w:jc w:val="both"/>
        <w:rPr>
          <w:rFonts w:ascii="Times New Roman" w:eastAsia="Times New Roman" w:hAnsi="Times New Roman" w:cs="Times New Roman"/>
          <w:b/>
          <w:sz w:val="24"/>
        </w:rPr>
      </w:pPr>
      <w:r w:rsidRPr="003C51B2">
        <w:rPr>
          <w:rFonts w:ascii="Times New Roman" w:eastAsia="Times New Roman" w:hAnsi="Times New Roman" w:cs="Times New Roman"/>
          <w:sz w:val="24"/>
        </w:rPr>
        <w:t>Patoloji ders notları, AÖF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Patoloji, Robins; Nobel Tıp Kitabevi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Patoloji, Anderson; Nobel Tıp Kitabevi Yayını</w:t>
      </w:r>
    </w:p>
    <w:p w:rsidR="005B29F2" w:rsidRPr="001E2C60" w:rsidRDefault="005B29F2" w:rsidP="005B29F2">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Eğilmez R. (2009). Patoloji Atlası, Güneş Tıp Kitapevi, İstanbul.</w:t>
      </w:r>
    </w:p>
    <w:p w:rsidR="005B29F2" w:rsidRDefault="005B29F2" w:rsidP="002A04A9">
      <w:pPr>
        <w:numPr>
          <w:ilvl w:val="0"/>
          <w:numId w:val="19"/>
        </w:numPr>
        <w:spacing w:after="100" w:afterAutospacing="1" w:line="360" w:lineRule="auto"/>
        <w:jc w:val="both"/>
        <w:rPr>
          <w:rFonts w:ascii="Times New Roman" w:eastAsia="Times New Roman" w:hAnsi="Times New Roman" w:cs="Times New Roman"/>
          <w:sz w:val="24"/>
        </w:rPr>
      </w:pPr>
      <w:r w:rsidRPr="001E2C60">
        <w:rPr>
          <w:rFonts w:ascii="Times New Roman" w:eastAsia="Times New Roman" w:hAnsi="Times New Roman" w:cs="Times New Roman"/>
          <w:sz w:val="24"/>
        </w:rPr>
        <w:t xml:space="preserve">Şahin </w:t>
      </w:r>
      <w:proofErr w:type="gramStart"/>
      <w:r w:rsidRPr="001E2C60">
        <w:rPr>
          <w:rFonts w:ascii="Times New Roman" w:eastAsia="Times New Roman" w:hAnsi="Times New Roman" w:cs="Times New Roman"/>
          <w:sz w:val="24"/>
        </w:rPr>
        <w:t>D .</w:t>
      </w:r>
      <w:proofErr w:type="gramEnd"/>
      <w:r w:rsidRPr="001E2C60">
        <w:rPr>
          <w:rFonts w:ascii="Times New Roman" w:eastAsia="Times New Roman" w:hAnsi="Times New Roman" w:cs="Times New Roman"/>
          <w:sz w:val="24"/>
        </w:rPr>
        <w:t>(2009). Patoloji, Güneş Tıp Kitapevi, İstanbul.</w:t>
      </w:r>
    </w:p>
    <w:p w:rsidR="00511DAC" w:rsidRDefault="00511DAC" w:rsidP="002A04A9">
      <w:pPr>
        <w:pStyle w:val="GvdeMetni"/>
        <w:spacing w:line="360" w:lineRule="auto"/>
        <w:jc w:val="both"/>
        <w:rPr>
          <w:b/>
        </w:rPr>
      </w:pPr>
    </w:p>
    <w:p w:rsidR="002A04A9" w:rsidRPr="00575FD5" w:rsidRDefault="00E72A86" w:rsidP="002A04A9">
      <w:pPr>
        <w:pStyle w:val="GvdeMetni"/>
        <w:spacing w:line="360" w:lineRule="auto"/>
        <w:jc w:val="both"/>
        <w:rPr>
          <w:b/>
        </w:rPr>
      </w:pPr>
      <w:r>
        <w:rPr>
          <w:b/>
        </w:rPr>
        <w:lastRenderedPageBreak/>
        <w:t xml:space="preserve">YAZ STAJI </w:t>
      </w:r>
    </w:p>
    <w:p w:rsidR="002A04A9" w:rsidRDefault="002A04A9" w:rsidP="002A04A9">
      <w:pPr>
        <w:pStyle w:val="GvdeMetni"/>
        <w:spacing w:line="360" w:lineRule="auto"/>
        <w:jc w:val="both"/>
      </w:pPr>
      <w:r w:rsidRPr="00575FD5">
        <w:t xml:space="preserve">Öğrenciler teorik ve pratik derslerde aldıkları bilgiler </w:t>
      </w:r>
      <w:r>
        <w:t>Ağız Diş Sağlığı</w:t>
      </w:r>
      <w:r w:rsidRPr="00575FD5">
        <w:t xml:space="preserve"> </w:t>
      </w:r>
      <w:proofErr w:type="gramStart"/>
      <w:r w:rsidRPr="00575FD5">
        <w:t>İle</w:t>
      </w:r>
      <w:proofErr w:type="gramEnd"/>
      <w:r w:rsidRPr="00575FD5">
        <w:t xml:space="preserve"> ilgili birimlerde uygulama yapmaları sağlanır. Öğrenciler Yaz Döneminde Bölümün önerisi ve SHMYO Yönetim Kurulunun uygun gördüğü birimlerde staj yapılır.</w:t>
      </w:r>
    </w:p>
    <w:p w:rsidR="002A04A9" w:rsidRDefault="00D126D1" w:rsidP="002A04A9">
      <w:pPr>
        <w:suppressAutoHyphens/>
        <w:spacing w:line="360" w:lineRule="auto"/>
        <w:jc w:val="both"/>
        <w:rPr>
          <w:rFonts w:ascii="Times New Roman" w:hAnsi="Times New Roman"/>
          <w:b/>
          <w:sz w:val="24"/>
        </w:rPr>
      </w:pPr>
      <w:r>
        <w:rPr>
          <w:rFonts w:ascii="Times New Roman" w:hAnsi="Times New Roman"/>
          <w:b/>
          <w:sz w:val="24"/>
        </w:rPr>
        <w:t xml:space="preserve">ÇEVRE KORUMA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D126D1" w:rsidRPr="00D126D1" w:rsidTr="003623EC">
        <w:trPr>
          <w:trHeight w:val="267"/>
        </w:trPr>
        <w:tc>
          <w:tcPr>
            <w:tcW w:w="796"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Dersin Kodu</w:t>
            </w:r>
          </w:p>
        </w:tc>
        <w:tc>
          <w:tcPr>
            <w:tcW w:w="1113"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Dersin Adı</w:t>
            </w:r>
          </w:p>
        </w:tc>
        <w:tc>
          <w:tcPr>
            <w:tcW w:w="289"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Yarıyılı</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T+ U</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Kredisi</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 xml:space="preserve">AKTS </w:t>
            </w:r>
          </w:p>
        </w:tc>
        <w:tc>
          <w:tcPr>
            <w:tcW w:w="700"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Zorunlu/</w:t>
            </w:r>
          </w:p>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Seçmeli</w:t>
            </w:r>
          </w:p>
        </w:tc>
      </w:tr>
      <w:tr w:rsidR="00D126D1" w:rsidRPr="00D126D1" w:rsidTr="003623EC">
        <w:tc>
          <w:tcPr>
            <w:tcW w:w="796" w:type="pct"/>
          </w:tcPr>
          <w:p w:rsidR="00D126D1" w:rsidRPr="00D126D1" w:rsidRDefault="00D126D1" w:rsidP="00D126D1">
            <w:pPr>
              <w:suppressAutoHyphens/>
              <w:spacing w:after="200" w:line="360" w:lineRule="auto"/>
              <w:jc w:val="both"/>
              <w:rPr>
                <w:rFonts w:ascii="Times New Roman" w:hAnsi="Times New Roman"/>
                <w:b/>
                <w:sz w:val="24"/>
              </w:rPr>
            </w:pPr>
            <w:r>
              <w:rPr>
                <w:rFonts w:ascii="Times New Roman" w:hAnsi="Times New Roman"/>
                <w:b/>
                <w:sz w:val="24"/>
              </w:rPr>
              <w:t>ADS255</w:t>
            </w:r>
          </w:p>
        </w:tc>
        <w:tc>
          <w:tcPr>
            <w:tcW w:w="1113" w:type="pct"/>
          </w:tcPr>
          <w:p w:rsidR="00D126D1" w:rsidRPr="00D126D1" w:rsidRDefault="00D126D1" w:rsidP="00D126D1">
            <w:pPr>
              <w:suppressAutoHyphens/>
              <w:spacing w:after="200" w:line="360" w:lineRule="auto"/>
              <w:jc w:val="both"/>
              <w:rPr>
                <w:rFonts w:ascii="Times New Roman" w:hAnsi="Times New Roman"/>
                <w:b/>
                <w:sz w:val="24"/>
              </w:rPr>
            </w:pPr>
            <w:r>
              <w:rPr>
                <w:rFonts w:ascii="Times New Roman" w:hAnsi="Times New Roman"/>
                <w:b/>
                <w:sz w:val="24"/>
              </w:rPr>
              <w:t>Çevre Koruma</w:t>
            </w:r>
          </w:p>
          <w:p w:rsidR="00D126D1" w:rsidRPr="00D126D1" w:rsidRDefault="00D126D1" w:rsidP="00D126D1">
            <w:pPr>
              <w:suppressAutoHyphens/>
              <w:spacing w:after="200" w:line="360" w:lineRule="auto"/>
              <w:jc w:val="both"/>
              <w:rPr>
                <w:rFonts w:ascii="Times New Roman" w:hAnsi="Times New Roman"/>
                <w:b/>
                <w:sz w:val="24"/>
              </w:rPr>
            </w:pPr>
          </w:p>
        </w:tc>
        <w:tc>
          <w:tcPr>
            <w:tcW w:w="289" w:type="pct"/>
          </w:tcPr>
          <w:p w:rsidR="00D126D1" w:rsidRPr="00D126D1" w:rsidRDefault="003C71F6" w:rsidP="00D126D1">
            <w:pPr>
              <w:suppressAutoHyphens/>
              <w:spacing w:after="200" w:line="360" w:lineRule="auto"/>
              <w:jc w:val="both"/>
              <w:rPr>
                <w:rFonts w:ascii="Times New Roman" w:hAnsi="Times New Roman"/>
                <w:b/>
                <w:sz w:val="24"/>
              </w:rPr>
            </w:pPr>
            <w:r>
              <w:rPr>
                <w:rFonts w:ascii="Times New Roman" w:hAnsi="Times New Roman"/>
                <w:b/>
                <w:sz w:val="24"/>
              </w:rPr>
              <w:t>3</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2+0</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sidRPr="00D126D1">
              <w:rPr>
                <w:rFonts w:ascii="Times New Roman" w:hAnsi="Times New Roman"/>
                <w:b/>
                <w:sz w:val="24"/>
              </w:rPr>
              <w:t>2</w:t>
            </w:r>
          </w:p>
        </w:tc>
        <w:tc>
          <w:tcPr>
            <w:tcW w:w="701" w:type="pct"/>
          </w:tcPr>
          <w:p w:rsidR="00D126D1" w:rsidRPr="00D126D1" w:rsidRDefault="00D126D1" w:rsidP="00D126D1">
            <w:pPr>
              <w:suppressAutoHyphens/>
              <w:spacing w:after="200" w:line="360" w:lineRule="auto"/>
              <w:jc w:val="both"/>
              <w:rPr>
                <w:rFonts w:ascii="Times New Roman" w:hAnsi="Times New Roman"/>
                <w:b/>
                <w:sz w:val="24"/>
              </w:rPr>
            </w:pPr>
            <w:r>
              <w:rPr>
                <w:rFonts w:ascii="Times New Roman" w:hAnsi="Times New Roman"/>
                <w:b/>
                <w:sz w:val="24"/>
              </w:rPr>
              <w:t>3</w:t>
            </w:r>
          </w:p>
        </w:tc>
        <w:tc>
          <w:tcPr>
            <w:tcW w:w="700" w:type="pct"/>
          </w:tcPr>
          <w:p w:rsidR="00D126D1" w:rsidRPr="00D126D1" w:rsidRDefault="00D126D1" w:rsidP="00D126D1">
            <w:pPr>
              <w:suppressAutoHyphens/>
              <w:spacing w:after="200" w:line="360" w:lineRule="auto"/>
              <w:jc w:val="both"/>
              <w:rPr>
                <w:rFonts w:ascii="Times New Roman" w:hAnsi="Times New Roman"/>
                <w:b/>
                <w:sz w:val="24"/>
              </w:rPr>
            </w:pPr>
            <w:r>
              <w:rPr>
                <w:rFonts w:ascii="Times New Roman" w:hAnsi="Times New Roman"/>
                <w:b/>
                <w:sz w:val="24"/>
              </w:rPr>
              <w:t>Seçmeli</w:t>
            </w:r>
          </w:p>
        </w:tc>
      </w:tr>
    </w:tbl>
    <w:p w:rsidR="002A04A9" w:rsidRPr="000225EB" w:rsidRDefault="002A04A9" w:rsidP="002A04A9">
      <w:pPr>
        <w:suppressAutoHyphens/>
        <w:spacing w:line="360" w:lineRule="auto"/>
        <w:jc w:val="both"/>
        <w:rPr>
          <w:rFonts w:ascii="Times New Roman" w:hAnsi="Times New Roman"/>
          <w:color w:val="000000"/>
          <w:sz w:val="24"/>
          <w:lang w:eastAsia="ar-SA"/>
        </w:rPr>
      </w:pPr>
      <w:r w:rsidRPr="000225EB">
        <w:rPr>
          <w:rFonts w:ascii="Times New Roman" w:hAnsi="Times New Roman"/>
          <w:color w:val="000000"/>
          <w:sz w:val="24"/>
          <w:lang w:eastAsia="ar-SA"/>
        </w:rPr>
        <w:t>Çevre Sağlığı Kavramı ve Sağlığın Belirleyicileri, Hava Kirliliği, Su Kirliliği, Katı Atıklar, Radyasyon, Gürültü, Gıda Güvenliği, Nüfus Artışı ve Çevre, Yapay Çevre, Çalışan Sağlığı, Meslek Hastalıkları, Kazalar ve Zehirlenmeler, Çevre Sağlığında Koruyucu Önlemler, Çevre Sorunlarına Yaklaşım, Dünyada ve Türkiye'de Çevre Sağlığı</w:t>
      </w:r>
      <w:r w:rsidR="00C016A1">
        <w:rPr>
          <w:rFonts w:ascii="Times New Roman" w:hAnsi="Times New Roman"/>
          <w:color w:val="000000"/>
          <w:sz w:val="24"/>
          <w:lang w:eastAsia="ar-SA"/>
        </w:rPr>
        <w:t xml:space="preserve"> konularını içermektedir.</w:t>
      </w:r>
    </w:p>
    <w:p w:rsidR="000B522A" w:rsidRDefault="000B522A" w:rsidP="002A04A9">
      <w:pPr>
        <w:pStyle w:val="GvdeMetni"/>
        <w:spacing w:line="360" w:lineRule="auto"/>
        <w:jc w:val="both"/>
        <w:rPr>
          <w:b/>
        </w:rPr>
      </w:pPr>
      <w:r>
        <w:rPr>
          <w:b/>
        </w:rPr>
        <w:t>AĞIZ HASTALIKLARI</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0B522A" w:rsidRPr="000B522A" w:rsidTr="003623EC">
        <w:trPr>
          <w:trHeight w:val="267"/>
        </w:trPr>
        <w:tc>
          <w:tcPr>
            <w:tcW w:w="796" w:type="pct"/>
          </w:tcPr>
          <w:p w:rsidR="000B522A" w:rsidRPr="000B522A" w:rsidRDefault="000B522A" w:rsidP="000B522A">
            <w:pPr>
              <w:pStyle w:val="GvdeMetni"/>
              <w:spacing w:line="360" w:lineRule="auto"/>
              <w:jc w:val="both"/>
              <w:rPr>
                <w:b/>
              </w:rPr>
            </w:pPr>
            <w:r w:rsidRPr="000B522A">
              <w:rPr>
                <w:b/>
              </w:rPr>
              <w:t>Dersin Kodu</w:t>
            </w:r>
          </w:p>
        </w:tc>
        <w:tc>
          <w:tcPr>
            <w:tcW w:w="1113" w:type="pct"/>
          </w:tcPr>
          <w:p w:rsidR="000B522A" w:rsidRPr="000B522A" w:rsidRDefault="000B522A" w:rsidP="000B522A">
            <w:pPr>
              <w:pStyle w:val="GvdeMetni"/>
              <w:spacing w:line="360" w:lineRule="auto"/>
              <w:jc w:val="both"/>
              <w:rPr>
                <w:b/>
              </w:rPr>
            </w:pPr>
            <w:r w:rsidRPr="000B522A">
              <w:rPr>
                <w:b/>
              </w:rPr>
              <w:t>Dersin Adı</w:t>
            </w:r>
          </w:p>
        </w:tc>
        <w:tc>
          <w:tcPr>
            <w:tcW w:w="289" w:type="pct"/>
          </w:tcPr>
          <w:p w:rsidR="000B522A" w:rsidRPr="000B522A" w:rsidRDefault="000B522A" w:rsidP="000B522A">
            <w:pPr>
              <w:pStyle w:val="GvdeMetni"/>
              <w:spacing w:line="360" w:lineRule="auto"/>
              <w:jc w:val="both"/>
              <w:rPr>
                <w:b/>
              </w:rPr>
            </w:pPr>
            <w:r w:rsidRPr="000B522A">
              <w:rPr>
                <w:b/>
              </w:rPr>
              <w:t>Yarıyılı</w:t>
            </w:r>
          </w:p>
        </w:tc>
        <w:tc>
          <w:tcPr>
            <w:tcW w:w="701" w:type="pct"/>
          </w:tcPr>
          <w:p w:rsidR="000B522A" w:rsidRPr="000B522A" w:rsidRDefault="000B522A" w:rsidP="000B522A">
            <w:pPr>
              <w:pStyle w:val="GvdeMetni"/>
              <w:spacing w:line="360" w:lineRule="auto"/>
              <w:jc w:val="both"/>
              <w:rPr>
                <w:b/>
              </w:rPr>
            </w:pPr>
            <w:r w:rsidRPr="000B522A">
              <w:rPr>
                <w:b/>
              </w:rPr>
              <w:t>T+ U</w:t>
            </w:r>
          </w:p>
        </w:tc>
        <w:tc>
          <w:tcPr>
            <w:tcW w:w="701" w:type="pct"/>
          </w:tcPr>
          <w:p w:rsidR="000B522A" w:rsidRPr="000B522A" w:rsidRDefault="000B522A" w:rsidP="000B522A">
            <w:pPr>
              <w:pStyle w:val="GvdeMetni"/>
              <w:spacing w:line="360" w:lineRule="auto"/>
              <w:jc w:val="both"/>
              <w:rPr>
                <w:b/>
              </w:rPr>
            </w:pPr>
            <w:r w:rsidRPr="000B522A">
              <w:rPr>
                <w:b/>
              </w:rPr>
              <w:t>Kredisi</w:t>
            </w:r>
          </w:p>
        </w:tc>
        <w:tc>
          <w:tcPr>
            <w:tcW w:w="701" w:type="pct"/>
          </w:tcPr>
          <w:p w:rsidR="000B522A" w:rsidRPr="000B522A" w:rsidRDefault="000B522A" w:rsidP="000B522A">
            <w:pPr>
              <w:pStyle w:val="GvdeMetni"/>
              <w:spacing w:line="360" w:lineRule="auto"/>
              <w:jc w:val="both"/>
              <w:rPr>
                <w:b/>
              </w:rPr>
            </w:pPr>
            <w:r w:rsidRPr="000B522A">
              <w:rPr>
                <w:b/>
              </w:rPr>
              <w:t xml:space="preserve">AKTS </w:t>
            </w:r>
          </w:p>
        </w:tc>
        <w:tc>
          <w:tcPr>
            <w:tcW w:w="700" w:type="pct"/>
          </w:tcPr>
          <w:p w:rsidR="000B522A" w:rsidRPr="000B522A" w:rsidRDefault="000B522A" w:rsidP="000B522A">
            <w:pPr>
              <w:pStyle w:val="GvdeMetni"/>
              <w:spacing w:line="360" w:lineRule="auto"/>
              <w:jc w:val="both"/>
              <w:rPr>
                <w:b/>
              </w:rPr>
            </w:pPr>
            <w:r w:rsidRPr="000B522A">
              <w:rPr>
                <w:b/>
              </w:rPr>
              <w:t>Zorunlu/</w:t>
            </w:r>
          </w:p>
          <w:p w:rsidR="000B522A" w:rsidRPr="000B522A" w:rsidRDefault="000B522A" w:rsidP="000B522A">
            <w:pPr>
              <w:pStyle w:val="GvdeMetni"/>
              <w:spacing w:line="360" w:lineRule="auto"/>
              <w:jc w:val="both"/>
              <w:rPr>
                <w:b/>
              </w:rPr>
            </w:pPr>
            <w:r w:rsidRPr="000B522A">
              <w:rPr>
                <w:b/>
              </w:rPr>
              <w:t>Seçmeli</w:t>
            </w:r>
          </w:p>
        </w:tc>
      </w:tr>
      <w:tr w:rsidR="000B522A" w:rsidRPr="000B522A" w:rsidTr="003623EC">
        <w:tc>
          <w:tcPr>
            <w:tcW w:w="796" w:type="pct"/>
          </w:tcPr>
          <w:p w:rsidR="000B522A" w:rsidRPr="000B522A" w:rsidRDefault="000B522A" w:rsidP="000B522A">
            <w:pPr>
              <w:pStyle w:val="GvdeMetni"/>
              <w:spacing w:line="360" w:lineRule="auto"/>
              <w:jc w:val="both"/>
              <w:rPr>
                <w:b/>
              </w:rPr>
            </w:pPr>
            <w:r>
              <w:rPr>
                <w:b/>
              </w:rPr>
              <w:t>ADS257</w:t>
            </w:r>
          </w:p>
        </w:tc>
        <w:tc>
          <w:tcPr>
            <w:tcW w:w="1113" w:type="pct"/>
          </w:tcPr>
          <w:p w:rsidR="000B522A" w:rsidRPr="000B522A" w:rsidRDefault="000B522A" w:rsidP="000B522A">
            <w:pPr>
              <w:pStyle w:val="GvdeMetni"/>
              <w:jc w:val="both"/>
              <w:rPr>
                <w:b/>
              </w:rPr>
            </w:pPr>
            <w:r>
              <w:rPr>
                <w:b/>
              </w:rPr>
              <w:t>Ağız Hastalıkları</w:t>
            </w:r>
          </w:p>
          <w:p w:rsidR="000B522A" w:rsidRPr="000B522A" w:rsidRDefault="000B522A" w:rsidP="000B522A">
            <w:pPr>
              <w:pStyle w:val="GvdeMetni"/>
              <w:spacing w:line="360" w:lineRule="auto"/>
              <w:jc w:val="both"/>
              <w:rPr>
                <w:b/>
              </w:rPr>
            </w:pPr>
          </w:p>
        </w:tc>
        <w:tc>
          <w:tcPr>
            <w:tcW w:w="289" w:type="pct"/>
          </w:tcPr>
          <w:p w:rsidR="000B522A" w:rsidRPr="000B522A" w:rsidRDefault="003C71F6" w:rsidP="000B522A">
            <w:pPr>
              <w:pStyle w:val="GvdeMetni"/>
              <w:spacing w:line="360" w:lineRule="auto"/>
              <w:jc w:val="both"/>
              <w:rPr>
                <w:b/>
              </w:rPr>
            </w:pPr>
            <w:r>
              <w:rPr>
                <w:b/>
              </w:rPr>
              <w:t>3</w:t>
            </w:r>
          </w:p>
        </w:tc>
        <w:tc>
          <w:tcPr>
            <w:tcW w:w="701" w:type="pct"/>
          </w:tcPr>
          <w:p w:rsidR="000B522A" w:rsidRPr="000B522A" w:rsidRDefault="000B522A" w:rsidP="000B522A">
            <w:pPr>
              <w:pStyle w:val="GvdeMetni"/>
              <w:spacing w:line="360" w:lineRule="auto"/>
              <w:jc w:val="both"/>
              <w:rPr>
                <w:b/>
              </w:rPr>
            </w:pPr>
            <w:r w:rsidRPr="000B522A">
              <w:rPr>
                <w:b/>
              </w:rPr>
              <w:t>2+0</w:t>
            </w:r>
          </w:p>
        </w:tc>
        <w:tc>
          <w:tcPr>
            <w:tcW w:w="701" w:type="pct"/>
          </w:tcPr>
          <w:p w:rsidR="000B522A" w:rsidRPr="000B522A" w:rsidRDefault="000B522A" w:rsidP="000B522A">
            <w:pPr>
              <w:pStyle w:val="GvdeMetni"/>
              <w:spacing w:line="360" w:lineRule="auto"/>
              <w:jc w:val="both"/>
              <w:rPr>
                <w:b/>
              </w:rPr>
            </w:pPr>
            <w:r w:rsidRPr="000B522A">
              <w:rPr>
                <w:b/>
              </w:rPr>
              <w:t>2</w:t>
            </w:r>
          </w:p>
        </w:tc>
        <w:tc>
          <w:tcPr>
            <w:tcW w:w="701" w:type="pct"/>
          </w:tcPr>
          <w:p w:rsidR="000B522A" w:rsidRPr="000B522A" w:rsidRDefault="000B522A" w:rsidP="000B522A">
            <w:pPr>
              <w:pStyle w:val="GvdeMetni"/>
              <w:spacing w:line="360" w:lineRule="auto"/>
              <w:jc w:val="both"/>
              <w:rPr>
                <w:b/>
              </w:rPr>
            </w:pPr>
            <w:r>
              <w:rPr>
                <w:b/>
              </w:rPr>
              <w:t>3</w:t>
            </w:r>
          </w:p>
        </w:tc>
        <w:tc>
          <w:tcPr>
            <w:tcW w:w="700" w:type="pct"/>
          </w:tcPr>
          <w:p w:rsidR="000B522A" w:rsidRPr="000B522A" w:rsidRDefault="000B522A" w:rsidP="000B522A">
            <w:pPr>
              <w:pStyle w:val="GvdeMetni"/>
              <w:spacing w:line="360" w:lineRule="auto"/>
              <w:jc w:val="both"/>
              <w:rPr>
                <w:b/>
              </w:rPr>
            </w:pPr>
            <w:r>
              <w:rPr>
                <w:b/>
              </w:rPr>
              <w:t>Seçmeli</w:t>
            </w:r>
          </w:p>
        </w:tc>
      </w:tr>
    </w:tbl>
    <w:p w:rsidR="000B522A" w:rsidRDefault="000B522A" w:rsidP="003C51B2">
      <w:pPr>
        <w:pStyle w:val="GvdeMetni"/>
        <w:spacing w:after="0" w:line="360" w:lineRule="auto"/>
        <w:jc w:val="both"/>
      </w:pPr>
    </w:p>
    <w:p w:rsidR="002A04A9" w:rsidRPr="00B07BEA" w:rsidRDefault="002A04A9" w:rsidP="003C51B2">
      <w:pPr>
        <w:pStyle w:val="GvdeMetni"/>
        <w:spacing w:after="0" w:line="360" w:lineRule="auto"/>
        <w:jc w:val="both"/>
      </w:pPr>
      <w:r w:rsidRPr="00B07BEA">
        <w:t xml:space="preserve">Ağız </w:t>
      </w:r>
      <w:r>
        <w:t>boşluğu konjenital anomalileri, pierre-robin sendromu, fordyce granülleri, diş gelişim anomalileri, aftöz ülserler, herpes virus enfeksiyonları, akut nekrotizan ülseratif stomatit, noma, oral kandidiazis, AIDS ve kaposi sarkomu, ağız bölgesi tümörleri, skorbütük gingivit, papillom, fibrom, nörilemmom, granüler hücreli tümör, periferik dev hücreli granülom, pyojenik granülom, lenfanjiom, lökoplaki, eritroplaki, ağız boşluğu karsinomları konularını içermektedir.</w:t>
      </w:r>
    </w:p>
    <w:p w:rsidR="00C016A1" w:rsidRDefault="00C016A1" w:rsidP="002A04A9">
      <w:pPr>
        <w:suppressAutoHyphens/>
        <w:spacing w:line="360" w:lineRule="auto"/>
        <w:jc w:val="both"/>
        <w:rPr>
          <w:rFonts w:ascii="Times New Roman" w:hAnsi="Times New Roman"/>
          <w:b/>
          <w:color w:val="000000"/>
          <w:sz w:val="24"/>
          <w:lang w:eastAsia="ar-SA"/>
        </w:rPr>
      </w:pPr>
    </w:p>
    <w:p w:rsidR="00C016A1" w:rsidRDefault="00C016A1" w:rsidP="002A04A9">
      <w:pPr>
        <w:suppressAutoHyphens/>
        <w:spacing w:line="360" w:lineRule="auto"/>
        <w:jc w:val="both"/>
        <w:rPr>
          <w:rFonts w:ascii="Times New Roman" w:hAnsi="Times New Roman"/>
          <w:b/>
          <w:color w:val="000000"/>
          <w:sz w:val="24"/>
          <w:lang w:eastAsia="ar-SA"/>
        </w:rPr>
      </w:pPr>
    </w:p>
    <w:p w:rsidR="00C016A1" w:rsidRDefault="00C016A1" w:rsidP="002A04A9">
      <w:pPr>
        <w:suppressAutoHyphens/>
        <w:spacing w:line="360" w:lineRule="auto"/>
        <w:jc w:val="both"/>
        <w:rPr>
          <w:rFonts w:ascii="Times New Roman" w:hAnsi="Times New Roman"/>
          <w:b/>
          <w:color w:val="000000"/>
          <w:sz w:val="24"/>
          <w:lang w:eastAsia="ar-SA"/>
        </w:rPr>
      </w:pPr>
    </w:p>
    <w:p w:rsidR="002A04A9" w:rsidRDefault="000B522A" w:rsidP="002A04A9">
      <w:pPr>
        <w:suppressAutoHyphens/>
        <w:spacing w:line="360" w:lineRule="auto"/>
        <w:jc w:val="both"/>
        <w:rPr>
          <w:rFonts w:ascii="Times New Roman" w:hAnsi="Times New Roman"/>
          <w:b/>
          <w:color w:val="000000"/>
          <w:sz w:val="24"/>
          <w:lang w:eastAsia="ar-SA"/>
        </w:rPr>
      </w:pPr>
      <w:r>
        <w:rPr>
          <w:rFonts w:ascii="Times New Roman" w:hAnsi="Times New Roman"/>
          <w:b/>
          <w:color w:val="000000"/>
          <w:sz w:val="24"/>
          <w:lang w:eastAsia="ar-SA"/>
        </w:rPr>
        <w:lastRenderedPageBreak/>
        <w:t xml:space="preserve">GELENEKSEL EL SANATLARI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0B522A" w:rsidRPr="000B522A" w:rsidTr="003623EC">
        <w:trPr>
          <w:trHeight w:val="267"/>
        </w:trPr>
        <w:tc>
          <w:tcPr>
            <w:tcW w:w="796"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Dersin Kodu</w:t>
            </w:r>
          </w:p>
        </w:tc>
        <w:tc>
          <w:tcPr>
            <w:tcW w:w="1113"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Dersin Adı</w:t>
            </w:r>
          </w:p>
        </w:tc>
        <w:tc>
          <w:tcPr>
            <w:tcW w:w="289"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Yarıyılı</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T+ U</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Kredisi</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 xml:space="preserve">AKTS </w:t>
            </w:r>
          </w:p>
        </w:tc>
        <w:tc>
          <w:tcPr>
            <w:tcW w:w="700"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Zorunlu/</w:t>
            </w:r>
          </w:p>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Seçmeli</w:t>
            </w:r>
          </w:p>
        </w:tc>
      </w:tr>
      <w:tr w:rsidR="000B522A" w:rsidRPr="000B522A" w:rsidTr="003623EC">
        <w:tc>
          <w:tcPr>
            <w:tcW w:w="796"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ADS235</w:t>
            </w:r>
          </w:p>
        </w:tc>
        <w:tc>
          <w:tcPr>
            <w:tcW w:w="1113" w:type="pct"/>
          </w:tcPr>
          <w:p w:rsidR="000B522A" w:rsidRPr="000B522A" w:rsidRDefault="00B01E12"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Geleneksel El Sanatları</w:t>
            </w:r>
          </w:p>
          <w:p w:rsidR="000B522A" w:rsidRPr="000B522A" w:rsidRDefault="000B522A" w:rsidP="000B522A">
            <w:pPr>
              <w:suppressAutoHyphens/>
              <w:spacing w:after="200" w:line="360" w:lineRule="auto"/>
              <w:jc w:val="both"/>
              <w:rPr>
                <w:rFonts w:ascii="Times New Roman" w:hAnsi="Times New Roman"/>
                <w:b/>
                <w:color w:val="000000"/>
                <w:sz w:val="24"/>
                <w:lang w:eastAsia="ar-SA"/>
              </w:rPr>
            </w:pPr>
          </w:p>
        </w:tc>
        <w:tc>
          <w:tcPr>
            <w:tcW w:w="289" w:type="pct"/>
          </w:tcPr>
          <w:p w:rsidR="000B522A" w:rsidRPr="000B522A" w:rsidRDefault="003C71F6"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3</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2+0</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2</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3</w:t>
            </w:r>
          </w:p>
        </w:tc>
        <w:tc>
          <w:tcPr>
            <w:tcW w:w="700"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Seçmeli</w:t>
            </w:r>
          </w:p>
        </w:tc>
      </w:tr>
    </w:tbl>
    <w:p w:rsidR="002A04A9" w:rsidRPr="002A04A9" w:rsidRDefault="002A04A9" w:rsidP="000B522A">
      <w:pPr>
        <w:suppressAutoHyphens/>
        <w:spacing w:line="360" w:lineRule="auto"/>
        <w:rPr>
          <w:rFonts w:ascii="Times New Roman" w:hAnsi="Times New Roman"/>
          <w:color w:val="000000"/>
          <w:sz w:val="24"/>
          <w:lang w:eastAsia="ar-SA"/>
        </w:rPr>
      </w:pPr>
      <w:r w:rsidRPr="002A04A9">
        <w:rPr>
          <w:rFonts w:ascii="Times New Roman" w:hAnsi="Times New Roman"/>
          <w:color w:val="000000"/>
          <w:sz w:val="24"/>
          <w:lang w:eastAsia="ar-SA"/>
        </w:rPr>
        <w:t>Ebru, minyatür, hat, tezhip, kalemişi, vitray, ahşap sanatı uygulaması, Yöresel elsanatlarından</w:t>
      </w:r>
    </w:p>
    <w:p w:rsidR="002A04A9" w:rsidRDefault="002A04A9" w:rsidP="000B522A">
      <w:pPr>
        <w:suppressAutoHyphens/>
        <w:spacing w:after="0" w:line="360" w:lineRule="auto"/>
        <w:rPr>
          <w:rFonts w:ascii="Times New Roman" w:hAnsi="Times New Roman"/>
          <w:color w:val="000000"/>
          <w:sz w:val="24"/>
          <w:lang w:eastAsia="ar-SA"/>
        </w:rPr>
      </w:pPr>
      <w:proofErr w:type="gramStart"/>
      <w:r w:rsidRPr="002A04A9">
        <w:rPr>
          <w:rFonts w:ascii="Times New Roman" w:hAnsi="Times New Roman"/>
          <w:color w:val="000000"/>
          <w:sz w:val="24"/>
          <w:lang w:eastAsia="ar-SA"/>
        </w:rPr>
        <w:t>tel</w:t>
      </w:r>
      <w:proofErr w:type="gramEnd"/>
      <w:r w:rsidRPr="002A04A9">
        <w:rPr>
          <w:rFonts w:ascii="Times New Roman" w:hAnsi="Times New Roman"/>
          <w:color w:val="000000"/>
          <w:sz w:val="24"/>
          <w:lang w:eastAsia="ar-SA"/>
        </w:rPr>
        <w:t xml:space="preserve"> kırma dantel, anglez vb sanatları uygulamasını içermektedir.</w:t>
      </w:r>
    </w:p>
    <w:p w:rsidR="00C52C52" w:rsidRDefault="00CD2C41" w:rsidP="00C52C52">
      <w:pPr>
        <w:suppressAutoHyphens/>
        <w:spacing w:line="360" w:lineRule="auto"/>
        <w:jc w:val="both"/>
        <w:rPr>
          <w:rFonts w:ascii="Times New Roman" w:hAnsi="Times New Roman"/>
          <w:b/>
          <w:color w:val="000000"/>
          <w:sz w:val="24"/>
          <w:lang w:eastAsia="ar-SA"/>
        </w:rPr>
      </w:pPr>
      <w:r w:rsidRPr="006E3AD5">
        <w:rPr>
          <w:rFonts w:ascii="Times New Roman" w:hAnsi="Times New Roman"/>
          <w:b/>
          <w:color w:val="000000"/>
          <w:sz w:val="24"/>
          <w:lang w:eastAsia="ar-SA"/>
        </w:rPr>
        <w:t>TIBBİ DOKÜM</w:t>
      </w:r>
      <w:r>
        <w:rPr>
          <w:rFonts w:ascii="Times New Roman" w:hAnsi="Times New Roman"/>
          <w:b/>
          <w:color w:val="000000"/>
          <w:sz w:val="24"/>
          <w:lang w:eastAsia="ar-SA"/>
        </w:rPr>
        <w:t xml:space="preserve">ANTASYON VE ARŞİV BİLGİSİ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0B522A" w:rsidRPr="000B522A" w:rsidTr="003623EC">
        <w:trPr>
          <w:trHeight w:val="267"/>
        </w:trPr>
        <w:tc>
          <w:tcPr>
            <w:tcW w:w="796"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Dersin Kodu</w:t>
            </w:r>
          </w:p>
        </w:tc>
        <w:tc>
          <w:tcPr>
            <w:tcW w:w="1113"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Dersin Adı</w:t>
            </w:r>
          </w:p>
        </w:tc>
        <w:tc>
          <w:tcPr>
            <w:tcW w:w="289"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Yarıyılı</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T+ U</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Kredisi</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 xml:space="preserve">AKTS </w:t>
            </w:r>
          </w:p>
        </w:tc>
        <w:tc>
          <w:tcPr>
            <w:tcW w:w="700"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Zorunlu/</w:t>
            </w:r>
          </w:p>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Seçmeli</w:t>
            </w:r>
          </w:p>
        </w:tc>
      </w:tr>
      <w:tr w:rsidR="000B522A" w:rsidRPr="000B522A" w:rsidTr="003623EC">
        <w:tc>
          <w:tcPr>
            <w:tcW w:w="796"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ADS237</w:t>
            </w:r>
          </w:p>
        </w:tc>
        <w:tc>
          <w:tcPr>
            <w:tcW w:w="1113" w:type="pct"/>
          </w:tcPr>
          <w:p w:rsidR="000B522A" w:rsidRPr="000B522A" w:rsidRDefault="000B522A" w:rsidP="000B522A">
            <w:pPr>
              <w:suppressAutoHyphens/>
              <w:spacing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 xml:space="preserve">Tıbbi Dokümantasyon ve Arşiv Bilgisi </w:t>
            </w:r>
          </w:p>
          <w:p w:rsidR="000B522A" w:rsidRPr="000B522A" w:rsidRDefault="000B522A" w:rsidP="000B522A">
            <w:pPr>
              <w:suppressAutoHyphens/>
              <w:spacing w:after="200" w:line="360" w:lineRule="auto"/>
              <w:jc w:val="both"/>
              <w:rPr>
                <w:rFonts w:ascii="Times New Roman" w:hAnsi="Times New Roman"/>
                <w:b/>
                <w:color w:val="000000"/>
                <w:sz w:val="24"/>
                <w:lang w:eastAsia="ar-SA"/>
              </w:rPr>
            </w:pPr>
          </w:p>
        </w:tc>
        <w:tc>
          <w:tcPr>
            <w:tcW w:w="289" w:type="pct"/>
          </w:tcPr>
          <w:p w:rsidR="000B522A" w:rsidRPr="000B522A" w:rsidRDefault="003C71F6"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3</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2+0</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sidRPr="000B522A">
              <w:rPr>
                <w:rFonts w:ascii="Times New Roman" w:hAnsi="Times New Roman"/>
                <w:b/>
                <w:color w:val="000000"/>
                <w:sz w:val="24"/>
                <w:lang w:eastAsia="ar-SA"/>
              </w:rPr>
              <w:t>2</w:t>
            </w:r>
          </w:p>
        </w:tc>
        <w:tc>
          <w:tcPr>
            <w:tcW w:w="701" w:type="pct"/>
          </w:tcPr>
          <w:p w:rsidR="000B522A" w:rsidRPr="000B522A" w:rsidRDefault="000B522A"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3</w:t>
            </w:r>
          </w:p>
        </w:tc>
        <w:tc>
          <w:tcPr>
            <w:tcW w:w="700" w:type="pct"/>
          </w:tcPr>
          <w:p w:rsidR="000B522A" w:rsidRPr="000B522A" w:rsidRDefault="00747A7C" w:rsidP="000B522A">
            <w:pPr>
              <w:suppressAutoHyphens/>
              <w:spacing w:after="200" w:line="360" w:lineRule="auto"/>
              <w:jc w:val="both"/>
              <w:rPr>
                <w:rFonts w:ascii="Times New Roman" w:hAnsi="Times New Roman"/>
                <w:b/>
                <w:color w:val="000000"/>
                <w:sz w:val="24"/>
                <w:lang w:eastAsia="ar-SA"/>
              </w:rPr>
            </w:pPr>
            <w:r>
              <w:rPr>
                <w:rFonts w:ascii="Times New Roman" w:hAnsi="Times New Roman"/>
                <w:b/>
                <w:color w:val="000000"/>
                <w:sz w:val="24"/>
                <w:lang w:eastAsia="ar-SA"/>
              </w:rPr>
              <w:t>Seçmeli</w:t>
            </w:r>
          </w:p>
        </w:tc>
      </w:tr>
    </w:tbl>
    <w:p w:rsidR="00747A7C" w:rsidRDefault="00747A7C" w:rsidP="003C51B2">
      <w:pPr>
        <w:suppressAutoHyphens/>
        <w:spacing w:after="0" w:line="360" w:lineRule="auto"/>
        <w:jc w:val="both"/>
        <w:rPr>
          <w:rFonts w:ascii="Times New Roman" w:hAnsi="Times New Roman"/>
          <w:color w:val="000000"/>
          <w:sz w:val="24"/>
          <w:lang w:eastAsia="ar-SA"/>
        </w:rPr>
      </w:pPr>
    </w:p>
    <w:p w:rsidR="00C52C52" w:rsidRPr="00F955F1" w:rsidRDefault="00C52C52" w:rsidP="003C51B2">
      <w:pPr>
        <w:suppressAutoHyphens/>
        <w:spacing w:after="0" w:line="360" w:lineRule="auto"/>
        <w:jc w:val="both"/>
        <w:rPr>
          <w:rFonts w:ascii="Times New Roman" w:hAnsi="Times New Roman"/>
          <w:color w:val="000000"/>
          <w:sz w:val="24"/>
          <w:lang w:eastAsia="ar-SA"/>
        </w:rPr>
      </w:pPr>
      <w:r w:rsidRPr="00F955F1">
        <w:rPr>
          <w:rFonts w:ascii="Times New Roman" w:hAnsi="Times New Roman"/>
          <w:color w:val="000000"/>
          <w:sz w:val="24"/>
          <w:lang w:eastAsia="ar-SA"/>
        </w:rPr>
        <w:t xml:space="preserve">Tıbbi dokümantasyona giriş ve dokümanların önemi; Tıbbi dokümantasyon </w:t>
      </w:r>
      <w:proofErr w:type="gramStart"/>
      <w:r w:rsidRPr="00F955F1">
        <w:rPr>
          <w:rFonts w:ascii="Times New Roman" w:hAnsi="Times New Roman"/>
          <w:color w:val="000000"/>
          <w:sz w:val="24"/>
          <w:lang w:eastAsia="ar-SA"/>
        </w:rPr>
        <w:t>tarihi;</w:t>
      </w:r>
      <w:proofErr w:type="gramEnd"/>
      <w:r w:rsidRPr="00F955F1">
        <w:rPr>
          <w:rFonts w:ascii="Times New Roman" w:hAnsi="Times New Roman"/>
          <w:color w:val="000000"/>
          <w:sz w:val="24"/>
          <w:lang w:eastAsia="ar-SA"/>
        </w:rPr>
        <w:t xml:space="preserve"> Tıbbi dokümantasyon ile ilgili temel kural ve kavramlar; Tıbbi dokümantasyonun önemi</w:t>
      </w:r>
      <w:r w:rsidR="00B01E12">
        <w:rPr>
          <w:rFonts w:ascii="Times New Roman" w:hAnsi="Times New Roman"/>
          <w:color w:val="000000"/>
          <w:sz w:val="24"/>
          <w:lang w:eastAsia="ar-SA"/>
        </w:rPr>
        <w:t xml:space="preserve"> konularını içermektedir</w:t>
      </w:r>
    </w:p>
    <w:p w:rsidR="002A04A9" w:rsidRDefault="00747A7C" w:rsidP="002A04A9">
      <w:pPr>
        <w:pStyle w:val="GvdeMetni"/>
        <w:spacing w:line="360" w:lineRule="auto"/>
        <w:jc w:val="both"/>
        <w:rPr>
          <w:b/>
          <w:color w:val="000000"/>
        </w:rPr>
      </w:pPr>
      <w:r>
        <w:rPr>
          <w:b/>
          <w:color w:val="000000"/>
        </w:rPr>
        <w:t xml:space="preserve">AĞIZ DİŞ SAĞLIĞI VE BESLENME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747A7C" w:rsidRPr="00747A7C" w:rsidTr="003623EC">
        <w:trPr>
          <w:trHeight w:val="267"/>
        </w:trPr>
        <w:tc>
          <w:tcPr>
            <w:tcW w:w="796" w:type="pct"/>
          </w:tcPr>
          <w:p w:rsidR="00747A7C" w:rsidRPr="00747A7C" w:rsidRDefault="00747A7C" w:rsidP="00747A7C">
            <w:pPr>
              <w:pStyle w:val="GvdeMetni"/>
              <w:rPr>
                <w:b/>
                <w:color w:val="000000"/>
              </w:rPr>
            </w:pPr>
            <w:r w:rsidRPr="00747A7C">
              <w:rPr>
                <w:b/>
                <w:color w:val="000000"/>
              </w:rPr>
              <w:t>Dersin Kodu</w:t>
            </w:r>
          </w:p>
        </w:tc>
        <w:tc>
          <w:tcPr>
            <w:tcW w:w="1113" w:type="pct"/>
          </w:tcPr>
          <w:p w:rsidR="00747A7C" w:rsidRPr="00747A7C" w:rsidRDefault="00747A7C" w:rsidP="00747A7C">
            <w:pPr>
              <w:pStyle w:val="GvdeMetni"/>
              <w:rPr>
                <w:b/>
                <w:color w:val="000000"/>
              </w:rPr>
            </w:pPr>
            <w:r w:rsidRPr="00747A7C">
              <w:rPr>
                <w:b/>
                <w:color w:val="000000"/>
              </w:rPr>
              <w:t>Dersin Adı</w:t>
            </w:r>
          </w:p>
        </w:tc>
        <w:tc>
          <w:tcPr>
            <w:tcW w:w="289" w:type="pct"/>
          </w:tcPr>
          <w:p w:rsidR="00747A7C" w:rsidRPr="00747A7C" w:rsidRDefault="00747A7C" w:rsidP="00747A7C">
            <w:pPr>
              <w:pStyle w:val="GvdeMetni"/>
              <w:rPr>
                <w:b/>
                <w:color w:val="000000"/>
              </w:rPr>
            </w:pPr>
            <w:r w:rsidRPr="00747A7C">
              <w:rPr>
                <w:b/>
                <w:color w:val="000000"/>
              </w:rPr>
              <w:t>Yarıyılı</w:t>
            </w:r>
          </w:p>
        </w:tc>
        <w:tc>
          <w:tcPr>
            <w:tcW w:w="701" w:type="pct"/>
          </w:tcPr>
          <w:p w:rsidR="00747A7C" w:rsidRPr="00747A7C" w:rsidRDefault="00747A7C" w:rsidP="00747A7C">
            <w:pPr>
              <w:pStyle w:val="GvdeMetni"/>
              <w:rPr>
                <w:b/>
                <w:color w:val="000000"/>
              </w:rPr>
            </w:pPr>
            <w:r w:rsidRPr="00747A7C">
              <w:rPr>
                <w:b/>
                <w:color w:val="000000"/>
              </w:rPr>
              <w:t>T+ U</w:t>
            </w:r>
          </w:p>
        </w:tc>
        <w:tc>
          <w:tcPr>
            <w:tcW w:w="701" w:type="pct"/>
          </w:tcPr>
          <w:p w:rsidR="00747A7C" w:rsidRPr="00747A7C" w:rsidRDefault="00747A7C" w:rsidP="00747A7C">
            <w:pPr>
              <w:pStyle w:val="GvdeMetni"/>
              <w:rPr>
                <w:b/>
                <w:color w:val="000000"/>
              </w:rPr>
            </w:pPr>
            <w:r w:rsidRPr="00747A7C">
              <w:rPr>
                <w:b/>
                <w:color w:val="000000"/>
              </w:rPr>
              <w:t>Kredisi</w:t>
            </w:r>
          </w:p>
        </w:tc>
        <w:tc>
          <w:tcPr>
            <w:tcW w:w="701" w:type="pct"/>
          </w:tcPr>
          <w:p w:rsidR="00747A7C" w:rsidRPr="00747A7C" w:rsidRDefault="00747A7C" w:rsidP="00747A7C">
            <w:pPr>
              <w:pStyle w:val="GvdeMetni"/>
              <w:rPr>
                <w:b/>
                <w:color w:val="000000"/>
              </w:rPr>
            </w:pPr>
            <w:r w:rsidRPr="00747A7C">
              <w:rPr>
                <w:b/>
                <w:color w:val="000000"/>
              </w:rPr>
              <w:t xml:space="preserve">AKTS </w:t>
            </w:r>
          </w:p>
        </w:tc>
        <w:tc>
          <w:tcPr>
            <w:tcW w:w="700" w:type="pct"/>
          </w:tcPr>
          <w:p w:rsidR="00747A7C" w:rsidRPr="00747A7C" w:rsidRDefault="00747A7C" w:rsidP="00747A7C">
            <w:pPr>
              <w:pStyle w:val="GvdeMetni"/>
              <w:rPr>
                <w:b/>
                <w:color w:val="000000"/>
              </w:rPr>
            </w:pPr>
            <w:r w:rsidRPr="00747A7C">
              <w:rPr>
                <w:b/>
                <w:color w:val="000000"/>
              </w:rPr>
              <w:t>Zorunlu/</w:t>
            </w:r>
          </w:p>
          <w:p w:rsidR="00747A7C" w:rsidRPr="00747A7C" w:rsidRDefault="00747A7C" w:rsidP="00747A7C">
            <w:pPr>
              <w:pStyle w:val="GvdeMetni"/>
              <w:rPr>
                <w:b/>
                <w:color w:val="000000"/>
              </w:rPr>
            </w:pPr>
            <w:r w:rsidRPr="00747A7C">
              <w:rPr>
                <w:b/>
                <w:color w:val="000000"/>
              </w:rPr>
              <w:t>Seçmeli</w:t>
            </w:r>
          </w:p>
        </w:tc>
      </w:tr>
      <w:tr w:rsidR="00747A7C" w:rsidRPr="00747A7C" w:rsidTr="003623EC">
        <w:tc>
          <w:tcPr>
            <w:tcW w:w="796" w:type="pct"/>
          </w:tcPr>
          <w:p w:rsidR="00747A7C" w:rsidRPr="00747A7C" w:rsidRDefault="00747A7C" w:rsidP="00747A7C">
            <w:pPr>
              <w:pStyle w:val="GvdeMetni"/>
              <w:rPr>
                <w:b/>
                <w:color w:val="000000"/>
              </w:rPr>
            </w:pPr>
            <w:r w:rsidRPr="00747A7C">
              <w:rPr>
                <w:b/>
                <w:color w:val="000000"/>
              </w:rPr>
              <w:t>ADS2</w:t>
            </w:r>
            <w:r w:rsidR="00252DC9">
              <w:rPr>
                <w:b/>
                <w:color w:val="000000"/>
              </w:rPr>
              <w:t>39</w:t>
            </w:r>
          </w:p>
        </w:tc>
        <w:tc>
          <w:tcPr>
            <w:tcW w:w="1113" w:type="pct"/>
          </w:tcPr>
          <w:p w:rsidR="00747A7C" w:rsidRPr="00747A7C" w:rsidRDefault="00747A7C" w:rsidP="00747A7C">
            <w:pPr>
              <w:pStyle w:val="GvdeMetni"/>
              <w:spacing w:line="360" w:lineRule="auto"/>
              <w:rPr>
                <w:b/>
                <w:color w:val="000000"/>
              </w:rPr>
            </w:pPr>
            <w:r>
              <w:rPr>
                <w:b/>
                <w:color w:val="000000"/>
              </w:rPr>
              <w:t>Ağız Diş Sağlığı ve Beslenme</w:t>
            </w:r>
          </w:p>
          <w:p w:rsidR="00747A7C" w:rsidRPr="00747A7C" w:rsidRDefault="00747A7C" w:rsidP="00747A7C">
            <w:pPr>
              <w:pStyle w:val="GvdeMetni"/>
              <w:rPr>
                <w:b/>
                <w:color w:val="000000"/>
              </w:rPr>
            </w:pPr>
          </w:p>
        </w:tc>
        <w:tc>
          <w:tcPr>
            <w:tcW w:w="289" w:type="pct"/>
          </w:tcPr>
          <w:p w:rsidR="00747A7C" w:rsidRPr="00747A7C" w:rsidRDefault="003C71F6" w:rsidP="00747A7C">
            <w:pPr>
              <w:pStyle w:val="GvdeMetni"/>
              <w:rPr>
                <w:b/>
                <w:color w:val="000000"/>
              </w:rPr>
            </w:pPr>
            <w:r>
              <w:rPr>
                <w:b/>
                <w:color w:val="000000"/>
              </w:rPr>
              <w:t>3</w:t>
            </w:r>
          </w:p>
        </w:tc>
        <w:tc>
          <w:tcPr>
            <w:tcW w:w="701" w:type="pct"/>
          </w:tcPr>
          <w:p w:rsidR="00747A7C" w:rsidRPr="00747A7C" w:rsidRDefault="00747A7C" w:rsidP="00747A7C">
            <w:pPr>
              <w:pStyle w:val="GvdeMetni"/>
              <w:rPr>
                <w:b/>
                <w:color w:val="000000"/>
              </w:rPr>
            </w:pPr>
            <w:r w:rsidRPr="00747A7C">
              <w:rPr>
                <w:b/>
                <w:color w:val="000000"/>
              </w:rPr>
              <w:t>2+0</w:t>
            </w:r>
          </w:p>
        </w:tc>
        <w:tc>
          <w:tcPr>
            <w:tcW w:w="701" w:type="pct"/>
          </w:tcPr>
          <w:p w:rsidR="00747A7C" w:rsidRPr="00747A7C" w:rsidRDefault="00747A7C" w:rsidP="00747A7C">
            <w:pPr>
              <w:pStyle w:val="GvdeMetni"/>
              <w:rPr>
                <w:b/>
                <w:color w:val="000000"/>
              </w:rPr>
            </w:pPr>
            <w:r w:rsidRPr="00747A7C">
              <w:rPr>
                <w:b/>
                <w:color w:val="000000"/>
              </w:rPr>
              <w:t>2</w:t>
            </w:r>
          </w:p>
        </w:tc>
        <w:tc>
          <w:tcPr>
            <w:tcW w:w="701" w:type="pct"/>
          </w:tcPr>
          <w:p w:rsidR="00747A7C" w:rsidRPr="00747A7C" w:rsidRDefault="00747A7C" w:rsidP="00747A7C">
            <w:pPr>
              <w:pStyle w:val="GvdeMetni"/>
              <w:rPr>
                <w:b/>
                <w:color w:val="000000"/>
              </w:rPr>
            </w:pPr>
            <w:r w:rsidRPr="00747A7C">
              <w:rPr>
                <w:b/>
                <w:color w:val="000000"/>
              </w:rPr>
              <w:t>3</w:t>
            </w:r>
          </w:p>
        </w:tc>
        <w:tc>
          <w:tcPr>
            <w:tcW w:w="700" w:type="pct"/>
          </w:tcPr>
          <w:p w:rsidR="00747A7C" w:rsidRPr="00747A7C" w:rsidRDefault="00747A7C" w:rsidP="00747A7C">
            <w:pPr>
              <w:pStyle w:val="GvdeMetni"/>
              <w:rPr>
                <w:b/>
                <w:color w:val="000000"/>
              </w:rPr>
            </w:pPr>
            <w:r w:rsidRPr="00747A7C">
              <w:rPr>
                <w:b/>
                <w:color w:val="000000"/>
              </w:rPr>
              <w:t>Seçmeli</w:t>
            </w:r>
          </w:p>
        </w:tc>
      </w:tr>
    </w:tbl>
    <w:p w:rsidR="002A04A9" w:rsidRPr="003C51B2" w:rsidRDefault="002A04A9" w:rsidP="003C51B2">
      <w:pPr>
        <w:pStyle w:val="GvdeMetni"/>
        <w:spacing w:line="360" w:lineRule="auto"/>
        <w:rPr>
          <w:color w:val="000000"/>
        </w:rPr>
      </w:pPr>
      <w:r>
        <w:rPr>
          <w:color w:val="000000"/>
        </w:rPr>
        <w:t>Ağız-diş s</w:t>
      </w:r>
      <w:r w:rsidRPr="00F31F93">
        <w:rPr>
          <w:color w:val="000000"/>
        </w:rPr>
        <w:t>ağlı</w:t>
      </w:r>
      <w:r>
        <w:rPr>
          <w:color w:val="000000"/>
        </w:rPr>
        <w:t>ğı</w:t>
      </w:r>
      <w:r w:rsidRPr="00F31F93">
        <w:rPr>
          <w:color w:val="000000"/>
        </w:rPr>
        <w:t xml:space="preserve"> ve beslenme arasındaki ilişkinin kurulup, besin öğelerinin tanıtımı yapılır, enerji alımının saptanması, </w:t>
      </w:r>
      <w:r>
        <w:rPr>
          <w:color w:val="000000"/>
        </w:rPr>
        <w:t xml:space="preserve">ağız-diş </w:t>
      </w:r>
      <w:r w:rsidRPr="00F31F93">
        <w:rPr>
          <w:color w:val="000000"/>
        </w:rPr>
        <w:t>hastalıklar</w:t>
      </w:r>
      <w:r>
        <w:rPr>
          <w:color w:val="000000"/>
        </w:rPr>
        <w:t>ı</w:t>
      </w:r>
      <w:r w:rsidRPr="00F31F93">
        <w:rPr>
          <w:color w:val="000000"/>
        </w:rPr>
        <w:t xml:space="preserve"> sırasında beslenme olgularının öğretilmesi amaçlanır. Bu ders; genel beslenme ve </w:t>
      </w:r>
      <w:r>
        <w:rPr>
          <w:color w:val="000000"/>
        </w:rPr>
        <w:t>ağız-diş sağlığıy</w:t>
      </w:r>
      <w:r w:rsidRPr="00F31F93">
        <w:rPr>
          <w:color w:val="000000"/>
        </w:rPr>
        <w:t xml:space="preserve">la ilişkisi, besin öğelerinin tanıtımı, </w:t>
      </w:r>
      <w:r w:rsidRPr="00F31F93">
        <w:rPr>
          <w:color w:val="000000"/>
        </w:rPr>
        <w:lastRenderedPageBreak/>
        <w:t>vitamin ve minerallerin tanıtımı, gebelik döneminde beslenme, emzikli beslenmesi, 0-1 yaş, 1-3 yaş, 4-6 yaş, 7- 12 yaş, menstruasyon, menapoz ve yaşlılarda beslenme, çocuk ve genç</w:t>
      </w:r>
      <w:proofErr w:type="gramStart"/>
      <w:r w:rsidRPr="00F31F93">
        <w:rPr>
          <w:color w:val="000000"/>
        </w:rPr>
        <w:t>, ,</w:t>
      </w:r>
      <w:proofErr w:type="gramEnd"/>
      <w:r w:rsidRPr="00F31F93">
        <w:rPr>
          <w:color w:val="000000"/>
        </w:rPr>
        <w:t xml:space="preserve"> yaygın görülen </w:t>
      </w:r>
      <w:r>
        <w:rPr>
          <w:color w:val="000000"/>
        </w:rPr>
        <w:t xml:space="preserve">ağız-diş </w:t>
      </w:r>
      <w:r w:rsidRPr="00F31F93">
        <w:rPr>
          <w:color w:val="000000"/>
        </w:rPr>
        <w:t>hastalıklar</w:t>
      </w:r>
      <w:r>
        <w:rPr>
          <w:color w:val="000000"/>
        </w:rPr>
        <w:t>ın</w:t>
      </w:r>
      <w:r w:rsidRPr="00F31F93">
        <w:rPr>
          <w:color w:val="000000"/>
        </w:rPr>
        <w:t>da beslenme konularını içerir.</w:t>
      </w:r>
    </w:p>
    <w:p w:rsidR="002A04A9" w:rsidRPr="00F31F93" w:rsidRDefault="002A04A9" w:rsidP="003C51B2">
      <w:pPr>
        <w:pStyle w:val="GvdeMetni"/>
        <w:spacing w:after="0" w:line="360" w:lineRule="auto"/>
        <w:rPr>
          <w:b/>
          <w:color w:val="000000"/>
        </w:rPr>
      </w:pPr>
      <w:r w:rsidRPr="00F31F93">
        <w:rPr>
          <w:b/>
          <w:color w:val="000000"/>
        </w:rPr>
        <w:t>Ders kitapları:</w:t>
      </w:r>
    </w:p>
    <w:p w:rsidR="002A04A9" w:rsidRPr="00F31F93" w:rsidRDefault="002A04A9" w:rsidP="003C51B2">
      <w:pPr>
        <w:pStyle w:val="GvdeMetni"/>
        <w:numPr>
          <w:ilvl w:val="0"/>
          <w:numId w:val="26"/>
        </w:numPr>
        <w:spacing w:after="0" w:line="360" w:lineRule="auto"/>
        <w:rPr>
          <w:color w:val="000000"/>
        </w:rPr>
      </w:pPr>
      <w:r w:rsidRPr="00F31F93">
        <w:rPr>
          <w:color w:val="000000"/>
        </w:rPr>
        <w:t>Demirci (2009). Beslenme (Yenilenmiş 3. Baskı). Uğurer Tarım Kitapları, Kayseri.</w:t>
      </w:r>
    </w:p>
    <w:p w:rsidR="002A04A9" w:rsidRPr="00F31F93" w:rsidRDefault="002A04A9" w:rsidP="002A04A9">
      <w:pPr>
        <w:pStyle w:val="GvdeMetni"/>
        <w:numPr>
          <w:ilvl w:val="0"/>
          <w:numId w:val="26"/>
        </w:numPr>
        <w:spacing w:line="360" w:lineRule="auto"/>
        <w:rPr>
          <w:color w:val="000000"/>
        </w:rPr>
      </w:pPr>
      <w:r w:rsidRPr="00F31F93">
        <w:rPr>
          <w:color w:val="000000"/>
        </w:rPr>
        <w:t>Baysal A (2004). Beslenme, 10. Basım, Hatipoğlu Yayınları, Ankara.</w:t>
      </w:r>
    </w:p>
    <w:p w:rsidR="002A04A9" w:rsidRPr="00F31F93" w:rsidRDefault="002A04A9" w:rsidP="002A04A9">
      <w:pPr>
        <w:pStyle w:val="GvdeMetni"/>
        <w:numPr>
          <w:ilvl w:val="0"/>
          <w:numId w:val="26"/>
        </w:numPr>
        <w:spacing w:line="360" w:lineRule="auto"/>
        <w:rPr>
          <w:color w:val="000000"/>
        </w:rPr>
      </w:pPr>
      <w:r w:rsidRPr="00F31F93">
        <w:rPr>
          <w:color w:val="000000"/>
        </w:rPr>
        <w:t>Baysal A (2002). Genel Beslenme, 11.Basım, Hatipoğlu Yayınları, Ankara.</w:t>
      </w:r>
    </w:p>
    <w:p w:rsidR="002A04A9" w:rsidRPr="00F31F93" w:rsidRDefault="002A04A9" w:rsidP="002A04A9">
      <w:pPr>
        <w:pStyle w:val="GvdeMetni"/>
        <w:numPr>
          <w:ilvl w:val="0"/>
          <w:numId w:val="26"/>
        </w:numPr>
        <w:spacing w:line="360" w:lineRule="auto"/>
        <w:rPr>
          <w:color w:val="000000"/>
        </w:rPr>
      </w:pPr>
      <w:r w:rsidRPr="00F31F93">
        <w:rPr>
          <w:color w:val="000000"/>
        </w:rPr>
        <w:t xml:space="preserve">Ersoy </w:t>
      </w:r>
      <w:proofErr w:type="gramStart"/>
      <w:r w:rsidRPr="00F31F93">
        <w:rPr>
          <w:color w:val="000000"/>
        </w:rPr>
        <w:t>G.(</w:t>
      </w:r>
      <w:proofErr w:type="gramEnd"/>
      <w:r w:rsidRPr="00F31F93">
        <w:rPr>
          <w:color w:val="000000"/>
        </w:rPr>
        <w:t>2005). Egzersiz ve Spor Performansı için Beslenme”, Ankara.</w:t>
      </w:r>
    </w:p>
    <w:p w:rsidR="002A04A9" w:rsidRPr="00F31F93" w:rsidRDefault="002A04A9" w:rsidP="002A04A9">
      <w:pPr>
        <w:pStyle w:val="GvdeMetni"/>
        <w:numPr>
          <w:ilvl w:val="0"/>
          <w:numId w:val="26"/>
        </w:numPr>
        <w:spacing w:line="360" w:lineRule="auto"/>
        <w:rPr>
          <w:color w:val="000000"/>
        </w:rPr>
      </w:pPr>
      <w:r w:rsidRPr="00F31F93">
        <w:rPr>
          <w:color w:val="000000"/>
        </w:rPr>
        <w:t>Güneş Z. (1998). Spor ve Beslenme. Bağırgan Yayınevi, Ankara.</w:t>
      </w:r>
    </w:p>
    <w:p w:rsidR="002A04A9" w:rsidRPr="00F31F93" w:rsidRDefault="002A04A9" w:rsidP="002A04A9">
      <w:pPr>
        <w:pStyle w:val="GvdeMetni"/>
        <w:numPr>
          <w:ilvl w:val="0"/>
          <w:numId w:val="26"/>
        </w:numPr>
        <w:spacing w:line="360" w:lineRule="auto"/>
        <w:rPr>
          <w:color w:val="000000"/>
        </w:rPr>
      </w:pPr>
      <w:r w:rsidRPr="00F31F93">
        <w:rPr>
          <w:bCs/>
          <w:color w:val="000000"/>
        </w:rPr>
        <w:t>Kutluay Merdol M., Başoğlu S. (1997). Beslenme ve Diyetetik Açıklamalı Sözlük,</w:t>
      </w:r>
      <w:r w:rsidRPr="00F31F93">
        <w:rPr>
          <w:color w:val="000000"/>
        </w:rPr>
        <w:t xml:space="preserve"> Hatipoğlu Yayınları, Ankara.</w:t>
      </w:r>
    </w:p>
    <w:p w:rsidR="002A04A9" w:rsidRDefault="002A04A9" w:rsidP="002A04A9">
      <w:pPr>
        <w:pStyle w:val="GvdeMetni"/>
        <w:numPr>
          <w:ilvl w:val="0"/>
          <w:numId w:val="26"/>
        </w:numPr>
        <w:spacing w:line="360" w:lineRule="auto"/>
        <w:rPr>
          <w:bCs/>
          <w:color w:val="000000"/>
        </w:rPr>
      </w:pPr>
      <w:r w:rsidRPr="00F31F93">
        <w:rPr>
          <w:color w:val="000000"/>
        </w:rPr>
        <w:t xml:space="preserve">Sizer F, Whitney E. (2008). </w:t>
      </w:r>
      <w:r w:rsidRPr="00F31F93">
        <w:rPr>
          <w:bCs/>
          <w:color w:val="000000"/>
        </w:rPr>
        <w:t xml:space="preserve">Nutrition: Concepts and Controversies,11th Edition, USA. </w:t>
      </w:r>
    </w:p>
    <w:p w:rsidR="003C3C74" w:rsidRDefault="00747A7C" w:rsidP="003C3C74">
      <w:pPr>
        <w:pStyle w:val="GvdeMetni"/>
        <w:spacing w:line="360" w:lineRule="auto"/>
        <w:rPr>
          <w:b/>
          <w:bCs/>
          <w:color w:val="000000"/>
        </w:rPr>
      </w:pPr>
      <w:r w:rsidRPr="003C3C74">
        <w:rPr>
          <w:b/>
          <w:bCs/>
          <w:color w:val="000000"/>
        </w:rPr>
        <w:t xml:space="preserve">ERGONOMİ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747A7C" w:rsidRPr="00747A7C" w:rsidTr="003623EC">
        <w:trPr>
          <w:trHeight w:val="267"/>
        </w:trPr>
        <w:tc>
          <w:tcPr>
            <w:tcW w:w="796" w:type="pct"/>
          </w:tcPr>
          <w:p w:rsidR="00747A7C" w:rsidRPr="00747A7C" w:rsidRDefault="00747A7C" w:rsidP="00747A7C">
            <w:pPr>
              <w:pStyle w:val="GvdeMetni"/>
              <w:rPr>
                <w:b/>
                <w:bCs/>
                <w:color w:val="000000"/>
              </w:rPr>
            </w:pPr>
            <w:bookmarkStart w:id="10" w:name="_Hlk44025059"/>
            <w:r w:rsidRPr="00747A7C">
              <w:rPr>
                <w:b/>
                <w:bCs/>
                <w:color w:val="000000"/>
              </w:rPr>
              <w:t>Dersin Kodu</w:t>
            </w:r>
          </w:p>
        </w:tc>
        <w:tc>
          <w:tcPr>
            <w:tcW w:w="1113" w:type="pct"/>
          </w:tcPr>
          <w:p w:rsidR="00747A7C" w:rsidRPr="00747A7C" w:rsidRDefault="00747A7C" w:rsidP="00747A7C">
            <w:pPr>
              <w:pStyle w:val="GvdeMetni"/>
              <w:rPr>
                <w:b/>
                <w:bCs/>
                <w:color w:val="000000"/>
              </w:rPr>
            </w:pPr>
            <w:r w:rsidRPr="00747A7C">
              <w:rPr>
                <w:b/>
                <w:bCs/>
                <w:color w:val="000000"/>
              </w:rPr>
              <w:t>Dersin Adı</w:t>
            </w:r>
          </w:p>
        </w:tc>
        <w:tc>
          <w:tcPr>
            <w:tcW w:w="289" w:type="pct"/>
          </w:tcPr>
          <w:p w:rsidR="00747A7C" w:rsidRPr="00747A7C" w:rsidRDefault="00747A7C" w:rsidP="00747A7C">
            <w:pPr>
              <w:pStyle w:val="GvdeMetni"/>
              <w:rPr>
                <w:b/>
                <w:bCs/>
                <w:color w:val="000000"/>
              </w:rPr>
            </w:pPr>
            <w:r w:rsidRPr="00747A7C">
              <w:rPr>
                <w:b/>
                <w:bCs/>
                <w:color w:val="000000"/>
              </w:rPr>
              <w:t>Yarıyılı</w:t>
            </w:r>
          </w:p>
        </w:tc>
        <w:tc>
          <w:tcPr>
            <w:tcW w:w="701" w:type="pct"/>
          </w:tcPr>
          <w:p w:rsidR="00747A7C" w:rsidRPr="00747A7C" w:rsidRDefault="00747A7C" w:rsidP="00747A7C">
            <w:pPr>
              <w:pStyle w:val="GvdeMetni"/>
              <w:rPr>
                <w:b/>
                <w:bCs/>
                <w:color w:val="000000"/>
              </w:rPr>
            </w:pPr>
            <w:r w:rsidRPr="00747A7C">
              <w:rPr>
                <w:b/>
                <w:bCs/>
                <w:color w:val="000000"/>
              </w:rPr>
              <w:t>T+ U</w:t>
            </w:r>
          </w:p>
        </w:tc>
        <w:tc>
          <w:tcPr>
            <w:tcW w:w="701" w:type="pct"/>
          </w:tcPr>
          <w:p w:rsidR="00747A7C" w:rsidRPr="00747A7C" w:rsidRDefault="00747A7C" w:rsidP="00747A7C">
            <w:pPr>
              <w:pStyle w:val="GvdeMetni"/>
              <w:rPr>
                <w:b/>
                <w:bCs/>
                <w:color w:val="000000"/>
              </w:rPr>
            </w:pPr>
            <w:r w:rsidRPr="00747A7C">
              <w:rPr>
                <w:b/>
                <w:bCs/>
                <w:color w:val="000000"/>
              </w:rPr>
              <w:t>Kredisi</w:t>
            </w:r>
          </w:p>
        </w:tc>
        <w:tc>
          <w:tcPr>
            <w:tcW w:w="701" w:type="pct"/>
          </w:tcPr>
          <w:p w:rsidR="00747A7C" w:rsidRPr="00747A7C" w:rsidRDefault="00747A7C" w:rsidP="00747A7C">
            <w:pPr>
              <w:pStyle w:val="GvdeMetni"/>
              <w:rPr>
                <w:b/>
                <w:bCs/>
                <w:color w:val="000000"/>
              </w:rPr>
            </w:pPr>
            <w:r w:rsidRPr="00747A7C">
              <w:rPr>
                <w:b/>
                <w:bCs/>
                <w:color w:val="000000"/>
              </w:rPr>
              <w:t xml:space="preserve">AKTS </w:t>
            </w:r>
          </w:p>
        </w:tc>
        <w:tc>
          <w:tcPr>
            <w:tcW w:w="700" w:type="pct"/>
          </w:tcPr>
          <w:p w:rsidR="00747A7C" w:rsidRPr="00747A7C" w:rsidRDefault="00747A7C" w:rsidP="00747A7C">
            <w:pPr>
              <w:pStyle w:val="GvdeMetni"/>
              <w:rPr>
                <w:b/>
                <w:bCs/>
                <w:color w:val="000000"/>
              </w:rPr>
            </w:pPr>
            <w:r w:rsidRPr="00747A7C">
              <w:rPr>
                <w:b/>
                <w:bCs/>
                <w:color w:val="000000"/>
              </w:rPr>
              <w:t>Zorunlu/</w:t>
            </w:r>
          </w:p>
          <w:p w:rsidR="00747A7C" w:rsidRPr="00747A7C" w:rsidRDefault="00747A7C" w:rsidP="00747A7C">
            <w:pPr>
              <w:pStyle w:val="GvdeMetni"/>
              <w:rPr>
                <w:b/>
                <w:bCs/>
                <w:color w:val="000000"/>
              </w:rPr>
            </w:pPr>
            <w:r w:rsidRPr="00747A7C">
              <w:rPr>
                <w:b/>
                <w:bCs/>
                <w:color w:val="000000"/>
              </w:rPr>
              <w:t>Seçmeli</w:t>
            </w:r>
          </w:p>
        </w:tc>
      </w:tr>
      <w:tr w:rsidR="00747A7C" w:rsidRPr="00747A7C" w:rsidTr="003623EC">
        <w:tc>
          <w:tcPr>
            <w:tcW w:w="796" w:type="pct"/>
          </w:tcPr>
          <w:p w:rsidR="00747A7C" w:rsidRPr="00747A7C" w:rsidRDefault="00747A7C" w:rsidP="00747A7C">
            <w:pPr>
              <w:pStyle w:val="GvdeMetni"/>
              <w:rPr>
                <w:b/>
                <w:bCs/>
                <w:color w:val="000000"/>
              </w:rPr>
            </w:pPr>
            <w:r>
              <w:rPr>
                <w:b/>
                <w:bCs/>
                <w:color w:val="000000"/>
              </w:rPr>
              <w:t>ADS241</w:t>
            </w:r>
          </w:p>
        </w:tc>
        <w:tc>
          <w:tcPr>
            <w:tcW w:w="1113" w:type="pct"/>
          </w:tcPr>
          <w:p w:rsidR="00747A7C" w:rsidRPr="00747A7C" w:rsidRDefault="00747A7C" w:rsidP="00747A7C">
            <w:pPr>
              <w:pStyle w:val="GvdeMetni"/>
              <w:spacing w:line="360" w:lineRule="auto"/>
              <w:rPr>
                <w:b/>
                <w:bCs/>
                <w:color w:val="000000"/>
              </w:rPr>
            </w:pPr>
            <w:r>
              <w:rPr>
                <w:b/>
                <w:bCs/>
                <w:color w:val="000000"/>
              </w:rPr>
              <w:t>Ergonomi</w:t>
            </w:r>
          </w:p>
          <w:p w:rsidR="00747A7C" w:rsidRPr="00747A7C" w:rsidRDefault="00747A7C" w:rsidP="00747A7C">
            <w:pPr>
              <w:pStyle w:val="GvdeMetni"/>
              <w:rPr>
                <w:b/>
                <w:bCs/>
                <w:color w:val="000000"/>
              </w:rPr>
            </w:pPr>
          </w:p>
        </w:tc>
        <w:tc>
          <w:tcPr>
            <w:tcW w:w="289" w:type="pct"/>
          </w:tcPr>
          <w:p w:rsidR="00747A7C" w:rsidRPr="00747A7C" w:rsidRDefault="003C71F6" w:rsidP="00747A7C">
            <w:pPr>
              <w:pStyle w:val="GvdeMetni"/>
              <w:rPr>
                <w:b/>
                <w:bCs/>
                <w:color w:val="000000"/>
              </w:rPr>
            </w:pPr>
            <w:r>
              <w:rPr>
                <w:b/>
                <w:bCs/>
                <w:color w:val="000000"/>
              </w:rPr>
              <w:t>3</w:t>
            </w:r>
          </w:p>
        </w:tc>
        <w:tc>
          <w:tcPr>
            <w:tcW w:w="701" w:type="pct"/>
          </w:tcPr>
          <w:p w:rsidR="00747A7C" w:rsidRPr="00747A7C" w:rsidRDefault="00747A7C" w:rsidP="00747A7C">
            <w:pPr>
              <w:pStyle w:val="GvdeMetni"/>
              <w:rPr>
                <w:b/>
                <w:bCs/>
                <w:color w:val="000000"/>
              </w:rPr>
            </w:pPr>
            <w:r w:rsidRPr="00747A7C">
              <w:rPr>
                <w:b/>
                <w:bCs/>
                <w:color w:val="000000"/>
              </w:rPr>
              <w:t>2+0</w:t>
            </w:r>
          </w:p>
        </w:tc>
        <w:tc>
          <w:tcPr>
            <w:tcW w:w="701" w:type="pct"/>
          </w:tcPr>
          <w:p w:rsidR="00747A7C" w:rsidRPr="00747A7C" w:rsidRDefault="00747A7C" w:rsidP="00747A7C">
            <w:pPr>
              <w:pStyle w:val="GvdeMetni"/>
              <w:rPr>
                <w:b/>
                <w:bCs/>
                <w:color w:val="000000"/>
              </w:rPr>
            </w:pPr>
            <w:r w:rsidRPr="00747A7C">
              <w:rPr>
                <w:b/>
                <w:bCs/>
                <w:color w:val="000000"/>
              </w:rPr>
              <w:t>2</w:t>
            </w:r>
          </w:p>
        </w:tc>
        <w:tc>
          <w:tcPr>
            <w:tcW w:w="701" w:type="pct"/>
          </w:tcPr>
          <w:p w:rsidR="00747A7C" w:rsidRPr="00747A7C" w:rsidRDefault="00747A7C" w:rsidP="00747A7C">
            <w:pPr>
              <w:pStyle w:val="GvdeMetni"/>
              <w:rPr>
                <w:b/>
                <w:bCs/>
                <w:color w:val="000000"/>
              </w:rPr>
            </w:pPr>
            <w:r w:rsidRPr="00747A7C">
              <w:rPr>
                <w:b/>
                <w:bCs/>
                <w:color w:val="000000"/>
              </w:rPr>
              <w:t>3</w:t>
            </w:r>
          </w:p>
        </w:tc>
        <w:tc>
          <w:tcPr>
            <w:tcW w:w="700" w:type="pct"/>
          </w:tcPr>
          <w:p w:rsidR="00747A7C" w:rsidRPr="00747A7C" w:rsidRDefault="00747A7C" w:rsidP="00747A7C">
            <w:pPr>
              <w:pStyle w:val="GvdeMetni"/>
              <w:rPr>
                <w:b/>
                <w:bCs/>
                <w:color w:val="000000"/>
              </w:rPr>
            </w:pPr>
            <w:r w:rsidRPr="00747A7C">
              <w:rPr>
                <w:b/>
                <w:bCs/>
                <w:color w:val="000000"/>
              </w:rPr>
              <w:t>Seçmeli</w:t>
            </w:r>
          </w:p>
        </w:tc>
      </w:tr>
    </w:tbl>
    <w:bookmarkEnd w:id="10"/>
    <w:p w:rsidR="003C3C74" w:rsidRDefault="003C3C74" w:rsidP="003C3C74">
      <w:pPr>
        <w:pStyle w:val="GvdeMetni"/>
        <w:spacing w:line="360" w:lineRule="auto"/>
        <w:rPr>
          <w:bCs/>
          <w:color w:val="000000"/>
        </w:rPr>
      </w:pPr>
      <w:r>
        <w:rPr>
          <w:bCs/>
          <w:color w:val="000000"/>
        </w:rPr>
        <w:t>Ergonomi nedir? Ergonomik çalışma yöntemleri nelerdir?</w:t>
      </w:r>
    </w:p>
    <w:p w:rsidR="00CD2C41" w:rsidRDefault="003C3C74" w:rsidP="00CD2C41">
      <w:pPr>
        <w:pStyle w:val="GvdeMetni"/>
        <w:spacing w:line="360" w:lineRule="auto"/>
        <w:rPr>
          <w:b/>
          <w:bCs/>
          <w:color w:val="000000"/>
          <w:u w:val="single"/>
        </w:rPr>
      </w:pPr>
      <w:r w:rsidRPr="00575FD5">
        <w:rPr>
          <w:b/>
          <w:bCs/>
          <w:color w:val="000000"/>
          <w:u w:val="single"/>
        </w:rPr>
        <w:t>II. Sınıf IV. Dönem</w:t>
      </w:r>
    </w:p>
    <w:p w:rsidR="003C51B2" w:rsidRDefault="00CD2C41" w:rsidP="00CD2C41">
      <w:pPr>
        <w:pStyle w:val="GvdeMetni"/>
        <w:spacing w:line="360" w:lineRule="auto"/>
        <w:rPr>
          <w:b/>
        </w:rPr>
      </w:pPr>
      <w:r w:rsidRPr="00575FD5">
        <w:rPr>
          <w:b/>
        </w:rPr>
        <w:t xml:space="preserve"> </w:t>
      </w:r>
      <w:r>
        <w:rPr>
          <w:b/>
        </w:rPr>
        <w:t xml:space="preserve">DİŞ HEKİMLİĞİ KLİNİK ÇALIŞMA YÖNTEMLERİ IV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D2C41" w:rsidRPr="00747A7C" w:rsidTr="003623EC">
        <w:trPr>
          <w:trHeight w:val="267"/>
        </w:trPr>
        <w:tc>
          <w:tcPr>
            <w:tcW w:w="796" w:type="pct"/>
          </w:tcPr>
          <w:p w:rsidR="00CD2C41" w:rsidRPr="00747A7C" w:rsidRDefault="00CD2C41" w:rsidP="003623EC">
            <w:pPr>
              <w:pStyle w:val="GvdeMetni"/>
              <w:rPr>
                <w:b/>
                <w:bCs/>
                <w:color w:val="000000"/>
              </w:rPr>
            </w:pPr>
            <w:bookmarkStart w:id="11" w:name="_Hlk44025194"/>
            <w:r w:rsidRPr="00747A7C">
              <w:rPr>
                <w:b/>
                <w:bCs/>
                <w:color w:val="000000"/>
              </w:rPr>
              <w:t>Dersin Kodu</w:t>
            </w:r>
          </w:p>
        </w:tc>
        <w:tc>
          <w:tcPr>
            <w:tcW w:w="1113" w:type="pct"/>
          </w:tcPr>
          <w:p w:rsidR="00CD2C41" w:rsidRPr="00747A7C" w:rsidRDefault="00CD2C41" w:rsidP="003623EC">
            <w:pPr>
              <w:pStyle w:val="GvdeMetni"/>
              <w:rPr>
                <w:b/>
                <w:bCs/>
                <w:color w:val="000000"/>
              </w:rPr>
            </w:pPr>
            <w:r w:rsidRPr="00747A7C">
              <w:rPr>
                <w:b/>
                <w:bCs/>
                <w:color w:val="000000"/>
              </w:rPr>
              <w:t>Dersin Adı</w:t>
            </w:r>
          </w:p>
        </w:tc>
        <w:tc>
          <w:tcPr>
            <w:tcW w:w="289" w:type="pct"/>
          </w:tcPr>
          <w:p w:rsidR="00CD2C41" w:rsidRPr="00747A7C" w:rsidRDefault="00CD2C41" w:rsidP="003623EC">
            <w:pPr>
              <w:pStyle w:val="GvdeMetni"/>
              <w:rPr>
                <w:b/>
                <w:bCs/>
                <w:color w:val="000000"/>
              </w:rPr>
            </w:pPr>
            <w:r w:rsidRPr="00747A7C">
              <w:rPr>
                <w:b/>
                <w:bCs/>
                <w:color w:val="000000"/>
              </w:rPr>
              <w:t>Yarıyılı</w:t>
            </w:r>
          </w:p>
        </w:tc>
        <w:tc>
          <w:tcPr>
            <w:tcW w:w="701" w:type="pct"/>
          </w:tcPr>
          <w:p w:rsidR="00CD2C41" w:rsidRPr="00747A7C" w:rsidRDefault="00CD2C41" w:rsidP="003623EC">
            <w:pPr>
              <w:pStyle w:val="GvdeMetni"/>
              <w:rPr>
                <w:b/>
                <w:bCs/>
                <w:color w:val="000000"/>
              </w:rPr>
            </w:pPr>
            <w:r w:rsidRPr="00747A7C">
              <w:rPr>
                <w:b/>
                <w:bCs/>
                <w:color w:val="000000"/>
              </w:rPr>
              <w:t>T+ U</w:t>
            </w:r>
          </w:p>
        </w:tc>
        <w:tc>
          <w:tcPr>
            <w:tcW w:w="701" w:type="pct"/>
          </w:tcPr>
          <w:p w:rsidR="00CD2C41" w:rsidRPr="00747A7C" w:rsidRDefault="00CD2C41" w:rsidP="003623EC">
            <w:pPr>
              <w:pStyle w:val="GvdeMetni"/>
              <w:rPr>
                <w:b/>
                <w:bCs/>
                <w:color w:val="000000"/>
              </w:rPr>
            </w:pPr>
            <w:r w:rsidRPr="00747A7C">
              <w:rPr>
                <w:b/>
                <w:bCs/>
                <w:color w:val="000000"/>
              </w:rPr>
              <w:t>Kredisi</w:t>
            </w:r>
          </w:p>
        </w:tc>
        <w:tc>
          <w:tcPr>
            <w:tcW w:w="701" w:type="pct"/>
          </w:tcPr>
          <w:p w:rsidR="00CD2C41" w:rsidRPr="00747A7C" w:rsidRDefault="00CD2C41" w:rsidP="003623EC">
            <w:pPr>
              <w:pStyle w:val="GvdeMetni"/>
              <w:rPr>
                <w:b/>
                <w:bCs/>
                <w:color w:val="000000"/>
              </w:rPr>
            </w:pPr>
            <w:r w:rsidRPr="00747A7C">
              <w:rPr>
                <w:b/>
                <w:bCs/>
                <w:color w:val="000000"/>
              </w:rPr>
              <w:t xml:space="preserve">AKTS </w:t>
            </w:r>
          </w:p>
        </w:tc>
        <w:tc>
          <w:tcPr>
            <w:tcW w:w="700" w:type="pct"/>
          </w:tcPr>
          <w:p w:rsidR="00CD2C41" w:rsidRPr="00747A7C" w:rsidRDefault="00CD2C41" w:rsidP="003623EC">
            <w:pPr>
              <w:pStyle w:val="GvdeMetni"/>
              <w:rPr>
                <w:b/>
                <w:bCs/>
                <w:color w:val="000000"/>
              </w:rPr>
            </w:pPr>
            <w:r w:rsidRPr="00747A7C">
              <w:rPr>
                <w:b/>
                <w:bCs/>
                <w:color w:val="000000"/>
              </w:rPr>
              <w:t>Zorunlu/</w:t>
            </w:r>
          </w:p>
          <w:p w:rsidR="00CD2C41" w:rsidRPr="00747A7C" w:rsidRDefault="00CD2C41" w:rsidP="003623EC">
            <w:pPr>
              <w:pStyle w:val="GvdeMetni"/>
              <w:rPr>
                <w:b/>
                <w:bCs/>
                <w:color w:val="000000"/>
              </w:rPr>
            </w:pPr>
            <w:r w:rsidRPr="00747A7C">
              <w:rPr>
                <w:b/>
                <w:bCs/>
                <w:color w:val="000000"/>
              </w:rPr>
              <w:t>Seçmeli</w:t>
            </w:r>
          </w:p>
        </w:tc>
      </w:tr>
      <w:tr w:rsidR="00CD2C41" w:rsidRPr="00747A7C" w:rsidTr="003623EC">
        <w:tc>
          <w:tcPr>
            <w:tcW w:w="796" w:type="pct"/>
          </w:tcPr>
          <w:p w:rsidR="00CD2C41" w:rsidRPr="00747A7C" w:rsidRDefault="00CD2C41" w:rsidP="003623EC">
            <w:pPr>
              <w:pStyle w:val="GvdeMetni"/>
              <w:rPr>
                <w:b/>
                <w:bCs/>
                <w:color w:val="000000"/>
              </w:rPr>
            </w:pPr>
            <w:r>
              <w:rPr>
                <w:b/>
                <w:bCs/>
                <w:color w:val="000000"/>
              </w:rPr>
              <w:t>ADS238</w:t>
            </w:r>
          </w:p>
        </w:tc>
        <w:tc>
          <w:tcPr>
            <w:tcW w:w="1113" w:type="pct"/>
          </w:tcPr>
          <w:p w:rsidR="00CD2C41" w:rsidRPr="00747A7C" w:rsidRDefault="00CD2C41" w:rsidP="003623EC">
            <w:pPr>
              <w:pStyle w:val="GvdeMetni"/>
              <w:spacing w:line="360" w:lineRule="auto"/>
              <w:rPr>
                <w:b/>
                <w:bCs/>
                <w:color w:val="000000"/>
              </w:rPr>
            </w:pPr>
            <w:r>
              <w:rPr>
                <w:b/>
                <w:bCs/>
                <w:color w:val="000000"/>
              </w:rPr>
              <w:t xml:space="preserve">Diş Hekimliği Klinik Çalışma Yöntemleri </w:t>
            </w:r>
            <w:r w:rsidRPr="00CD2C41">
              <w:rPr>
                <w:b/>
                <w:bCs/>
                <w:color w:val="000000"/>
              </w:rPr>
              <w:t>IV</w:t>
            </w:r>
          </w:p>
          <w:p w:rsidR="00CD2C41" w:rsidRPr="00747A7C" w:rsidRDefault="00CD2C41" w:rsidP="003623EC">
            <w:pPr>
              <w:pStyle w:val="GvdeMetni"/>
              <w:rPr>
                <w:b/>
                <w:bCs/>
                <w:color w:val="000000"/>
              </w:rPr>
            </w:pPr>
          </w:p>
        </w:tc>
        <w:tc>
          <w:tcPr>
            <w:tcW w:w="289" w:type="pct"/>
          </w:tcPr>
          <w:p w:rsidR="00CD2C41" w:rsidRPr="00747A7C" w:rsidRDefault="003C71F6" w:rsidP="003623EC">
            <w:pPr>
              <w:pStyle w:val="GvdeMetni"/>
              <w:rPr>
                <w:b/>
                <w:bCs/>
                <w:color w:val="000000"/>
              </w:rPr>
            </w:pPr>
            <w:r>
              <w:rPr>
                <w:b/>
                <w:bCs/>
                <w:color w:val="000000"/>
              </w:rPr>
              <w:t>4</w:t>
            </w:r>
          </w:p>
        </w:tc>
        <w:tc>
          <w:tcPr>
            <w:tcW w:w="701" w:type="pct"/>
          </w:tcPr>
          <w:p w:rsidR="00CD2C41" w:rsidRPr="00747A7C" w:rsidRDefault="00CD2C41" w:rsidP="003623EC">
            <w:pPr>
              <w:pStyle w:val="GvdeMetni"/>
              <w:rPr>
                <w:b/>
                <w:bCs/>
                <w:color w:val="000000"/>
              </w:rPr>
            </w:pPr>
            <w:r w:rsidRPr="00747A7C">
              <w:rPr>
                <w:b/>
                <w:bCs/>
                <w:color w:val="000000"/>
              </w:rPr>
              <w:t>2+</w:t>
            </w:r>
            <w:r>
              <w:rPr>
                <w:b/>
                <w:bCs/>
                <w:color w:val="000000"/>
              </w:rPr>
              <w:t>8</w:t>
            </w:r>
          </w:p>
        </w:tc>
        <w:tc>
          <w:tcPr>
            <w:tcW w:w="701" w:type="pct"/>
          </w:tcPr>
          <w:p w:rsidR="00CD2C41" w:rsidRPr="00747A7C" w:rsidRDefault="00CD2C41" w:rsidP="003623EC">
            <w:pPr>
              <w:pStyle w:val="GvdeMetni"/>
              <w:rPr>
                <w:b/>
                <w:bCs/>
                <w:color w:val="000000"/>
              </w:rPr>
            </w:pPr>
            <w:r>
              <w:rPr>
                <w:b/>
                <w:bCs/>
                <w:color w:val="000000"/>
              </w:rPr>
              <w:t>6</w:t>
            </w:r>
          </w:p>
        </w:tc>
        <w:tc>
          <w:tcPr>
            <w:tcW w:w="701" w:type="pct"/>
          </w:tcPr>
          <w:p w:rsidR="00CD2C41" w:rsidRPr="00747A7C" w:rsidRDefault="00CD2C41" w:rsidP="003623EC">
            <w:pPr>
              <w:pStyle w:val="GvdeMetni"/>
              <w:rPr>
                <w:b/>
                <w:bCs/>
                <w:color w:val="000000"/>
              </w:rPr>
            </w:pPr>
            <w:r>
              <w:rPr>
                <w:b/>
                <w:bCs/>
                <w:color w:val="000000"/>
              </w:rPr>
              <w:t>9</w:t>
            </w:r>
          </w:p>
        </w:tc>
        <w:tc>
          <w:tcPr>
            <w:tcW w:w="700" w:type="pct"/>
          </w:tcPr>
          <w:p w:rsidR="00CD2C41" w:rsidRPr="00747A7C" w:rsidRDefault="00CD2C41" w:rsidP="003623EC">
            <w:pPr>
              <w:pStyle w:val="GvdeMetni"/>
              <w:rPr>
                <w:b/>
                <w:bCs/>
                <w:color w:val="000000"/>
              </w:rPr>
            </w:pPr>
            <w:r>
              <w:rPr>
                <w:b/>
                <w:bCs/>
                <w:color w:val="000000"/>
              </w:rPr>
              <w:t>Zorunlu</w:t>
            </w:r>
          </w:p>
        </w:tc>
      </w:tr>
    </w:tbl>
    <w:bookmarkEnd w:id="11"/>
    <w:p w:rsidR="003C51B2" w:rsidRPr="003B74A2" w:rsidRDefault="003C51B2" w:rsidP="003C51B2">
      <w:pPr>
        <w:spacing w:after="0"/>
      </w:pPr>
      <w:r>
        <w:rPr>
          <w:rFonts w:ascii="Times New Roman" w:hAnsi="Times New Roman"/>
          <w:sz w:val="24"/>
        </w:rPr>
        <w:t>B</w:t>
      </w:r>
      <w:r w:rsidRPr="0009209D">
        <w:rPr>
          <w:rFonts w:ascii="Times New Roman" w:hAnsi="Times New Roman"/>
          <w:sz w:val="24"/>
        </w:rPr>
        <w:t>u dersin kapsamında, çeşitli kliniklerde uygulamaya yönelik olarak, Diş Hekimliğinde tanı ve tedavi amaçlı uygulanan yöntemlerin tanıtılması ile ilgili eğitim verilmektedir.</w:t>
      </w:r>
    </w:p>
    <w:p w:rsidR="00D24CAA" w:rsidRDefault="00D24CAA" w:rsidP="003C51B2">
      <w:pPr>
        <w:pStyle w:val="Default"/>
        <w:spacing w:line="360" w:lineRule="auto"/>
        <w:jc w:val="both"/>
        <w:rPr>
          <w:rFonts w:ascii="Times New Roman" w:hAnsi="Times New Roman"/>
          <w:b/>
        </w:rPr>
      </w:pPr>
    </w:p>
    <w:p w:rsidR="00D24CAA" w:rsidRDefault="00D24CAA" w:rsidP="003C51B2">
      <w:pPr>
        <w:pStyle w:val="Default"/>
        <w:spacing w:line="360" w:lineRule="auto"/>
        <w:jc w:val="both"/>
        <w:rPr>
          <w:rFonts w:ascii="Times New Roman" w:hAnsi="Times New Roman"/>
          <w:b/>
        </w:rPr>
      </w:pPr>
    </w:p>
    <w:p w:rsidR="003C51B2" w:rsidRDefault="003C51B2" w:rsidP="003C51B2">
      <w:pPr>
        <w:pStyle w:val="Default"/>
        <w:spacing w:line="360" w:lineRule="auto"/>
        <w:jc w:val="both"/>
        <w:rPr>
          <w:rFonts w:ascii="Times New Roman" w:hAnsi="Times New Roman"/>
          <w:b/>
        </w:rPr>
      </w:pPr>
      <w:r w:rsidRPr="00504E7A">
        <w:rPr>
          <w:rFonts w:ascii="Times New Roman" w:hAnsi="Times New Roman"/>
          <w:b/>
        </w:rPr>
        <w:lastRenderedPageBreak/>
        <w:t xml:space="preserve">Ders </w:t>
      </w:r>
      <w:proofErr w:type="gramStart"/>
      <w:r w:rsidRPr="00504E7A">
        <w:rPr>
          <w:rFonts w:ascii="Times New Roman" w:hAnsi="Times New Roman"/>
          <w:b/>
        </w:rPr>
        <w:t>Kitapları :</w:t>
      </w:r>
      <w:proofErr w:type="gramEnd"/>
    </w:p>
    <w:p w:rsidR="003C71F6" w:rsidRPr="003C71F6" w:rsidRDefault="003C71F6" w:rsidP="003C71F6">
      <w:pPr>
        <w:pStyle w:val="Default"/>
        <w:numPr>
          <w:ilvl w:val="0"/>
          <w:numId w:val="31"/>
        </w:numPr>
        <w:rPr>
          <w:rFonts w:ascii="Times New Roman" w:hAnsi="Times New Roman"/>
          <w:bCs/>
        </w:rPr>
      </w:pPr>
      <w:r w:rsidRPr="003C71F6">
        <w:rPr>
          <w:rFonts w:ascii="Times New Roman" w:hAnsi="Times New Roman"/>
          <w:bCs/>
        </w:rPr>
        <w:t xml:space="preserve">Prof. Dr. Gülay Varlı </w:t>
      </w:r>
      <w:proofErr w:type="gramStart"/>
      <w:r w:rsidRPr="003C71F6">
        <w:rPr>
          <w:rFonts w:ascii="Times New Roman" w:hAnsi="Times New Roman"/>
          <w:bCs/>
        </w:rPr>
        <w:t>Uzun(</w:t>
      </w:r>
      <w:proofErr w:type="gramEnd"/>
      <w:r w:rsidRPr="003C71F6">
        <w:rPr>
          <w:rFonts w:ascii="Times New Roman" w:hAnsi="Times New Roman"/>
          <w:bCs/>
        </w:rPr>
        <w:t>2016),Ağız ve Diş Sağlığı Teknikleri İçin Dört Elli Diş Hekimliği,Güneş Tıp Kitabevleri</w:t>
      </w:r>
    </w:p>
    <w:p w:rsidR="003C71F6" w:rsidRPr="003C71F6" w:rsidRDefault="003C71F6" w:rsidP="003C71F6">
      <w:pPr>
        <w:pStyle w:val="Default"/>
        <w:numPr>
          <w:ilvl w:val="0"/>
          <w:numId w:val="31"/>
        </w:numPr>
        <w:rPr>
          <w:rFonts w:ascii="Times New Roman" w:hAnsi="Times New Roman"/>
          <w:bCs/>
        </w:rPr>
      </w:pPr>
      <w:r w:rsidRPr="003C71F6">
        <w:rPr>
          <w:rFonts w:ascii="Times New Roman" w:hAnsi="Times New Roman"/>
          <w:bCs/>
        </w:rPr>
        <w:t xml:space="preserve">Prof. Dr. Mehmet Ali </w:t>
      </w:r>
      <w:proofErr w:type="gramStart"/>
      <w:r w:rsidRPr="003C71F6">
        <w:rPr>
          <w:rFonts w:ascii="Times New Roman" w:hAnsi="Times New Roman"/>
          <w:bCs/>
        </w:rPr>
        <w:t>Kılıçarslan(</w:t>
      </w:r>
      <w:proofErr w:type="gramEnd"/>
      <w:r w:rsidRPr="003C71F6">
        <w:rPr>
          <w:rFonts w:ascii="Times New Roman" w:hAnsi="Times New Roman"/>
          <w:bCs/>
        </w:rPr>
        <w:t>2013),Dört Elli Diş Hekimliğinde Yardımcı Personel ve Klinik Yönetimi, Palme Yayıncılık, Ankara</w:t>
      </w:r>
    </w:p>
    <w:p w:rsidR="003C71F6" w:rsidRPr="003C71F6" w:rsidRDefault="003C71F6" w:rsidP="003C71F6">
      <w:pPr>
        <w:pStyle w:val="Default"/>
        <w:numPr>
          <w:ilvl w:val="0"/>
          <w:numId w:val="31"/>
        </w:numPr>
        <w:rPr>
          <w:rFonts w:ascii="Times New Roman" w:hAnsi="Times New Roman"/>
          <w:bCs/>
        </w:rPr>
      </w:pPr>
      <w:r w:rsidRPr="003C71F6">
        <w:rPr>
          <w:rFonts w:ascii="Times New Roman" w:hAnsi="Times New Roman"/>
          <w:bCs/>
        </w:rPr>
        <w:t xml:space="preserve">M.Murat Gözübüyük, Diş Hekimi Asistanı El </w:t>
      </w:r>
      <w:proofErr w:type="gramStart"/>
      <w:r w:rsidRPr="003C71F6">
        <w:rPr>
          <w:rFonts w:ascii="Times New Roman" w:hAnsi="Times New Roman"/>
          <w:bCs/>
        </w:rPr>
        <w:t>kitabı,Quintessence</w:t>
      </w:r>
      <w:proofErr w:type="gramEnd"/>
      <w:r w:rsidRPr="003C71F6">
        <w:rPr>
          <w:rFonts w:ascii="Times New Roman" w:hAnsi="Times New Roman"/>
          <w:bCs/>
        </w:rPr>
        <w:t xml:space="preserve"> Yayıncılık</w:t>
      </w:r>
    </w:p>
    <w:p w:rsidR="003C71F6" w:rsidRPr="003C71F6" w:rsidRDefault="003C71F6" w:rsidP="003C71F6">
      <w:pPr>
        <w:pStyle w:val="Default"/>
        <w:numPr>
          <w:ilvl w:val="0"/>
          <w:numId w:val="31"/>
        </w:numPr>
        <w:rPr>
          <w:rFonts w:ascii="Times New Roman" w:hAnsi="Times New Roman"/>
          <w:bCs/>
        </w:rPr>
      </w:pPr>
      <w:r w:rsidRPr="003C71F6">
        <w:rPr>
          <w:rFonts w:ascii="Times New Roman" w:hAnsi="Times New Roman"/>
          <w:bCs/>
        </w:rPr>
        <w:t xml:space="preserve">Seyhan </w:t>
      </w:r>
      <w:proofErr w:type="gramStart"/>
      <w:r w:rsidRPr="003C71F6">
        <w:rPr>
          <w:rFonts w:ascii="Times New Roman" w:hAnsi="Times New Roman"/>
          <w:bCs/>
        </w:rPr>
        <w:t>Akar(</w:t>
      </w:r>
      <w:proofErr w:type="gramEnd"/>
      <w:r w:rsidRPr="003C71F6">
        <w:rPr>
          <w:rFonts w:ascii="Times New Roman" w:hAnsi="Times New Roman"/>
          <w:bCs/>
        </w:rPr>
        <w:t>2017),Diş Hekimi Asistanlığı, Quintessence Yayıncılık</w:t>
      </w:r>
    </w:p>
    <w:p w:rsidR="003C71F6" w:rsidRDefault="003C71F6" w:rsidP="003C51B2">
      <w:pPr>
        <w:pStyle w:val="Default"/>
        <w:spacing w:line="360" w:lineRule="auto"/>
        <w:jc w:val="both"/>
        <w:rPr>
          <w:rFonts w:ascii="Times New Roman" w:hAnsi="Times New Roman"/>
          <w:b/>
        </w:rPr>
      </w:pPr>
    </w:p>
    <w:p w:rsidR="003C51B2" w:rsidRDefault="00CD2C41" w:rsidP="003C51B2">
      <w:pPr>
        <w:pStyle w:val="GvdeMetni"/>
        <w:spacing w:line="360" w:lineRule="auto"/>
        <w:jc w:val="both"/>
        <w:rPr>
          <w:b/>
        </w:rPr>
      </w:pPr>
      <w:r>
        <w:rPr>
          <w:b/>
        </w:rPr>
        <w:t>STERİLİZASYON VE DEZENFEKSİYON YÖNTEMLERİ</w:t>
      </w:r>
      <w:r w:rsidRPr="00575FD5">
        <w:rPr>
          <w:b/>
        </w:rPr>
        <w:t xml:space="preserv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D2C41" w:rsidRPr="00CD2C41" w:rsidTr="003623EC">
        <w:trPr>
          <w:trHeight w:val="267"/>
        </w:trPr>
        <w:tc>
          <w:tcPr>
            <w:tcW w:w="796" w:type="pct"/>
          </w:tcPr>
          <w:p w:rsidR="00CD2C41" w:rsidRPr="00CD2C41" w:rsidRDefault="00CD2C41" w:rsidP="00CD2C41">
            <w:pPr>
              <w:pStyle w:val="GvdeMetni"/>
              <w:spacing w:line="360" w:lineRule="auto"/>
              <w:jc w:val="both"/>
              <w:rPr>
                <w:b/>
                <w:bCs/>
              </w:rPr>
            </w:pPr>
            <w:r w:rsidRPr="00CD2C41">
              <w:rPr>
                <w:b/>
                <w:bCs/>
              </w:rPr>
              <w:t>Dersin Kodu</w:t>
            </w:r>
          </w:p>
        </w:tc>
        <w:tc>
          <w:tcPr>
            <w:tcW w:w="1113" w:type="pct"/>
          </w:tcPr>
          <w:p w:rsidR="00CD2C41" w:rsidRPr="00CD2C41" w:rsidRDefault="00CD2C41" w:rsidP="00CD2C41">
            <w:pPr>
              <w:pStyle w:val="GvdeMetni"/>
              <w:spacing w:line="360" w:lineRule="auto"/>
              <w:jc w:val="both"/>
              <w:rPr>
                <w:b/>
                <w:bCs/>
              </w:rPr>
            </w:pPr>
            <w:r w:rsidRPr="00CD2C41">
              <w:rPr>
                <w:b/>
                <w:bCs/>
              </w:rPr>
              <w:t>Dersin Adı</w:t>
            </w:r>
          </w:p>
        </w:tc>
        <w:tc>
          <w:tcPr>
            <w:tcW w:w="289" w:type="pct"/>
          </w:tcPr>
          <w:p w:rsidR="00CD2C41" w:rsidRPr="00CD2C41" w:rsidRDefault="00CD2C41" w:rsidP="00CD2C41">
            <w:pPr>
              <w:pStyle w:val="GvdeMetni"/>
              <w:spacing w:line="360" w:lineRule="auto"/>
              <w:jc w:val="both"/>
              <w:rPr>
                <w:b/>
                <w:bCs/>
              </w:rPr>
            </w:pPr>
            <w:r w:rsidRPr="00CD2C41">
              <w:rPr>
                <w:b/>
                <w:bCs/>
              </w:rPr>
              <w:t>Yarıyılı</w:t>
            </w:r>
          </w:p>
        </w:tc>
        <w:tc>
          <w:tcPr>
            <w:tcW w:w="701" w:type="pct"/>
          </w:tcPr>
          <w:p w:rsidR="00CD2C41" w:rsidRPr="00CD2C41" w:rsidRDefault="00CD2C41" w:rsidP="00CD2C41">
            <w:pPr>
              <w:pStyle w:val="GvdeMetni"/>
              <w:spacing w:line="360" w:lineRule="auto"/>
              <w:jc w:val="both"/>
              <w:rPr>
                <w:b/>
                <w:bCs/>
              </w:rPr>
            </w:pPr>
            <w:r w:rsidRPr="00CD2C41">
              <w:rPr>
                <w:b/>
                <w:bCs/>
              </w:rPr>
              <w:t>T+ U</w:t>
            </w:r>
          </w:p>
        </w:tc>
        <w:tc>
          <w:tcPr>
            <w:tcW w:w="701" w:type="pct"/>
          </w:tcPr>
          <w:p w:rsidR="00CD2C41" w:rsidRPr="00CD2C41" w:rsidRDefault="00CD2C41" w:rsidP="00CD2C41">
            <w:pPr>
              <w:pStyle w:val="GvdeMetni"/>
              <w:spacing w:line="360" w:lineRule="auto"/>
              <w:jc w:val="both"/>
              <w:rPr>
                <w:b/>
                <w:bCs/>
              </w:rPr>
            </w:pPr>
            <w:r w:rsidRPr="00CD2C41">
              <w:rPr>
                <w:b/>
                <w:bCs/>
              </w:rPr>
              <w:t>Kredisi</w:t>
            </w:r>
          </w:p>
        </w:tc>
        <w:tc>
          <w:tcPr>
            <w:tcW w:w="701" w:type="pct"/>
          </w:tcPr>
          <w:p w:rsidR="00CD2C41" w:rsidRPr="00CD2C41" w:rsidRDefault="00CD2C41" w:rsidP="00CD2C41">
            <w:pPr>
              <w:pStyle w:val="GvdeMetni"/>
              <w:spacing w:line="360" w:lineRule="auto"/>
              <w:jc w:val="both"/>
              <w:rPr>
                <w:b/>
                <w:bCs/>
              </w:rPr>
            </w:pPr>
            <w:r w:rsidRPr="00CD2C41">
              <w:rPr>
                <w:b/>
                <w:bCs/>
              </w:rPr>
              <w:t xml:space="preserve">AKTS </w:t>
            </w:r>
          </w:p>
        </w:tc>
        <w:tc>
          <w:tcPr>
            <w:tcW w:w="700" w:type="pct"/>
          </w:tcPr>
          <w:p w:rsidR="00CD2C41" w:rsidRPr="00CD2C41" w:rsidRDefault="00CD2C41" w:rsidP="00CD2C41">
            <w:pPr>
              <w:pStyle w:val="GvdeMetni"/>
              <w:spacing w:line="360" w:lineRule="auto"/>
              <w:jc w:val="both"/>
              <w:rPr>
                <w:b/>
                <w:bCs/>
              </w:rPr>
            </w:pPr>
            <w:r w:rsidRPr="00CD2C41">
              <w:rPr>
                <w:b/>
                <w:bCs/>
              </w:rPr>
              <w:t>Zorunlu/</w:t>
            </w:r>
          </w:p>
          <w:p w:rsidR="00CD2C41" w:rsidRPr="00CD2C41" w:rsidRDefault="00CD2C41" w:rsidP="00CD2C41">
            <w:pPr>
              <w:pStyle w:val="GvdeMetni"/>
              <w:spacing w:line="360" w:lineRule="auto"/>
              <w:jc w:val="both"/>
              <w:rPr>
                <w:b/>
                <w:bCs/>
              </w:rPr>
            </w:pPr>
            <w:r w:rsidRPr="00CD2C41">
              <w:rPr>
                <w:b/>
                <w:bCs/>
              </w:rPr>
              <w:t>Seçmeli</w:t>
            </w:r>
          </w:p>
        </w:tc>
      </w:tr>
      <w:tr w:rsidR="00CD2C41" w:rsidRPr="00CD2C41" w:rsidTr="003623EC">
        <w:tc>
          <w:tcPr>
            <w:tcW w:w="796" w:type="pct"/>
          </w:tcPr>
          <w:p w:rsidR="00CD2C41" w:rsidRPr="00CD2C41" w:rsidRDefault="00CD2C41" w:rsidP="00CD2C41">
            <w:pPr>
              <w:pStyle w:val="GvdeMetni"/>
              <w:spacing w:line="360" w:lineRule="auto"/>
              <w:jc w:val="both"/>
              <w:rPr>
                <w:b/>
                <w:bCs/>
              </w:rPr>
            </w:pPr>
            <w:r w:rsidRPr="00CD2C41">
              <w:rPr>
                <w:b/>
                <w:bCs/>
              </w:rPr>
              <w:t>ADS</w:t>
            </w:r>
            <w:r>
              <w:rPr>
                <w:b/>
                <w:bCs/>
              </w:rPr>
              <w:t>256</w:t>
            </w:r>
          </w:p>
        </w:tc>
        <w:tc>
          <w:tcPr>
            <w:tcW w:w="1113" w:type="pct"/>
          </w:tcPr>
          <w:p w:rsidR="00CD2C41" w:rsidRPr="00CD2C41" w:rsidRDefault="00CD2C41" w:rsidP="00CD2C41">
            <w:pPr>
              <w:pStyle w:val="GvdeMetni"/>
              <w:jc w:val="both"/>
              <w:rPr>
                <w:b/>
                <w:bCs/>
              </w:rPr>
            </w:pPr>
            <w:r>
              <w:rPr>
                <w:b/>
                <w:bCs/>
              </w:rPr>
              <w:t>Sterilizasyon ve Dezenfeksiyon Yöntemleri</w:t>
            </w:r>
          </w:p>
        </w:tc>
        <w:tc>
          <w:tcPr>
            <w:tcW w:w="289" w:type="pct"/>
          </w:tcPr>
          <w:p w:rsidR="00CD2C41" w:rsidRPr="00CD2C41" w:rsidRDefault="003C71F6" w:rsidP="00CD2C41">
            <w:pPr>
              <w:pStyle w:val="GvdeMetni"/>
              <w:spacing w:line="360" w:lineRule="auto"/>
              <w:jc w:val="both"/>
              <w:rPr>
                <w:b/>
                <w:bCs/>
              </w:rPr>
            </w:pPr>
            <w:r>
              <w:rPr>
                <w:b/>
                <w:bCs/>
              </w:rPr>
              <w:t>4</w:t>
            </w:r>
          </w:p>
        </w:tc>
        <w:tc>
          <w:tcPr>
            <w:tcW w:w="701" w:type="pct"/>
          </w:tcPr>
          <w:p w:rsidR="00CD2C41" w:rsidRPr="00CD2C41" w:rsidRDefault="00CD2C41" w:rsidP="00CD2C41">
            <w:pPr>
              <w:pStyle w:val="GvdeMetni"/>
              <w:spacing w:line="360" w:lineRule="auto"/>
              <w:jc w:val="both"/>
              <w:rPr>
                <w:b/>
                <w:bCs/>
              </w:rPr>
            </w:pPr>
            <w:r w:rsidRPr="00CD2C41">
              <w:rPr>
                <w:b/>
                <w:bCs/>
              </w:rPr>
              <w:t>2+</w:t>
            </w:r>
            <w:r>
              <w:rPr>
                <w:b/>
                <w:bCs/>
              </w:rPr>
              <w:t>0</w:t>
            </w:r>
          </w:p>
        </w:tc>
        <w:tc>
          <w:tcPr>
            <w:tcW w:w="701" w:type="pct"/>
          </w:tcPr>
          <w:p w:rsidR="00CD2C41" w:rsidRPr="00CD2C41" w:rsidRDefault="00CD2C41" w:rsidP="00CD2C41">
            <w:pPr>
              <w:pStyle w:val="GvdeMetni"/>
              <w:spacing w:line="360" w:lineRule="auto"/>
              <w:jc w:val="both"/>
              <w:rPr>
                <w:b/>
                <w:bCs/>
              </w:rPr>
            </w:pPr>
            <w:r>
              <w:rPr>
                <w:b/>
                <w:bCs/>
              </w:rPr>
              <w:t>2</w:t>
            </w:r>
          </w:p>
        </w:tc>
        <w:tc>
          <w:tcPr>
            <w:tcW w:w="701" w:type="pct"/>
          </w:tcPr>
          <w:p w:rsidR="00CD2C41" w:rsidRPr="00CD2C41" w:rsidRDefault="00CD2C41" w:rsidP="00CD2C41">
            <w:pPr>
              <w:pStyle w:val="GvdeMetni"/>
              <w:spacing w:line="360" w:lineRule="auto"/>
              <w:jc w:val="both"/>
              <w:rPr>
                <w:b/>
                <w:bCs/>
              </w:rPr>
            </w:pPr>
            <w:r>
              <w:rPr>
                <w:b/>
                <w:bCs/>
              </w:rPr>
              <w:t>3</w:t>
            </w:r>
          </w:p>
        </w:tc>
        <w:tc>
          <w:tcPr>
            <w:tcW w:w="700" w:type="pct"/>
          </w:tcPr>
          <w:p w:rsidR="00CD2C41" w:rsidRPr="00CD2C41" w:rsidRDefault="00CD2C41" w:rsidP="00CD2C41">
            <w:pPr>
              <w:pStyle w:val="GvdeMetni"/>
              <w:spacing w:line="360" w:lineRule="auto"/>
              <w:jc w:val="both"/>
              <w:rPr>
                <w:b/>
                <w:bCs/>
              </w:rPr>
            </w:pPr>
            <w:r>
              <w:rPr>
                <w:b/>
                <w:bCs/>
              </w:rPr>
              <w:t>Seçmeli</w:t>
            </w:r>
          </w:p>
        </w:tc>
      </w:tr>
    </w:tbl>
    <w:p w:rsidR="00CD2C41" w:rsidRDefault="00CD2C41" w:rsidP="003C51B2">
      <w:pPr>
        <w:suppressAutoHyphens/>
        <w:spacing w:after="0" w:line="240" w:lineRule="auto"/>
        <w:jc w:val="both"/>
        <w:rPr>
          <w:rFonts w:ascii="Times New Roman" w:eastAsia="Times New Roman" w:hAnsi="Times New Roman" w:cs="Times New Roman"/>
          <w:sz w:val="24"/>
          <w:szCs w:val="24"/>
        </w:rPr>
      </w:pPr>
    </w:p>
    <w:p w:rsidR="003C51B2" w:rsidRPr="003D72EB" w:rsidRDefault="003C51B2" w:rsidP="003C51B2">
      <w:pPr>
        <w:suppressAutoHyphens/>
        <w:spacing w:after="0" w:line="240" w:lineRule="auto"/>
        <w:jc w:val="both"/>
        <w:rPr>
          <w:rFonts w:ascii="Times New Roman" w:eastAsia="Times New Roman" w:hAnsi="Times New Roman" w:cs="Times New Roman"/>
          <w:sz w:val="24"/>
          <w:szCs w:val="24"/>
        </w:rPr>
      </w:pPr>
      <w:r w:rsidRPr="003D72EB">
        <w:rPr>
          <w:rFonts w:ascii="Times New Roman" w:eastAsia="Times New Roman" w:hAnsi="Times New Roman" w:cs="Times New Roman"/>
          <w:sz w:val="24"/>
          <w:szCs w:val="24"/>
        </w:rPr>
        <w:t xml:space="preserve">Bu ders; Mikroorganizmalar ve enflamasyon, bulaşıcı </w:t>
      </w:r>
      <w:proofErr w:type="gramStart"/>
      <w:r w:rsidRPr="003D72EB">
        <w:rPr>
          <w:rFonts w:ascii="Times New Roman" w:eastAsia="Times New Roman" w:hAnsi="Times New Roman" w:cs="Times New Roman"/>
          <w:sz w:val="24"/>
          <w:szCs w:val="24"/>
        </w:rPr>
        <w:t>hastalıklar,hasta</w:t>
      </w:r>
      <w:proofErr w:type="gramEnd"/>
      <w:r w:rsidRPr="003D72EB">
        <w:rPr>
          <w:rFonts w:ascii="Times New Roman" w:eastAsia="Times New Roman" w:hAnsi="Times New Roman" w:cs="Times New Roman"/>
          <w:sz w:val="24"/>
          <w:szCs w:val="24"/>
        </w:rPr>
        <w:t xml:space="preserve"> ve çalışan güvenliği, sterilizasyon ve dezenfeksiyonun tarihsel gelişimi, kimyasal maddelerin mikroorganizmalar üzerine etkileri, ısı ve diğer fiziksel yöntemlerle sterilizasyon dezenfeksiyonun, kimyasal solüsyonlar ve dezenfeksiyon uygulamaları, dekontaminasyon, diş tedavisinde kullanılan aletlerin temizliği ve steril</w:t>
      </w:r>
      <w:r>
        <w:rPr>
          <w:rFonts w:ascii="Times New Roman" w:eastAsia="Times New Roman" w:hAnsi="Times New Roman" w:cs="Times New Roman"/>
          <w:sz w:val="24"/>
          <w:szCs w:val="24"/>
        </w:rPr>
        <w:t>izas</w:t>
      </w:r>
      <w:r w:rsidRPr="003D72EB">
        <w:rPr>
          <w:rFonts w:ascii="Times New Roman" w:eastAsia="Times New Roman" w:hAnsi="Times New Roman" w:cs="Times New Roman"/>
          <w:sz w:val="24"/>
          <w:szCs w:val="24"/>
        </w:rPr>
        <w:t>yonu, ağız ve diş sağlığı merkezlerinde atık ve yönetimi konularını içermektedir.</w:t>
      </w:r>
    </w:p>
    <w:p w:rsidR="003C51B2" w:rsidRPr="003D72EB" w:rsidRDefault="003C51B2" w:rsidP="003C51B2">
      <w:pPr>
        <w:suppressAutoHyphens/>
        <w:spacing w:after="0" w:line="240" w:lineRule="auto"/>
        <w:jc w:val="both"/>
        <w:rPr>
          <w:rFonts w:ascii="Times New Roman" w:eastAsia="Times New Roman" w:hAnsi="Times New Roman" w:cs="Times New Roman"/>
          <w:sz w:val="24"/>
          <w:szCs w:val="24"/>
        </w:rPr>
      </w:pPr>
    </w:p>
    <w:p w:rsidR="003C51B2" w:rsidRPr="003D72EB" w:rsidRDefault="003C51B2" w:rsidP="003C51B2">
      <w:pPr>
        <w:suppressAutoHyphens/>
        <w:spacing w:after="0" w:line="240" w:lineRule="auto"/>
        <w:jc w:val="both"/>
        <w:rPr>
          <w:rFonts w:ascii="Times New Roman" w:eastAsia="Times New Roman" w:hAnsi="Times New Roman" w:cs="Times New Roman"/>
          <w:b/>
          <w:sz w:val="24"/>
          <w:szCs w:val="24"/>
        </w:rPr>
      </w:pPr>
      <w:r w:rsidRPr="003D72EB">
        <w:rPr>
          <w:rFonts w:ascii="Times New Roman" w:eastAsia="Times New Roman" w:hAnsi="Times New Roman" w:cs="Times New Roman"/>
          <w:b/>
          <w:sz w:val="24"/>
          <w:szCs w:val="24"/>
        </w:rPr>
        <w:t>Ders Kitapları</w:t>
      </w:r>
    </w:p>
    <w:p w:rsidR="003C51B2" w:rsidRDefault="003C51B2" w:rsidP="003C51B2">
      <w:pPr>
        <w:numPr>
          <w:ilvl w:val="0"/>
          <w:numId w:val="25"/>
        </w:numPr>
        <w:suppressAutoHyphens/>
        <w:spacing w:after="0" w:line="240" w:lineRule="auto"/>
        <w:contextualSpacing/>
        <w:jc w:val="both"/>
        <w:rPr>
          <w:rFonts w:ascii="Times New Roman" w:eastAsia="Times New Roman" w:hAnsi="Times New Roman" w:cs="Times New Roman"/>
          <w:sz w:val="24"/>
          <w:szCs w:val="24"/>
        </w:rPr>
      </w:pPr>
      <w:bookmarkStart w:id="12" w:name="_Hlk44031582"/>
      <w:r w:rsidRPr="003D72EB">
        <w:rPr>
          <w:rFonts w:ascii="Times New Roman" w:eastAsia="Times New Roman" w:hAnsi="Times New Roman" w:cs="Times New Roman"/>
          <w:sz w:val="24"/>
          <w:szCs w:val="24"/>
        </w:rPr>
        <w:t xml:space="preserve">Altındiş </w:t>
      </w:r>
      <w:proofErr w:type="gramStart"/>
      <w:r w:rsidRPr="003D72EB">
        <w:rPr>
          <w:rFonts w:ascii="Times New Roman" w:eastAsia="Times New Roman" w:hAnsi="Times New Roman" w:cs="Times New Roman"/>
          <w:sz w:val="24"/>
          <w:szCs w:val="24"/>
        </w:rPr>
        <w:t>M.,Hemşireler</w:t>
      </w:r>
      <w:proofErr w:type="gramEnd"/>
      <w:r w:rsidRPr="003D72EB">
        <w:rPr>
          <w:rFonts w:ascii="Times New Roman" w:eastAsia="Times New Roman" w:hAnsi="Times New Roman" w:cs="Times New Roman"/>
          <w:sz w:val="24"/>
          <w:szCs w:val="24"/>
        </w:rPr>
        <w:t xml:space="preserve"> için Mikrobiyoloji,Nobel Tıp K</w:t>
      </w:r>
      <w:r>
        <w:rPr>
          <w:rFonts w:ascii="Times New Roman" w:eastAsia="Times New Roman" w:hAnsi="Times New Roman" w:cs="Times New Roman"/>
          <w:sz w:val="24"/>
          <w:szCs w:val="24"/>
        </w:rPr>
        <w:t>i</w:t>
      </w:r>
      <w:r w:rsidRPr="003D72EB">
        <w:rPr>
          <w:rFonts w:ascii="Times New Roman" w:eastAsia="Times New Roman" w:hAnsi="Times New Roman" w:cs="Times New Roman"/>
          <w:sz w:val="24"/>
          <w:szCs w:val="24"/>
        </w:rPr>
        <w:t>tabevi,2010.</w:t>
      </w:r>
    </w:p>
    <w:p w:rsidR="003C51B2" w:rsidRDefault="003C51B2" w:rsidP="00D24CAA">
      <w:pPr>
        <w:pStyle w:val="Default"/>
        <w:numPr>
          <w:ilvl w:val="0"/>
          <w:numId w:val="25"/>
        </w:numPr>
        <w:spacing w:line="360" w:lineRule="auto"/>
        <w:jc w:val="both"/>
        <w:rPr>
          <w:rFonts w:ascii="Times New Roman" w:hAnsi="Times New Roman"/>
          <w:b/>
        </w:rPr>
      </w:pPr>
      <w:r>
        <w:rPr>
          <w:rFonts w:ascii="Times New Roman" w:hAnsi="Times New Roman" w:cs="Times New Roman"/>
        </w:rPr>
        <w:t>DAS kongre kitapları</w:t>
      </w:r>
    </w:p>
    <w:bookmarkEnd w:id="12"/>
    <w:p w:rsidR="003C51B2" w:rsidRDefault="003C51B2" w:rsidP="003C51B2">
      <w:pPr>
        <w:pStyle w:val="GvdeMetni"/>
        <w:spacing w:after="0" w:line="360" w:lineRule="auto"/>
        <w:rPr>
          <w:b/>
          <w:color w:val="000000"/>
        </w:rPr>
      </w:pPr>
    </w:p>
    <w:p w:rsidR="003C51B2" w:rsidRDefault="00CD2C41" w:rsidP="003C51B2">
      <w:pPr>
        <w:pStyle w:val="GvdeMetni"/>
        <w:spacing w:line="360" w:lineRule="auto"/>
        <w:jc w:val="both"/>
        <w:rPr>
          <w:b/>
        </w:rPr>
      </w:pPr>
      <w:r w:rsidRPr="00575FD5">
        <w:rPr>
          <w:b/>
        </w:rPr>
        <w:t>D</w:t>
      </w:r>
      <w:r>
        <w:rPr>
          <w:b/>
        </w:rPr>
        <w:t>İ</w:t>
      </w:r>
      <w:r w:rsidRPr="00575FD5">
        <w:rPr>
          <w:b/>
        </w:rPr>
        <w:t>Ş</w:t>
      </w:r>
      <w:r>
        <w:rPr>
          <w:b/>
        </w:rPr>
        <w:t xml:space="preserve"> HEKİMLİĞİ KLİNİK LABORATUVAR</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D2C41" w:rsidRPr="00CD2C41" w:rsidTr="003623EC">
        <w:trPr>
          <w:trHeight w:val="267"/>
        </w:trPr>
        <w:tc>
          <w:tcPr>
            <w:tcW w:w="796" w:type="pct"/>
          </w:tcPr>
          <w:p w:rsidR="00CD2C41" w:rsidRPr="00CD2C41" w:rsidRDefault="00CD2C41" w:rsidP="00CD2C41">
            <w:pPr>
              <w:pStyle w:val="GvdeMetni"/>
              <w:spacing w:line="360" w:lineRule="auto"/>
              <w:jc w:val="both"/>
              <w:rPr>
                <w:b/>
                <w:bCs/>
              </w:rPr>
            </w:pPr>
            <w:r w:rsidRPr="00CD2C41">
              <w:rPr>
                <w:b/>
                <w:bCs/>
              </w:rPr>
              <w:t>Dersin Kodu</w:t>
            </w:r>
          </w:p>
        </w:tc>
        <w:tc>
          <w:tcPr>
            <w:tcW w:w="1113" w:type="pct"/>
          </w:tcPr>
          <w:p w:rsidR="00CD2C41" w:rsidRPr="00CD2C41" w:rsidRDefault="00CD2C41" w:rsidP="00CD2C41">
            <w:pPr>
              <w:pStyle w:val="GvdeMetni"/>
              <w:spacing w:line="360" w:lineRule="auto"/>
              <w:jc w:val="both"/>
              <w:rPr>
                <w:b/>
                <w:bCs/>
              </w:rPr>
            </w:pPr>
            <w:r w:rsidRPr="00CD2C41">
              <w:rPr>
                <w:b/>
                <w:bCs/>
              </w:rPr>
              <w:t>Dersin Adı</w:t>
            </w:r>
          </w:p>
        </w:tc>
        <w:tc>
          <w:tcPr>
            <w:tcW w:w="289" w:type="pct"/>
          </w:tcPr>
          <w:p w:rsidR="00CD2C41" w:rsidRPr="00CD2C41" w:rsidRDefault="00CD2C41" w:rsidP="00CD2C41">
            <w:pPr>
              <w:pStyle w:val="GvdeMetni"/>
              <w:spacing w:line="360" w:lineRule="auto"/>
              <w:jc w:val="both"/>
              <w:rPr>
                <w:b/>
                <w:bCs/>
              </w:rPr>
            </w:pPr>
            <w:r w:rsidRPr="00CD2C41">
              <w:rPr>
                <w:b/>
                <w:bCs/>
              </w:rPr>
              <w:t>Yarıyılı</w:t>
            </w:r>
          </w:p>
        </w:tc>
        <w:tc>
          <w:tcPr>
            <w:tcW w:w="701" w:type="pct"/>
          </w:tcPr>
          <w:p w:rsidR="00CD2C41" w:rsidRPr="00CD2C41" w:rsidRDefault="00CD2C41" w:rsidP="00CD2C41">
            <w:pPr>
              <w:pStyle w:val="GvdeMetni"/>
              <w:spacing w:line="360" w:lineRule="auto"/>
              <w:jc w:val="both"/>
              <w:rPr>
                <w:b/>
                <w:bCs/>
              </w:rPr>
            </w:pPr>
            <w:r w:rsidRPr="00CD2C41">
              <w:rPr>
                <w:b/>
                <w:bCs/>
              </w:rPr>
              <w:t>T+ U</w:t>
            </w:r>
          </w:p>
        </w:tc>
        <w:tc>
          <w:tcPr>
            <w:tcW w:w="701" w:type="pct"/>
          </w:tcPr>
          <w:p w:rsidR="00CD2C41" w:rsidRPr="00CD2C41" w:rsidRDefault="00CD2C41" w:rsidP="00CD2C41">
            <w:pPr>
              <w:pStyle w:val="GvdeMetni"/>
              <w:spacing w:line="360" w:lineRule="auto"/>
              <w:jc w:val="both"/>
              <w:rPr>
                <w:b/>
                <w:bCs/>
              </w:rPr>
            </w:pPr>
            <w:r w:rsidRPr="00CD2C41">
              <w:rPr>
                <w:b/>
                <w:bCs/>
              </w:rPr>
              <w:t>Kredisi</w:t>
            </w:r>
          </w:p>
        </w:tc>
        <w:tc>
          <w:tcPr>
            <w:tcW w:w="701" w:type="pct"/>
          </w:tcPr>
          <w:p w:rsidR="00CD2C41" w:rsidRPr="00CD2C41" w:rsidRDefault="00CD2C41" w:rsidP="00CD2C41">
            <w:pPr>
              <w:pStyle w:val="GvdeMetni"/>
              <w:spacing w:line="360" w:lineRule="auto"/>
              <w:jc w:val="both"/>
              <w:rPr>
                <w:b/>
                <w:bCs/>
              </w:rPr>
            </w:pPr>
            <w:r w:rsidRPr="00CD2C41">
              <w:rPr>
                <w:b/>
                <w:bCs/>
              </w:rPr>
              <w:t xml:space="preserve">AKTS </w:t>
            </w:r>
          </w:p>
        </w:tc>
        <w:tc>
          <w:tcPr>
            <w:tcW w:w="700" w:type="pct"/>
          </w:tcPr>
          <w:p w:rsidR="00CD2C41" w:rsidRPr="00CD2C41" w:rsidRDefault="00CD2C41" w:rsidP="00CD2C41">
            <w:pPr>
              <w:pStyle w:val="GvdeMetni"/>
              <w:spacing w:line="360" w:lineRule="auto"/>
              <w:jc w:val="both"/>
              <w:rPr>
                <w:b/>
                <w:bCs/>
              </w:rPr>
            </w:pPr>
            <w:r w:rsidRPr="00CD2C41">
              <w:rPr>
                <w:b/>
                <w:bCs/>
              </w:rPr>
              <w:t>Zorunlu/</w:t>
            </w:r>
          </w:p>
          <w:p w:rsidR="00CD2C41" w:rsidRPr="00CD2C41" w:rsidRDefault="00CD2C41" w:rsidP="00CD2C41">
            <w:pPr>
              <w:pStyle w:val="GvdeMetni"/>
              <w:spacing w:line="360" w:lineRule="auto"/>
              <w:jc w:val="both"/>
              <w:rPr>
                <w:b/>
                <w:bCs/>
              </w:rPr>
            </w:pPr>
            <w:r w:rsidRPr="00CD2C41">
              <w:rPr>
                <w:b/>
                <w:bCs/>
              </w:rPr>
              <w:t>Seçmeli</w:t>
            </w:r>
          </w:p>
        </w:tc>
      </w:tr>
      <w:tr w:rsidR="00CD2C41" w:rsidRPr="00CD2C41" w:rsidTr="003623EC">
        <w:tc>
          <w:tcPr>
            <w:tcW w:w="796" w:type="pct"/>
          </w:tcPr>
          <w:p w:rsidR="00CD2C41" w:rsidRPr="00CD2C41" w:rsidRDefault="00CD2C41" w:rsidP="00CD2C41">
            <w:pPr>
              <w:pStyle w:val="GvdeMetni"/>
              <w:spacing w:line="360" w:lineRule="auto"/>
              <w:jc w:val="both"/>
              <w:rPr>
                <w:b/>
                <w:bCs/>
              </w:rPr>
            </w:pPr>
            <w:r w:rsidRPr="00CD2C41">
              <w:rPr>
                <w:b/>
                <w:bCs/>
              </w:rPr>
              <w:t>ADS2</w:t>
            </w:r>
            <w:r w:rsidR="003C71F6">
              <w:rPr>
                <w:b/>
                <w:bCs/>
              </w:rPr>
              <w:t>40</w:t>
            </w:r>
          </w:p>
        </w:tc>
        <w:tc>
          <w:tcPr>
            <w:tcW w:w="1113" w:type="pct"/>
          </w:tcPr>
          <w:p w:rsidR="00CD2C41" w:rsidRPr="00CD2C41" w:rsidRDefault="00CD2C41" w:rsidP="00CD2C41">
            <w:pPr>
              <w:pStyle w:val="GvdeMetni"/>
              <w:jc w:val="both"/>
              <w:rPr>
                <w:b/>
                <w:bCs/>
              </w:rPr>
            </w:pPr>
            <w:r>
              <w:rPr>
                <w:b/>
                <w:bCs/>
              </w:rPr>
              <w:t>Diş Hekimliği Klinik Laboratuvar</w:t>
            </w:r>
          </w:p>
          <w:p w:rsidR="00CD2C41" w:rsidRPr="00CD2C41" w:rsidRDefault="00CD2C41" w:rsidP="00CD2C41">
            <w:pPr>
              <w:pStyle w:val="GvdeMetni"/>
              <w:spacing w:line="360" w:lineRule="auto"/>
              <w:jc w:val="both"/>
              <w:rPr>
                <w:b/>
                <w:bCs/>
              </w:rPr>
            </w:pPr>
          </w:p>
        </w:tc>
        <w:tc>
          <w:tcPr>
            <w:tcW w:w="289" w:type="pct"/>
          </w:tcPr>
          <w:p w:rsidR="00CD2C41" w:rsidRPr="00CD2C41" w:rsidRDefault="003C71F6" w:rsidP="00CD2C41">
            <w:pPr>
              <w:pStyle w:val="GvdeMetni"/>
              <w:spacing w:line="360" w:lineRule="auto"/>
              <w:jc w:val="both"/>
              <w:rPr>
                <w:b/>
                <w:bCs/>
              </w:rPr>
            </w:pPr>
            <w:r>
              <w:rPr>
                <w:b/>
                <w:bCs/>
              </w:rPr>
              <w:t>4</w:t>
            </w:r>
          </w:p>
        </w:tc>
        <w:tc>
          <w:tcPr>
            <w:tcW w:w="701" w:type="pct"/>
          </w:tcPr>
          <w:p w:rsidR="00CD2C41" w:rsidRPr="00CD2C41" w:rsidRDefault="00CD2C41" w:rsidP="00CD2C41">
            <w:pPr>
              <w:pStyle w:val="GvdeMetni"/>
              <w:spacing w:line="360" w:lineRule="auto"/>
              <w:jc w:val="both"/>
              <w:rPr>
                <w:b/>
                <w:bCs/>
              </w:rPr>
            </w:pPr>
            <w:r w:rsidRPr="00CD2C41">
              <w:rPr>
                <w:b/>
                <w:bCs/>
              </w:rPr>
              <w:t>2+</w:t>
            </w:r>
            <w:r>
              <w:rPr>
                <w:b/>
                <w:bCs/>
              </w:rPr>
              <w:t>2</w:t>
            </w:r>
          </w:p>
        </w:tc>
        <w:tc>
          <w:tcPr>
            <w:tcW w:w="701" w:type="pct"/>
          </w:tcPr>
          <w:p w:rsidR="00CD2C41" w:rsidRPr="00CD2C41" w:rsidRDefault="00CD2C41" w:rsidP="00CD2C41">
            <w:pPr>
              <w:pStyle w:val="GvdeMetni"/>
              <w:spacing w:line="360" w:lineRule="auto"/>
              <w:jc w:val="both"/>
              <w:rPr>
                <w:b/>
                <w:bCs/>
              </w:rPr>
            </w:pPr>
            <w:r>
              <w:rPr>
                <w:b/>
                <w:bCs/>
              </w:rPr>
              <w:t>3</w:t>
            </w:r>
          </w:p>
        </w:tc>
        <w:tc>
          <w:tcPr>
            <w:tcW w:w="701" w:type="pct"/>
          </w:tcPr>
          <w:p w:rsidR="00CD2C41" w:rsidRPr="00CD2C41" w:rsidRDefault="00CD2C41" w:rsidP="00CD2C41">
            <w:pPr>
              <w:pStyle w:val="GvdeMetni"/>
              <w:spacing w:line="360" w:lineRule="auto"/>
              <w:jc w:val="both"/>
              <w:rPr>
                <w:b/>
                <w:bCs/>
              </w:rPr>
            </w:pPr>
            <w:r>
              <w:rPr>
                <w:b/>
                <w:bCs/>
              </w:rPr>
              <w:t>5</w:t>
            </w:r>
          </w:p>
        </w:tc>
        <w:tc>
          <w:tcPr>
            <w:tcW w:w="700" w:type="pct"/>
          </w:tcPr>
          <w:p w:rsidR="00CD2C41" w:rsidRPr="00CD2C41" w:rsidRDefault="00CD2C41" w:rsidP="00CD2C41">
            <w:pPr>
              <w:pStyle w:val="GvdeMetni"/>
              <w:spacing w:line="360" w:lineRule="auto"/>
              <w:jc w:val="both"/>
              <w:rPr>
                <w:b/>
                <w:bCs/>
              </w:rPr>
            </w:pPr>
            <w:r w:rsidRPr="00CD2C41">
              <w:rPr>
                <w:b/>
                <w:bCs/>
              </w:rPr>
              <w:t>Zorunlu</w:t>
            </w:r>
          </w:p>
        </w:tc>
      </w:tr>
    </w:tbl>
    <w:p w:rsidR="00CD2C41" w:rsidRPr="00575FD5" w:rsidRDefault="00CD2C41" w:rsidP="003C51B2">
      <w:pPr>
        <w:pStyle w:val="GvdeMetni"/>
        <w:spacing w:line="360" w:lineRule="auto"/>
        <w:jc w:val="both"/>
      </w:pPr>
    </w:p>
    <w:p w:rsidR="003C51B2" w:rsidRPr="003B74A2" w:rsidRDefault="003C51B2" w:rsidP="003C51B2">
      <w:pPr>
        <w:pStyle w:val="Default"/>
        <w:spacing w:line="360" w:lineRule="auto"/>
        <w:jc w:val="both"/>
        <w:rPr>
          <w:rFonts w:ascii="Times New Roman" w:hAnsi="Times New Roman"/>
        </w:rPr>
      </w:pPr>
      <w:r w:rsidRPr="003B74A2">
        <w:rPr>
          <w:rFonts w:ascii="Times New Roman" w:hAnsi="Times New Roman"/>
        </w:rPr>
        <w:t>Diş hekimliğinde klinik tanı yönünden önemli laboratuvar testlerinin tanıtılması ve uygulanması ve klinik açıdan yorumlanması hakkında eğitim verilmesini hedeflemektedir.</w:t>
      </w:r>
    </w:p>
    <w:p w:rsidR="003C51B2" w:rsidRDefault="003C51B2" w:rsidP="003C51B2">
      <w:pPr>
        <w:pStyle w:val="Default"/>
        <w:spacing w:line="360" w:lineRule="auto"/>
        <w:jc w:val="both"/>
        <w:rPr>
          <w:rFonts w:ascii="Times New Roman" w:hAnsi="Times New Roman"/>
          <w:b/>
        </w:rPr>
      </w:pPr>
    </w:p>
    <w:p w:rsidR="0088516D" w:rsidRDefault="0088516D" w:rsidP="003C51B2">
      <w:pPr>
        <w:pStyle w:val="GvdeMetni"/>
        <w:spacing w:line="360" w:lineRule="auto"/>
        <w:jc w:val="both"/>
        <w:rPr>
          <w:b/>
        </w:rPr>
      </w:pPr>
    </w:p>
    <w:p w:rsidR="003C51B2" w:rsidRDefault="00CD2C41" w:rsidP="003C51B2">
      <w:pPr>
        <w:pStyle w:val="GvdeMetni"/>
        <w:spacing w:line="360" w:lineRule="auto"/>
        <w:jc w:val="both"/>
        <w:rPr>
          <w:b/>
        </w:rPr>
      </w:pPr>
      <w:r>
        <w:rPr>
          <w:b/>
        </w:rPr>
        <w:lastRenderedPageBreak/>
        <w:t xml:space="preserve">İLKYARDIM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CD2C41" w:rsidRPr="00CD2C41" w:rsidTr="003623EC">
        <w:trPr>
          <w:trHeight w:val="267"/>
        </w:trPr>
        <w:tc>
          <w:tcPr>
            <w:tcW w:w="796" w:type="pct"/>
          </w:tcPr>
          <w:p w:rsidR="00CD2C41" w:rsidRPr="00CD2C41" w:rsidRDefault="00CD2C41" w:rsidP="00CD2C41">
            <w:pPr>
              <w:pStyle w:val="GvdeMetni"/>
              <w:spacing w:line="360" w:lineRule="auto"/>
              <w:jc w:val="both"/>
              <w:rPr>
                <w:b/>
                <w:bCs/>
              </w:rPr>
            </w:pPr>
            <w:r w:rsidRPr="00CD2C41">
              <w:rPr>
                <w:b/>
                <w:bCs/>
              </w:rPr>
              <w:t>Dersin Kodu</w:t>
            </w:r>
          </w:p>
        </w:tc>
        <w:tc>
          <w:tcPr>
            <w:tcW w:w="1113" w:type="pct"/>
          </w:tcPr>
          <w:p w:rsidR="00CD2C41" w:rsidRPr="00CD2C41" w:rsidRDefault="00CD2C41" w:rsidP="00CD2C41">
            <w:pPr>
              <w:pStyle w:val="GvdeMetni"/>
              <w:spacing w:line="360" w:lineRule="auto"/>
              <w:jc w:val="both"/>
              <w:rPr>
                <w:b/>
                <w:bCs/>
              </w:rPr>
            </w:pPr>
            <w:r w:rsidRPr="00CD2C41">
              <w:rPr>
                <w:b/>
                <w:bCs/>
              </w:rPr>
              <w:t>Dersin Adı</w:t>
            </w:r>
          </w:p>
        </w:tc>
        <w:tc>
          <w:tcPr>
            <w:tcW w:w="289" w:type="pct"/>
          </w:tcPr>
          <w:p w:rsidR="00CD2C41" w:rsidRPr="00CD2C41" w:rsidRDefault="00CD2C41" w:rsidP="00CD2C41">
            <w:pPr>
              <w:pStyle w:val="GvdeMetni"/>
              <w:spacing w:line="360" w:lineRule="auto"/>
              <w:jc w:val="both"/>
              <w:rPr>
                <w:b/>
                <w:bCs/>
              </w:rPr>
            </w:pPr>
            <w:r w:rsidRPr="00CD2C41">
              <w:rPr>
                <w:b/>
                <w:bCs/>
              </w:rPr>
              <w:t>Yarıyılı</w:t>
            </w:r>
          </w:p>
        </w:tc>
        <w:tc>
          <w:tcPr>
            <w:tcW w:w="701" w:type="pct"/>
          </w:tcPr>
          <w:p w:rsidR="00CD2C41" w:rsidRPr="00CD2C41" w:rsidRDefault="00CD2C41" w:rsidP="00CD2C41">
            <w:pPr>
              <w:pStyle w:val="GvdeMetni"/>
              <w:spacing w:line="360" w:lineRule="auto"/>
              <w:jc w:val="both"/>
              <w:rPr>
                <w:b/>
                <w:bCs/>
              </w:rPr>
            </w:pPr>
            <w:r w:rsidRPr="00CD2C41">
              <w:rPr>
                <w:b/>
                <w:bCs/>
              </w:rPr>
              <w:t>T+ U</w:t>
            </w:r>
          </w:p>
        </w:tc>
        <w:tc>
          <w:tcPr>
            <w:tcW w:w="701" w:type="pct"/>
          </w:tcPr>
          <w:p w:rsidR="00CD2C41" w:rsidRPr="00CD2C41" w:rsidRDefault="00CD2C41" w:rsidP="00CD2C41">
            <w:pPr>
              <w:pStyle w:val="GvdeMetni"/>
              <w:spacing w:line="360" w:lineRule="auto"/>
              <w:jc w:val="both"/>
              <w:rPr>
                <w:b/>
                <w:bCs/>
              </w:rPr>
            </w:pPr>
            <w:r w:rsidRPr="00CD2C41">
              <w:rPr>
                <w:b/>
                <w:bCs/>
              </w:rPr>
              <w:t>Kredisi</w:t>
            </w:r>
          </w:p>
        </w:tc>
        <w:tc>
          <w:tcPr>
            <w:tcW w:w="701" w:type="pct"/>
          </w:tcPr>
          <w:p w:rsidR="00CD2C41" w:rsidRPr="00CD2C41" w:rsidRDefault="00CD2C41" w:rsidP="00CD2C41">
            <w:pPr>
              <w:pStyle w:val="GvdeMetni"/>
              <w:spacing w:line="360" w:lineRule="auto"/>
              <w:jc w:val="both"/>
              <w:rPr>
                <w:b/>
                <w:bCs/>
              </w:rPr>
            </w:pPr>
            <w:r w:rsidRPr="00CD2C41">
              <w:rPr>
                <w:b/>
                <w:bCs/>
              </w:rPr>
              <w:t xml:space="preserve">AKTS </w:t>
            </w:r>
          </w:p>
        </w:tc>
        <w:tc>
          <w:tcPr>
            <w:tcW w:w="700" w:type="pct"/>
          </w:tcPr>
          <w:p w:rsidR="00CD2C41" w:rsidRPr="00CD2C41" w:rsidRDefault="00CD2C41" w:rsidP="00CD2C41">
            <w:pPr>
              <w:pStyle w:val="GvdeMetni"/>
              <w:spacing w:line="360" w:lineRule="auto"/>
              <w:jc w:val="both"/>
              <w:rPr>
                <w:b/>
                <w:bCs/>
              </w:rPr>
            </w:pPr>
            <w:r w:rsidRPr="00CD2C41">
              <w:rPr>
                <w:b/>
                <w:bCs/>
              </w:rPr>
              <w:t>Zorunlu/</w:t>
            </w:r>
          </w:p>
          <w:p w:rsidR="00CD2C41" w:rsidRPr="00CD2C41" w:rsidRDefault="00CD2C41" w:rsidP="00CD2C41">
            <w:pPr>
              <w:pStyle w:val="GvdeMetni"/>
              <w:spacing w:line="360" w:lineRule="auto"/>
              <w:jc w:val="both"/>
              <w:rPr>
                <w:b/>
                <w:bCs/>
              </w:rPr>
            </w:pPr>
            <w:r w:rsidRPr="00CD2C41">
              <w:rPr>
                <w:b/>
                <w:bCs/>
              </w:rPr>
              <w:t>Seçmeli</w:t>
            </w:r>
          </w:p>
        </w:tc>
      </w:tr>
      <w:tr w:rsidR="00CD2C41" w:rsidRPr="00CD2C41" w:rsidTr="003623EC">
        <w:tc>
          <w:tcPr>
            <w:tcW w:w="796" w:type="pct"/>
          </w:tcPr>
          <w:p w:rsidR="00CD2C41" w:rsidRPr="00CD2C41" w:rsidRDefault="00CD2C41" w:rsidP="00CD2C41">
            <w:pPr>
              <w:pStyle w:val="GvdeMetni"/>
              <w:spacing w:line="360" w:lineRule="auto"/>
              <w:jc w:val="both"/>
              <w:rPr>
                <w:b/>
                <w:bCs/>
              </w:rPr>
            </w:pPr>
            <w:r w:rsidRPr="00CD2C41">
              <w:rPr>
                <w:b/>
                <w:bCs/>
              </w:rPr>
              <w:t>ADS2</w:t>
            </w:r>
            <w:r>
              <w:rPr>
                <w:b/>
                <w:bCs/>
              </w:rPr>
              <w:t>10</w:t>
            </w:r>
          </w:p>
        </w:tc>
        <w:tc>
          <w:tcPr>
            <w:tcW w:w="1113" w:type="pct"/>
          </w:tcPr>
          <w:p w:rsidR="00CD2C41" w:rsidRPr="00CD2C41" w:rsidRDefault="00CD2C41" w:rsidP="00CD2C41">
            <w:pPr>
              <w:pStyle w:val="GvdeMetni"/>
              <w:jc w:val="both"/>
              <w:rPr>
                <w:b/>
                <w:bCs/>
              </w:rPr>
            </w:pPr>
            <w:r>
              <w:rPr>
                <w:b/>
                <w:bCs/>
              </w:rPr>
              <w:t>İlkyardım</w:t>
            </w:r>
          </w:p>
          <w:p w:rsidR="00CD2C41" w:rsidRPr="00CD2C41" w:rsidRDefault="00CD2C41" w:rsidP="00CD2C41">
            <w:pPr>
              <w:pStyle w:val="GvdeMetni"/>
              <w:spacing w:line="360" w:lineRule="auto"/>
              <w:jc w:val="both"/>
              <w:rPr>
                <w:b/>
                <w:bCs/>
              </w:rPr>
            </w:pPr>
          </w:p>
        </w:tc>
        <w:tc>
          <w:tcPr>
            <w:tcW w:w="289" w:type="pct"/>
          </w:tcPr>
          <w:p w:rsidR="00CD2C41" w:rsidRPr="00CD2C41" w:rsidRDefault="003C71F6" w:rsidP="00CD2C41">
            <w:pPr>
              <w:pStyle w:val="GvdeMetni"/>
              <w:spacing w:line="360" w:lineRule="auto"/>
              <w:jc w:val="both"/>
              <w:rPr>
                <w:b/>
                <w:bCs/>
              </w:rPr>
            </w:pPr>
            <w:r>
              <w:rPr>
                <w:b/>
                <w:bCs/>
              </w:rPr>
              <w:t>4</w:t>
            </w:r>
          </w:p>
        </w:tc>
        <w:tc>
          <w:tcPr>
            <w:tcW w:w="701" w:type="pct"/>
          </w:tcPr>
          <w:p w:rsidR="00CD2C41" w:rsidRPr="00CD2C41" w:rsidRDefault="00CD2C41" w:rsidP="00CD2C41">
            <w:pPr>
              <w:pStyle w:val="GvdeMetni"/>
              <w:spacing w:line="360" w:lineRule="auto"/>
              <w:jc w:val="both"/>
              <w:rPr>
                <w:b/>
                <w:bCs/>
              </w:rPr>
            </w:pPr>
            <w:r w:rsidRPr="00CD2C41">
              <w:rPr>
                <w:b/>
                <w:bCs/>
              </w:rPr>
              <w:t>2+</w:t>
            </w:r>
            <w:r>
              <w:rPr>
                <w:b/>
                <w:bCs/>
              </w:rPr>
              <w:t>0</w:t>
            </w:r>
          </w:p>
        </w:tc>
        <w:tc>
          <w:tcPr>
            <w:tcW w:w="701" w:type="pct"/>
          </w:tcPr>
          <w:p w:rsidR="00CD2C41" w:rsidRPr="00CD2C41" w:rsidRDefault="00CD2C41" w:rsidP="00CD2C41">
            <w:pPr>
              <w:pStyle w:val="GvdeMetni"/>
              <w:spacing w:line="360" w:lineRule="auto"/>
              <w:jc w:val="both"/>
              <w:rPr>
                <w:b/>
                <w:bCs/>
              </w:rPr>
            </w:pPr>
            <w:r>
              <w:rPr>
                <w:b/>
                <w:bCs/>
              </w:rPr>
              <w:t>2</w:t>
            </w:r>
          </w:p>
        </w:tc>
        <w:tc>
          <w:tcPr>
            <w:tcW w:w="701" w:type="pct"/>
          </w:tcPr>
          <w:p w:rsidR="00CD2C41" w:rsidRPr="00CD2C41" w:rsidRDefault="00CD2C41" w:rsidP="00CD2C41">
            <w:pPr>
              <w:pStyle w:val="GvdeMetni"/>
              <w:spacing w:line="360" w:lineRule="auto"/>
              <w:jc w:val="both"/>
              <w:rPr>
                <w:b/>
                <w:bCs/>
              </w:rPr>
            </w:pPr>
            <w:r>
              <w:rPr>
                <w:b/>
                <w:bCs/>
              </w:rPr>
              <w:t>2</w:t>
            </w:r>
          </w:p>
        </w:tc>
        <w:tc>
          <w:tcPr>
            <w:tcW w:w="700" w:type="pct"/>
          </w:tcPr>
          <w:p w:rsidR="00CD2C41" w:rsidRPr="00CD2C41" w:rsidRDefault="00CD2C41" w:rsidP="00CD2C41">
            <w:pPr>
              <w:pStyle w:val="GvdeMetni"/>
              <w:spacing w:line="360" w:lineRule="auto"/>
              <w:jc w:val="both"/>
              <w:rPr>
                <w:b/>
                <w:bCs/>
              </w:rPr>
            </w:pPr>
            <w:r w:rsidRPr="00CD2C41">
              <w:rPr>
                <w:b/>
                <w:bCs/>
              </w:rPr>
              <w:t>Zorunlu</w:t>
            </w:r>
          </w:p>
        </w:tc>
      </w:tr>
    </w:tbl>
    <w:p w:rsidR="003C51B2" w:rsidRPr="003C51B2" w:rsidRDefault="003C51B2" w:rsidP="003C51B2">
      <w:pPr>
        <w:pStyle w:val="GvdeMetni"/>
        <w:spacing w:after="0" w:line="360" w:lineRule="auto"/>
        <w:jc w:val="both"/>
      </w:pPr>
      <w:r w:rsidRPr="006F113F">
        <w:t xml:space="preserve">Afetlerde ilk yardım ve acil hastalıklarda hastanın değerlendirilmesi ve bakımı konusunda bilgi ve beceri sahibi olma ve ilkyardım uygulayabilme, toplumu bilinçlendirme, ilk yardımı ve acil bakımı yönlendirebilme ve organizasyon becerisi kazandırılması amaçlanmaktadır. Bu ders; ilk yardıma ilişkin temel kavramlar ve malzemeleri. </w:t>
      </w:r>
      <w:proofErr w:type="gramStart"/>
      <w:r w:rsidRPr="006F113F">
        <w:t>acil</w:t>
      </w:r>
      <w:proofErr w:type="gramEnd"/>
      <w:r w:rsidRPr="006F113F">
        <w:t xml:space="preserve"> bakım, yönetimi ve yasal yönleri, fiziksel tanılama, önceliklerin belirlenmesi, temel ve ileri yaşam desteği, kanamalar ve şokta ilkyardım ve acil bakım, enfeksiyon kontrolü, travmalı hastada ilkyardım ve acil bakım, bilin bozuklukları ve kafa travmalarında ilkyardım ve acil bakım, yaralar ve apseler. </w:t>
      </w:r>
      <w:proofErr w:type="gramStart"/>
      <w:r w:rsidRPr="006F113F">
        <w:t>pansuman</w:t>
      </w:r>
      <w:proofErr w:type="gramEnd"/>
      <w:r w:rsidRPr="006F113F">
        <w:t xml:space="preserve"> ve sargılar, kırıklar, burkulmalar, çıkıklarda ilkyardım ve acil bakım. </w:t>
      </w:r>
      <w:proofErr w:type="gramStart"/>
      <w:r w:rsidRPr="006F113F">
        <w:t>ağrılı</w:t>
      </w:r>
      <w:proofErr w:type="gramEnd"/>
      <w:r w:rsidRPr="006F113F">
        <w:t xml:space="preserve"> hastada acil bakım, yanıklar, donuklar, güneş çarpması, boğulmalar, radyoaktif mad. yaralanma ve elektrik çarpmaları, zehirlenmeler, hayvan ısırma ve sokması, yabancı cisim kaçmaları, kaza, felaket, doğal afetlerde ilk yardım, nörolojik, kardiyovasküler ve pulmoner acil durumlarda bakım, metabolik, gastrointestinal ve çevresel acil durumlarda bakım, kaza geçiren kişilerin kurtarılması, triyaj ve taşıma yöntemleri konularını içermektedir. </w:t>
      </w:r>
    </w:p>
    <w:p w:rsidR="003C51B2" w:rsidRPr="00583D6A" w:rsidRDefault="003C51B2" w:rsidP="003C51B2">
      <w:pPr>
        <w:pStyle w:val="GvdeMetni"/>
        <w:spacing w:after="0" w:line="360" w:lineRule="auto"/>
        <w:rPr>
          <w:b/>
        </w:rPr>
      </w:pPr>
      <w:r w:rsidRPr="00583D6A">
        <w:rPr>
          <w:b/>
        </w:rPr>
        <w:t>Ders kitapları:</w:t>
      </w:r>
    </w:p>
    <w:p w:rsidR="003C51B2" w:rsidRPr="00583D6A" w:rsidRDefault="003C51B2" w:rsidP="003C51B2">
      <w:pPr>
        <w:pStyle w:val="GvdeMetni"/>
        <w:numPr>
          <w:ilvl w:val="0"/>
          <w:numId w:val="20"/>
        </w:numPr>
        <w:spacing w:after="0" w:line="360" w:lineRule="auto"/>
        <w:jc w:val="both"/>
      </w:pPr>
      <w:r w:rsidRPr="00583D6A">
        <w:t>Somyürek İ.</w:t>
      </w:r>
      <w:proofErr w:type="gramStart"/>
      <w:r w:rsidRPr="00583D6A">
        <w:t>,  Tabak</w:t>
      </w:r>
      <w:proofErr w:type="gramEnd"/>
      <w:r w:rsidRPr="00583D6A">
        <w:t xml:space="preserve"> RS. (2007).  Hemşireler İçin Temel İlk Yardım ve Acil Bakım, 1. Baskı, Palme Yayınevi, Ankara.</w:t>
      </w:r>
    </w:p>
    <w:p w:rsidR="003C51B2" w:rsidRPr="00583D6A" w:rsidRDefault="003C51B2" w:rsidP="003C51B2">
      <w:pPr>
        <w:pStyle w:val="GvdeMetni"/>
        <w:numPr>
          <w:ilvl w:val="0"/>
          <w:numId w:val="20"/>
        </w:numPr>
        <w:spacing w:line="360" w:lineRule="auto"/>
        <w:jc w:val="both"/>
      </w:pPr>
      <w:r w:rsidRPr="00583D6A">
        <w:t>Taviloğlu K. (2006). Travma ve Resusitasyon Kursu, Logos Tıp Yayıncılık, Ankara.</w:t>
      </w:r>
    </w:p>
    <w:p w:rsidR="003C51B2" w:rsidRPr="00583D6A" w:rsidRDefault="003C51B2" w:rsidP="003C51B2">
      <w:pPr>
        <w:pStyle w:val="GvdeMetni"/>
        <w:numPr>
          <w:ilvl w:val="0"/>
          <w:numId w:val="20"/>
        </w:numPr>
        <w:spacing w:line="360" w:lineRule="auto"/>
        <w:jc w:val="both"/>
      </w:pPr>
      <w:r w:rsidRPr="00583D6A">
        <w:t xml:space="preserve">Oktay S., Akasoy G., Yürügen B. (1990). Acil Hemşireliği, Florence Nightingale HemşYüksek Okl. Yayınları, İstanbul. </w:t>
      </w:r>
    </w:p>
    <w:p w:rsidR="003C51B2" w:rsidRPr="00583D6A" w:rsidRDefault="003C51B2" w:rsidP="003C51B2">
      <w:pPr>
        <w:pStyle w:val="GvdeMetni"/>
        <w:numPr>
          <w:ilvl w:val="0"/>
          <w:numId w:val="20"/>
        </w:numPr>
        <w:spacing w:line="360" w:lineRule="auto"/>
        <w:jc w:val="both"/>
      </w:pPr>
      <w:r w:rsidRPr="00583D6A">
        <w:t>Sözen C. (2009). İlkyardım ve Acil Bakım, Göktuğ Yayınları.</w:t>
      </w:r>
    </w:p>
    <w:p w:rsidR="003C51B2" w:rsidRPr="00583D6A" w:rsidRDefault="003C51B2" w:rsidP="003C51B2">
      <w:pPr>
        <w:pStyle w:val="GvdeMetni"/>
        <w:numPr>
          <w:ilvl w:val="0"/>
          <w:numId w:val="20"/>
        </w:numPr>
        <w:spacing w:line="360" w:lineRule="auto"/>
        <w:jc w:val="both"/>
      </w:pPr>
      <w:r w:rsidRPr="00583D6A">
        <w:t xml:space="preserve">Kuğuoğlu S, Eti Aslan F, Olgun N. Acil Bakım. Şelimen D. (Ed). Acil Bakım. Geliştirilmiş 3. Baskı. İstanbul: Yüce Yayım; 2004. </w:t>
      </w:r>
    </w:p>
    <w:p w:rsidR="003C51B2" w:rsidRDefault="003C51B2" w:rsidP="003C51B2">
      <w:pPr>
        <w:pStyle w:val="GvdeMetni"/>
        <w:numPr>
          <w:ilvl w:val="0"/>
          <w:numId w:val="20"/>
        </w:numPr>
        <w:spacing w:line="360" w:lineRule="auto"/>
        <w:jc w:val="both"/>
      </w:pPr>
      <w:r w:rsidRPr="00583D6A">
        <w:t xml:space="preserve">Erbil F. Bayraktar N. Şenol Çelik S. (2010). Temel İlk Yardım, 2. baskı, Eflatun Yayınevi.  </w:t>
      </w:r>
    </w:p>
    <w:p w:rsidR="0088516D" w:rsidRDefault="0088516D" w:rsidP="003C51B2">
      <w:pPr>
        <w:pStyle w:val="GvdeMetni"/>
        <w:spacing w:line="360" w:lineRule="auto"/>
        <w:jc w:val="both"/>
        <w:rPr>
          <w:b/>
        </w:rPr>
      </w:pPr>
    </w:p>
    <w:p w:rsidR="003C51B2" w:rsidRDefault="00DD2DAA" w:rsidP="003C51B2">
      <w:pPr>
        <w:pStyle w:val="GvdeMetni"/>
        <w:spacing w:line="360" w:lineRule="auto"/>
        <w:jc w:val="both"/>
        <w:rPr>
          <w:b/>
        </w:rPr>
      </w:pPr>
      <w:r>
        <w:rPr>
          <w:b/>
        </w:rPr>
        <w:lastRenderedPageBreak/>
        <w:t>AL</w:t>
      </w:r>
      <w:r w:rsidRPr="006E3AD5">
        <w:rPr>
          <w:b/>
        </w:rPr>
        <w:t xml:space="preserve">ET BAKIMI VE KORUMASI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DD2DAA" w:rsidRPr="00DD2DAA" w:rsidTr="003623EC">
        <w:trPr>
          <w:trHeight w:val="267"/>
        </w:trPr>
        <w:tc>
          <w:tcPr>
            <w:tcW w:w="796" w:type="pct"/>
          </w:tcPr>
          <w:p w:rsidR="00DD2DAA" w:rsidRPr="00DD2DAA" w:rsidRDefault="00DD2DAA" w:rsidP="00DD2DAA">
            <w:pPr>
              <w:pStyle w:val="GvdeMetni"/>
              <w:spacing w:line="360" w:lineRule="auto"/>
              <w:jc w:val="both"/>
              <w:rPr>
                <w:b/>
                <w:bCs/>
              </w:rPr>
            </w:pPr>
            <w:r w:rsidRPr="00DD2DAA">
              <w:rPr>
                <w:b/>
                <w:bCs/>
              </w:rPr>
              <w:t>Dersin Kodu</w:t>
            </w:r>
          </w:p>
        </w:tc>
        <w:tc>
          <w:tcPr>
            <w:tcW w:w="1113" w:type="pct"/>
          </w:tcPr>
          <w:p w:rsidR="00DD2DAA" w:rsidRPr="00DD2DAA" w:rsidRDefault="00DD2DAA" w:rsidP="00DD2DAA">
            <w:pPr>
              <w:pStyle w:val="GvdeMetni"/>
              <w:spacing w:line="360" w:lineRule="auto"/>
              <w:jc w:val="both"/>
              <w:rPr>
                <w:b/>
                <w:bCs/>
              </w:rPr>
            </w:pPr>
            <w:r w:rsidRPr="00DD2DAA">
              <w:rPr>
                <w:b/>
                <w:bCs/>
              </w:rPr>
              <w:t>Dersin Adı</w:t>
            </w:r>
          </w:p>
        </w:tc>
        <w:tc>
          <w:tcPr>
            <w:tcW w:w="289" w:type="pct"/>
          </w:tcPr>
          <w:p w:rsidR="00DD2DAA" w:rsidRPr="00DD2DAA" w:rsidRDefault="00DD2DAA" w:rsidP="00DD2DAA">
            <w:pPr>
              <w:pStyle w:val="GvdeMetni"/>
              <w:spacing w:line="360" w:lineRule="auto"/>
              <w:jc w:val="both"/>
              <w:rPr>
                <w:b/>
                <w:bCs/>
              </w:rPr>
            </w:pPr>
            <w:r w:rsidRPr="00DD2DAA">
              <w:rPr>
                <w:b/>
                <w:bCs/>
              </w:rPr>
              <w:t>Yarıyılı</w:t>
            </w:r>
          </w:p>
        </w:tc>
        <w:tc>
          <w:tcPr>
            <w:tcW w:w="701" w:type="pct"/>
          </w:tcPr>
          <w:p w:rsidR="00DD2DAA" w:rsidRPr="00DD2DAA" w:rsidRDefault="00DD2DAA" w:rsidP="00DD2DAA">
            <w:pPr>
              <w:pStyle w:val="GvdeMetni"/>
              <w:spacing w:line="360" w:lineRule="auto"/>
              <w:jc w:val="both"/>
              <w:rPr>
                <w:b/>
                <w:bCs/>
              </w:rPr>
            </w:pPr>
            <w:r w:rsidRPr="00DD2DAA">
              <w:rPr>
                <w:b/>
                <w:bCs/>
              </w:rPr>
              <w:t>T+ U</w:t>
            </w:r>
          </w:p>
        </w:tc>
        <w:tc>
          <w:tcPr>
            <w:tcW w:w="701" w:type="pct"/>
          </w:tcPr>
          <w:p w:rsidR="00DD2DAA" w:rsidRPr="00DD2DAA" w:rsidRDefault="00DD2DAA" w:rsidP="00DD2DAA">
            <w:pPr>
              <w:pStyle w:val="GvdeMetni"/>
              <w:spacing w:line="360" w:lineRule="auto"/>
              <w:jc w:val="both"/>
              <w:rPr>
                <w:b/>
                <w:bCs/>
              </w:rPr>
            </w:pPr>
            <w:r w:rsidRPr="00DD2DAA">
              <w:rPr>
                <w:b/>
                <w:bCs/>
              </w:rPr>
              <w:t>Kredisi</w:t>
            </w:r>
          </w:p>
        </w:tc>
        <w:tc>
          <w:tcPr>
            <w:tcW w:w="701" w:type="pct"/>
          </w:tcPr>
          <w:p w:rsidR="00DD2DAA" w:rsidRPr="00DD2DAA" w:rsidRDefault="00DD2DAA" w:rsidP="00DD2DAA">
            <w:pPr>
              <w:pStyle w:val="GvdeMetni"/>
              <w:spacing w:line="360" w:lineRule="auto"/>
              <w:jc w:val="both"/>
              <w:rPr>
                <w:b/>
                <w:bCs/>
              </w:rPr>
            </w:pPr>
            <w:r w:rsidRPr="00DD2DAA">
              <w:rPr>
                <w:b/>
                <w:bCs/>
              </w:rPr>
              <w:t xml:space="preserve">AKTS </w:t>
            </w:r>
          </w:p>
        </w:tc>
        <w:tc>
          <w:tcPr>
            <w:tcW w:w="700" w:type="pct"/>
          </w:tcPr>
          <w:p w:rsidR="00DD2DAA" w:rsidRPr="00DD2DAA" w:rsidRDefault="00DD2DAA" w:rsidP="00DD2DAA">
            <w:pPr>
              <w:pStyle w:val="GvdeMetni"/>
              <w:spacing w:line="360" w:lineRule="auto"/>
              <w:jc w:val="both"/>
              <w:rPr>
                <w:b/>
                <w:bCs/>
              </w:rPr>
            </w:pPr>
            <w:r w:rsidRPr="00DD2DAA">
              <w:rPr>
                <w:b/>
                <w:bCs/>
              </w:rPr>
              <w:t>Zorunlu/</w:t>
            </w:r>
          </w:p>
          <w:p w:rsidR="00DD2DAA" w:rsidRPr="00DD2DAA" w:rsidRDefault="00DD2DAA" w:rsidP="00DD2DAA">
            <w:pPr>
              <w:pStyle w:val="GvdeMetni"/>
              <w:spacing w:line="360" w:lineRule="auto"/>
              <w:jc w:val="both"/>
              <w:rPr>
                <w:b/>
                <w:bCs/>
              </w:rPr>
            </w:pPr>
            <w:r w:rsidRPr="00DD2DAA">
              <w:rPr>
                <w:b/>
                <w:bCs/>
              </w:rPr>
              <w:t>Seçmeli</w:t>
            </w:r>
          </w:p>
        </w:tc>
      </w:tr>
      <w:tr w:rsidR="00DD2DAA" w:rsidRPr="00DD2DAA" w:rsidTr="003623EC">
        <w:tc>
          <w:tcPr>
            <w:tcW w:w="796" w:type="pct"/>
          </w:tcPr>
          <w:p w:rsidR="00DD2DAA" w:rsidRPr="00DD2DAA" w:rsidRDefault="00DD2DAA" w:rsidP="00DD2DAA">
            <w:pPr>
              <w:pStyle w:val="GvdeMetni"/>
              <w:spacing w:line="360" w:lineRule="auto"/>
              <w:jc w:val="both"/>
              <w:rPr>
                <w:b/>
                <w:bCs/>
              </w:rPr>
            </w:pPr>
            <w:r w:rsidRPr="00DD2DAA">
              <w:rPr>
                <w:b/>
                <w:bCs/>
              </w:rPr>
              <w:t>ADS2</w:t>
            </w:r>
            <w:r w:rsidR="003C71F6">
              <w:rPr>
                <w:b/>
                <w:bCs/>
              </w:rPr>
              <w:t>42</w:t>
            </w:r>
          </w:p>
        </w:tc>
        <w:tc>
          <w:tcPr>
            <w:tcW w:w="1113" w:type="pct"/>
          </w:tcPr>
          <w:p w:rsidR="00DD2DAA" w:rsidRPr="00DD2DAA" w:rsidRDefault="00DD2DAA" w:rsidP="00DD2DAA">
            <w:pPr>
              <w:pStyle w:val="GvdeMetni"/>
              <w:rPr>
                <w:b/>
                <w:bCs/>
              </w:rPr>
            </w:pPr>
            <w:r>
              <w:rPr>
                <w:b/>
                <w:bCs/>
              </w:rPr>
              <w:t>Alet Bakımı ve Koruması</w:t>
            </w:r>
          </w:p>
          <w:p w:rsidR="00DD2DAA" w:rsidRPr="00DD2DAA" w:rsidRDefault="00DD2DAA" w:rsidP="00DD2DAA">
            <w:pPr>
              <w:pStyle w:val="GvdeMetni"/>
              <w:spacing w:line="360" w:lineRule="auto"/>
              <w:jc w:val="both"/>
              <w:rPr>
                <w:b/>
                <w:bCs/>
              </w:rPr>
            </w:pPr>
          </w:p>
        </w:tc>
        <w:tc>
          <w:tcPr>
            <w:tcW w:w="289" w:type="pct"/>
          </w:tcPr>
          <w:p w:rsidR="00DD2DAA" w:rsidRPr="00DD2DAA" w:rsidRDefault="003C71F6" w:rsidP="00DD2DAA">
            <w:pPr>
              <w:pStyle w:val="GvdeMetni"/>
              <w:spacing w:line="360" w:lineRule="auto"/>
              <w:jc w:val="both"/>
              <w:rPr>
                <w:b/>
                <w:bCs/>
              </w:rPr>
            </w:pPr>
            <w:r>
              <w:rPr>
                <w:b/>
                <w:bCs/>
              </w:rPr>
              <w:t>4</w:t>
            </w:r>
          </w:p>
        </w:tc>
        <w:tc>
          <w:tcPr>
            <w:tcW w:w="701" w:type="pct"/>
          </w:tcPr>
          <w:p w:rsidR="00DD2DAA" w:rsidRPr="00DD2DAA" w:rsidRDefault="00DD2DAA" w:rsidP="00DD2DAA">
            <w:pPr>
              <w:pStyle w:val="GvdeMetni"/>
              <w:spacing w:line="360" w:lineRule="auto"/>
              <w:jc w:val="both"/>
              <w:rPr>
                <w:b/>
                <w:bCs/>
              </w:rPr>
            </w:pPr>
            <w:r w:rsidRPr="00DD2DAA">
              <w:rPr>
                <w:b/>
                <w:bCs/>
              </w:rPr>
              <w:t>2+</w:t>
            </w:r>
            <w:r>
              <w:rPr>
                <w:b/>
                <w:bCs/>
              </w:rPr>
              <w:t>0</w:t>
            </w:r>
          </w:p>
        </w:tc>
        <w:tc>
          <w:tcPr>
            <w:tcW w:w="701" w:type="pct"/>
          </w:tcPr>
          <w:p w:rsidR="00DD2DAA" w:rsidRPr="00DD2DAA" w:rsidRDefault="00DD2DAA" w:rsidP="00DD2DAA">
            <w:pPr>
              <w:pStyle w:val="GvdeMetni"/>
              <w:spacing w:line="360" w:lineRule="auto"/>
              <w:jc w:val="both"/>
              <w:rPr>
                <w:b/>
                <w:bCs/>
              </w:rPr>
            </w:pPr>
            <w:r>
              <w:rPr>
                <w:b/>
                <w:bCs/>
              </w:rPr>
              <w:t>2</w:t>
            </w:r>
          </w:p>
        </w:tc>
        <w:tc>
          <w:tcPr>
            <w:tcW w:w="701" w:type="pct"/>
          </w:tcPr>
          <w:p w:rsidR="00DD2DAA" w:rsidRPr="00DD2DAA" w:rsidRDefault="00DD2DAA" w:rsidP="00DD2DAA">
            <w:pPr>
              <w:pStyle w:val="GvdeMetni"/>
              <w:spacing w:line="360" w:lineRule="auto"/>
              <w:jc w:val="both"/>
              <w:rPr>
                <w:b/>
                <w:bCs/>
              </w:rPr>
            </w:pPr>
            <w:r>
              <w:rPr>
                <w:b/>
                <w:bCs/>
              </w:rPr>
              <w:t>5</w:t>
            </w:r>
          </w:p>
        </w:tc>
        <w:tc>
          <w:tcPr>
            <w:tcW w:w="700" w:type="pct"/>
          </w:tcPr>
          <w:p w:rsidR="00DD2DAA" w:rsidRPr="00DD2DAA" w:rsidRDefault="00DD2DAA" w:rsidP="00DD2DAA">
            <w:pPr>
              <w:pStyle w:val="GvdeMetni"/>
              <w:spacing w:line="360" w:lineRule="auto"/>
              <w:jc w:val="both"/>
              <w:rPr>
                <w:b/>
                <w:bCs/>
              </w:rPr>
            </w:pPr>
            <w:r w:rsidRPr="00DD2DAA">
              <w:rPr>
                <w:b/>
                <w:bCs/>
              </w:rPr>
              <w:t>Zorunlu</w:t>
            </w:r>
          </w:p>
        </w:tc>
      </w:tr>
    </w:tbl>
    <w:p w:rsidR="003C51B2" w:rsidRDefault="003C51B2" w:rsidP="003C51B2">
      <w:pPr>
        <w:pStyle w:val="GvdeMetni"/>
        <w:spacing w:after="0" w:line="360" w:lineRule="auto"/>
        <w:jc w:val="both"/>
      </w:pPr>
      <w:r w:rsidRPr="003B74A2">
        <w:t>Aletlerin bölümleri, kullanımı, bakım temizlik ve yerine yerleştirme</w:t>
      </w:r>
      <w:r>
        <w:t xml:space="preserve">. Enerji kaynakları; elektrik, </w:t>
      </w:r>
      <w:r w:rsidRPr="003B74A2">
        <w:t>gaz, su, hava. Aletle</w:t>
      </w:r>
      <w:r>
        <w:t xml:space="preserve">r ve sınıflandırılmaları. Bakım; </w:t>
      </w:r>
      <w:r w:rsidRPr="003B74A2">
        <w:t>muayenehanede ve muayenehane dışında bakım. Alet keskinleştir</w:t>
      </w:r>
      <w:r>
        <w:t>i</w:t>
      </w:r>
      <w:r w:rsidRPr="003B74A2">
        <w:t>lmesi. Bakım planı.</w:t>
      </w:r>
    </w:p>
    <w:p w:rsidR="003C51B2" w:rsidRDefault="003C51B2" w:rsidP="003C51B2">
      <w:pPr>
        <w:pStyle w:val="GvdeMetni"/>
        <w:spacing w:after="0"/>
        <w:jc w:val="both"/>
        <w:rPr>
          <w:b/>
        </w:rPr>
      </w:pPr>
      <w:r w:rsidRPr="003C51B2">
        <w:rPr>
          <w:b/>
        </w:rPr>
        <w:t>Ders kitapları:</w:t>
      </w:r>
    </w:p>
    <w:p w:rsidR="003C51B2" w:rsidRDefault="003C51B2" w:rsidP="003C51B2">
      <w:pPr>
        <w:pStyle w:val="GvdeMetni"/>
        <w:spacing w:after="0"/>
        <w:jc w:val="both"/>
        <w:rPr>
          <w:b/>
        </w:rPr>
      </w:pPr>
    </w:p>
    <w:p w:rsidR="005D592B" w:rsidRPr="005D592B" w:rsidRDefault="005D592B" w:rsidP="00BA3809">
      <w:pPr>
        <w:pStyle w:val="GvdeMetni"/>
        <w:numPr>
          <w:ilvl w:val="0"/>
          <w:numId w:val="33"/>
        </w:numPr>
      </w:pPr>
      <w:r w:rsidRPr="005D592B">
        <w:t xml:space="preserve">Reprocessing of instruments in dental practices – how to do it right, 3rd revised edition 2005, </w:t>
      </w:r>
    </w:p>
    <w:p w:rsidR="00BA3809" w:rsidRPr="0088516D" w:rsidRDefault="00BA3809" w:rsidP="0088516D">
      <w:pPr>
        <w:pStyle w:val="GvdeMetni"/>
        <w:spacing w:after="0"/>
        <w:ind w:left="720"/>
        <w:jc w:val="both"/>
        <w:rPr>
          <w:bCs/>
        </w:rPr>
      </w:pPr>
    </w:p>
    <w:p w:rsidR="003C51B2" w:rsidRDefault="003C51B2" w:rsidP="003C51B2">
      <w:pPr>
        <w:pStyle w:val="GvdeMetni"/>
        <w:spacing w:after="0"/>
        <w:jc w:val="both"/>
        <w:rPr>
          <w:b/>
        </w:rPr>
      </w:pPr>
    </w:p>
    <w:p w:rsidR="003C51B2" w:rsidRDefault="00DD2DAA" w:rsidP="003C51B2">
      <w:pPr>
        <w:pStyle w:val="GvdeMetni"/>
        <w:spacing w:line="360" w:lineRule="auto"/>
        <w:jc w:val="both"/>
        <w:rPr>
          <w:b/>
        </w:rPr>
      </w:pPr>
      <w:r w:rsidRPr="00575FD5">
        <w:rPr>
          <w:b/>
        </w:rPr>
        <w:t xml:space="preserve">SAĞLIK BİLGİ SİSTEMİ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5017A5" w:rsidRPr="005017A5" w:rsidTr="003623EC">
        <w:trPr>
          <w:trHeight w:val="267"/>
        </w:trPr>
        <w:tc>
          <w:tcPr>
            <w:tcW w:w="796" w:type="pct"/>
          </w:tcPr>
          <w:p w:rsidR="005017A5" w:rsidRPr="005017A5" w:rsidRDefault="005017A5" w:rsidP="005017A5">
            <w:pPr>
              <w:pStyle w:val="GvdeMetni"/>
              <w:spacing w:line="360" w:lineRule="auto"/>
              <w:jc w:val="both"/>
              <w:rPr>
                <w:b/>
                <w:bCs/>
              </w:rPr>
            </w:pPr>
            <w:r w:rsidRPr="005017A5">
              <w:rPr>
                <w:b/>
                <w:bCs/>
              </w:rPr>
              <w:t>Dersin Kodu</w:t>
            </w:r>
          </w:p>
        </w:tc>
        <w:tc>
          <w:tcPr>
            <w:tcW w:w="1113" w:type="pct"/>
          </w:tcPr>
          <w:p w:rsidR="005017A5" w:rsidRPr="005017A5" w:rsidRDefault="005017A5" w:rsidP="005017A5">
            <w:pPr>
              <w:pStyle w:val="GvdeMetni"/>
              <w:spacing w:line="360" w:lineRule="auto"/>
              <w:jc w:val="both"/>
              <w:rPr>
                <w:b/>
                <w:bCs/>
              </w:rPr>
            </w:pPr>
            <w:r w:rsidRPr="005017A5">
              <w:rPr>
                <w:b/>
                <w:bCs/>
              </w:rPr>
              <w:t>Dersin Adı</w:t>
            </w:r>
          </w:p>
        </w:tc>
        <w:tc>
          <w:tcPr>
            <w:tcW w:w="289" w:type="pct"/>
          </w:tcPr>
          <w:p w:rsidR="005017A5" w:rsidRPr="005017A5" w:rsidRDefault="005017A5" w:rsidP="005017A5">
            <w:pPr>
              <w:pStyle w:val="GvdeMetni"/>
              <w:spacing w:line="360" w:lineRule="auto"/>
              <w:jc w:val="both"/>
              <w:rPr>
                <w:b/>
                <w:bCs/>
              </w:rPr>
            </w:pPr>
            <w:r w:rsidRPr="005017A5">
              <w:rPr>
                <w:b/>
                <w:bCs/>
              </w:rPr>
              <w:t>Yarıyılı</w:t>
            </w:r>
          </w:p>
        </w:tc>
        <w:tc>
          <w:tcPr>
            <w:tcW w:w="701" w:type="pct"/>
          </w:tcPr>
          <w:p w:rsidR="005017A5" w:rsidRPr="005017A5" w:rsidRDefault="005017A5" w:rsidP="005017A5">
            <w:pPr>
              <w:pStyle w:val="GvdeMetni"/>
              <w:spacing w:line="360" w:lineRule="auto"/>
              <w:jc w:val="both"/>
              <w:rPr>
                <w:b/>
                <w:bCs/>
              </w:rPr>
            </w:pPr>
            <w:r w:rsidRPr="005017A5">
              <w:rPr>
                <w:b/>
                <w:bCs/>
              </w:rPr>
              <w:t>T+ U</w:t>
            </w:r>
          </w:p>
        </w:tc>
        <w:tc>
          <w:tcPr>
            <w:tcW w:w="701" w:type="pct"/>
          </w:tcPr>
          <w:p w:rsidR="005017A5" w:rsidRPr="005017A5" w:rsidRDefault="005017A5" w:rsidP="005017A5">
            <w:pPr>
              <w:pStyle w:val="GvdeMetni"/>
              <w:spacing w:line="360" w:lineRule="auto"/>
              <w:jc w:val="both"/>
              <w:rPr>
                <w:b/>
                <w:bCs/>
              </w:rPr>
            </w:pPr>
            <w:r w:rsidRPr="005017A5">
              <w:rPr>
                <w:b/>
                <w:bCs/>
              </w:rPr>
              <w:t>Kredisi</w:t>
            </w:r>
          </w:p>
        </w:tc>
        <w:tc>
          <w:tcPr>
            <w:tcW w:w="701" w:type="pct"/>
          </w:tcPr>
          <w:p w:rsidR="005017A5" w:rsidRPr="005017A5" w:rsidRDefault="005017A5" w:rsidP="005017A5">
            <w:pPr>
              <w:pStyle w:val="GvdeMetni"/>
              <w:spacing w:line="360" w:lineRule="auto"/>
              <w:jc w:val="both"/>
              <w:rPr>
                <w:b/>
                <w:bCs/>
              </w:rPr>
            </w:pPr>
            <w:r w:rsidRPr="005017A5">
              <w:rPr>
                <w:b/>
                <w:bCs/>
              </w:rPr>
              <w:t xml:space="preserve">AKTS </w:t>
            </w:r>
          </w:p>
        </w:tc>
        <w:tc>
          <w:tcPr>
            <w:tcW w:w="700" w:type="pct"/>
          </w:tcPr>
          <w:p w:rsidR="005017A5" w:rsidRPr="005017A5" w:rsidRDefault="005017A5" w:rsidP="005017A5">
            <w:pPr>
              <w:pStyle w:val="GvdeMetni"/>
              <w:spacing w:line="360" w:lineRule="auto"/>
              <w:jc w:val="both"/>
              <w:rPr>
                <w:b/>
                <w:bCs/>
              </w:rPr>
            </w:pPr>
            <w:r w:rsidRPr="005017A5">
              <w:rPr>
                <w:b/>
                <w:bCs/>
              </w:rPr>
              <w:t>Zorunlu/</w:t>
            </w:r>
          </w:p>
          <w:p w:rsidR="005017A5" w:rsidRPr="005017A5" w:rsidRDefault="005017A5" w:rsidP="005017A5">
            <w:pPr>
              <w:pStyle w:val="GvdeMetni"/>
              <w:spacing w:line="360" w:lineRule="auto"/>
              <w:jc w:val="both"/>
              <w:rPr>
                <w:b/>
                <w:bCs/>
              </w:rPr>
            </w:pPr>
            <w:r w:rsidRPr="005017A5">
              <w:rPr>
                <w:b/>
                <w:bCs/>
              </w:rPr>
              <w:t>Seçmeli</w:t>
            </w:r>
          </w:p>
        </w:tc>
      </w:tr>
      <w:tr w:rsidR="005017A5" w:rsidRPr="005017A5" w:rsidTr="003623EC">
        <w:tc>
          <w:tcPr>
            <w:tcW w:w="796" w:type="pct"/>
          </w:tcPr>
          <w:p w:rsidR="005017A5" w:rsidRPr="005017A5" w:rsidRDefault="005017A5" w:rsidP="005017A5">
            <w:pPr>
              <w:pStyle w:val="GvdeMetni"/>
              <w:spacing w:line="360" w:lineRule="auto"/>
              <w:jc w:val="both"/>
              <w:rPr>
                <w:b/>
                <w:bCs/>
              </w:rPr>
            </w:pPr>
            <w:r w:rsidRPr="005017A5">
              <w:rPr>
                <w:b/>
                <w:bCs/>
              </w:rPr>
              <w:t>ADS2</w:t>
            </w:r>
            <w:r w:rsidR="00AA3365">
              <w:rPr>
                <w:b/>
                <w:bCs/>
              </w:rPr>
              <w:t>44</w:t>
            </w:r>
          </w:p>
        </w:tc>
        <w:tc>
          <w:tcPr>
            <w:tcW w:w="1113" w:type="pct"/>
          </w:tcPr>
          <w:p w:rsidR="005017A5" w:rsidRPr="005017A5" w:rsidRDefault="005017A5" w:rsidP="005017A5">
            <w:pPr>
              <w:pStyle w:val="GvdeMetni"/>
              <w:rPr>
                <w:b/>
                <w:bCs/>
              </w:rPr>
            </w:pPr>
            <w:r>
              <w:rPr>
                <w:b/>
                <w:bCs/>
              </w:rPr>
              <w:t>Sağlık Bilgi Sistemi</w:t>
            </w:r>
          </w:p>
          <w:p w:rsidR="005017A5" w:rsidRPr="005017A5" w:rsidRDefault="005017A5" w:rsidP="005017A5">
            <w:pPr>
              <w:pStyle w:val="GvdeMetni"/>
              <w:spacing w:line="360" w:lineRule="auto"/>
              <w:rPr>
                <w:b/>
                <w:bCs/>
              </w:rPr>
            </w:pPr>
          </w:p>
        </w:tc>
        <w:tc>
          <w:tcPr>
            <w:tcW w:w="289" w:type="pct"/>
          </w:tcPr>
          <w:p w:rsidR="005017A5" w:rsidRPr="005017A5" w:rsidRDefault="00450E25" w:rsidP="005017A5">
            <w:pPr>
              <w:pStyle w:val="GvdeMetni"/>
              <w:spacing w:line="360" w:lineRule="auto"/>
              <w:jc w:val="both"/>
              <w:rPr>
                <w:b/>
                <w:bCs/>
              </w:rPr>
            </w:pPr>
            <w:r>
              <w:rPr>
                <w:b/>
                <w:bCs/>
              </w:rPr>
              <w:t>4</w:t>
            </w:r>
          </w:p>
        </w:tc>
        <w:tc>
          <w:tcPr>
            <w:tcW w:w="701" w:type="pct"/>
          </w:tcPr>
          <w:p w:rsidR="005017A5" w:rsidRPr="005017A5" w:rsidRDefault="005017A5" w:rsidP="005017A5">
            <w:pPr>
              <w:pStyle w:val="GvdeMetni"/>
              <w:spacing w:line="360" w:lineRule="auto"/>
              <w:jc w:val="both"/>
              <w:rPr>
                <w:b/>
                <w:bCs/>
              </w:rPr>
            </w:pPr>
            <w:r w:rsidRPr="005017A5">
              <w:rPr>
                <w:b/>
                <w:bCs/>
              </w:rPr>
              <w:t>2+</w:t>
            </w:r>
            <w:r>
              <w:rPr>
                <w:b/>
                <w:bCs/>
              </w:rPr>
              <w:t>0</w:t>
            </w:r>
          </w:p>
        </w:tc>
        <w:tc>
          <w:tcPr>
            <w:tcW w:w="701" w:type="pct"/>
          </w:tcPr>
          <w:p w:rsidR="005017A5" w:rsidRPr="005017A5" w:rsidRDefault="005017A5" w:rsidP="005017A5">
            <w:pPr>
              <w:pStyle w:val="GvdeMetni"/>
              <w:spacing w:line="360" w:lineRule="auto"/>
              <w:jc w:val="both"/>
              <w:rPr>
                <w:b/>
                <w:bCs/>
              </w:rPr>
            </w:pPr>
            <w:r>
              <w:rPr>
                <w:b/>
                <w:bCs/>
              </w:rPr>
              <w:t>2</w:t>
            </w:r>
          </w:p>
        </w:tc>
        <w:tc>
          <w:tcPr>
            <w:tcW w:w="701" w:type="pct"/>
          </w:tcPr>
          <w:p w:rsidR="005017A5" w:rsidRPr="005017A5" w:rsidRDefault="005017A5" w:rsidP="005017A5">
            <w:pPr>
              <w:pStyle w:val="GvdeMetni"/>
              <w:spacing w:line="360" w:lineRule="auto"/>
              <w:jc w:val="both"/>
              <w:rPr>
                <w:b/>
                <w:bCs/>
              </w:rPr>
            </w:pPr>
            <w:r>
              <w:rPr>
                <w:b/>
                <w:bCs/>
              </w:rPr>
              <w:t>3</w:t>
            </w:r>
          </w:p>
        </w:tc>
        <w:tc>
          <w:tcPr>
            <w:tcW w:w="700" w:type="pct"/>
          </w:tcPr>
          <w:p w:rsidR="005017A5" w:rsidRPr="005017A5" w:rsidRDefault="005017A5" w:rsidP="005017A5">
            <w:pPr>
              <w:pStyle w:val="GvdeMetni"/>
              <w:spacing w:line="360" w:lineRule="auto"/>
              <w:jc w:val="both"/>
              <w:rPr>
                <w:b/>
                <w:bCs/>
              </w:rPr>
            </w:pPr>
            <w:r>
              <w:rPr>
                <w:b/>
                <w:bCs/>
              </w:rPr>
              <w:t>Seçmeli</w:t>
            </w:r>
          </w:p>
        </w:tc>
      </w:tr>
    </w:tbl>
    <w:p w:rsidR="00DD2DAA" w:rsidRPr="00575FD5" w:rsidRDefault="00DD2DAA" w:rsidP="003C51B2">
      <w:pPr>
        <w:pStyle w:val="GvdeMetni"/>
        <w:spacing w:line="360" w:lineRule="auto"/>
        <w:jc w:val="both"/>
        <w:rPr>
          <w:b/>
        </w:rPr>
      </w:pPr>
    </w:p>
    <w:p w:rsidR="003C51B2" w:rsidRPr="003C51B2" w:rsidRDefault="003C51B2" w:rsidP="003C51B2">
      <w:pPr>
        <w:pStyle w:val="GvdeMetni"/>
        <w:spacing w:line="360" w:lineRule="auto"/>
        <w:jc w:val="both"/>
      </w:pPr>
      <w:r w:rsidRPr="00575FD5">
        <w:t>Bu ders; sağlık hizmetlerinde bilgisayar teknolojilerine genel bakış, elektronik sağlık kayıt sistemleri, veri seti ve standartlar, hasta bakımında bilgisayar teknolojileri, hasta izlem sistemleri, görüntüleme sistemlerinde bilgisayar teknolojileri, tele-tıp uygulamaları ve dijital görüntüleme, kronik hasta yönetiminde ve hasta merkezli eğitim sisteminde bilgisayar teknolojileri, klinik karar destek sistemleri ve elektronik reçetelemede bilgisayar teknolojileri, sağlıkta bilgisayar teknolojileri ve etik, hemşirelikte bilgisayar teknolojileri, sağlık hizmetlerinde ve araştırmalarda bioinformatik uygulamaları, veri madenciliği, sağlıkta bilgisayar teknolojilerinin geleceği konularını içermektedir.</w:t>
      </w:r>
    </w:p>
    <w:p w:rsidR="003C51B2" w:rsidRPr="003C51B2" w:rsidRDefault="003C51B2" w:rsidP="003C51B2">
      <w:pPr>
        <w:pStyle w:val="Default"/>
        <w:spacing w:line="360" w:lineRule="auto"/>
        <w:jc w:val="both"/>
        <w:rPr>
          <w:rFonts w:ascii="Times New Roman" w:hAnsi="Times New Roman"/>
          <w:b/>
        </w:rPr>
      </w:pPr>
      <w:r w:rsidRPr="009C3942">
        <w:rPr>
          <w:rFonts w:ascii="Times New Roman" w:hAnsi="Times New Roman"/>
          <w:b/>
        </w:rPr>
        <w:t>Ders kitaplari:</w:t>
      </w:r>
    </w:p>
    <w:p w:rsidR="003C51B2" w:rsidRDefault="003C51B2" w:rsidP="003C51B2">
      <w:pPr>
        <w:pStyle w:val="Default"/>
        <w:numPr>
          <w:ilvl w:val="0"/>
          <w:numId w:val="14"/>
        </w:numPr>
        <w:spacing w:line="360" w:lineRule="auto"/>
        <w:jc w:val="both"/>
        <w:rPr>
          <w:rFonts w:ascii="Times New Roman" w:hAnsi="Times New Roman"/>
        </w:rPr>
      </w:pPr>
      <w:r w:rsidRPr="00921563">
        <w:rPr>
          <w:rFonts w:ascii="Times New Roman" w:hAnsi="Times New Roman"/>
        </w:rPr>
        <w:t xml:space="preserve">Wiederhold G, Rindfleish TC. </w:t>
      </w:r>
      <w:r>
        <w:rPr>
          <w:rFonts w:ascii="Times New Roman" w:hAnsi="Times New Roman"/>
        </w:rPr>
        <w:t>(</w:t>
      </w:r>
      <w:r w:rsidRPr="00921563">
        <w:rPr>
          <w:rFonts w:ascii="Times New Roman" w:hAnsi="Times New Roman"/>
        </w:rPr>
        <w:t>2006</w:t>
      </w:r>
      <w:r>
        <w:rPr>
          <w:rFonts w:ascii="Times New Roman" w:hAnsi="Times New Roman"/>
        </w:rPr>
        <w:t xml:space="preserve">). </w:t>
      </w:r>
      <w:r w:rsidRPr="00921563">
        <w:rPr>
          <w:rFonts w:ascii="Times New Roman" w:hAnsi="Times New Roman"/>
        </w:rPr>
        <w:t>Essential concept for biomedical computing. Shotliffe EH, Cimino JJ. Biomedical informatics. Springer, NewYork</w:t>
      </w:r>
      <w:r>
        <w:rPr>
          <w:rFonts w:ascii="Times New Roman" w:hAnsi="Times New Roman"/>
        </w:rPr>
        <w:t>.</w:t>
      </w:r>
      <w:r w:rsidRPr="00921563">
        <w:rPr>
          <w:rFonts w:ascii="Times New Roman" w:hAnsi="Times New Roman"/>
        </w:rPr>
        <w:t xml:space="preserve"> </w:t>
      </w:r>
    </w:p>
    <w:p w:rsidR="003C51B2" w:rsidRDefault="003C51B2" w:rsidP="003C51B2">
      <w:pPr>
        <w:pStyle w:val="Default"/>
        <w:numPr>
          <w:ilvl w:val="0"/>
          <w:numId w:val="14"/>
        </w:numPr>
        <w:spacing w:line="360" w:lineRule="auto"/>
        <w:jc w:val="both"/>
        <w:rPr>
          <w:rFonts w:ascii="Times New Roman" w:hAnsi="Times New Roman"/>
        </w:rPr>
      </w:pPr>
      <w:r w:rsidRPr="00921563">
        <w:rPr>
          <w:rFonts w:ascii="Times New Roman" w:hAnsi="Times New Roman"/>
        </w:rPr>
        <w:lastRenderedPageBreak/>
        <w:t xml:space="preserve">Hoyt R, Sutton M, Yoshihashi A. Medical Informatics. Practical guide for the healthcare profesionals. University of West Florida, 2007, Florida </w:t>
      </w:r>
    </w:p>
    <w:p w:rsidR="003C51B2" w:rsidRDefault="003C51B2" w:rsidP="003C51B2">
      <w:pPr>
        <w:pStyle w:val="Default"/>
        <w:numPr>
          <w:ilvl w:val="0"/>
          <w:numId w:val="14"/>
        </w:numPr>
        <w:spacing w:line="360" w:lineRule="auto"/>
        <w:jc w:val="both"/>
        <w:rPr>
          <w:rFonts w:ascii="Times New Roman" w:hAnsi="Times New Roman"/>
        </w:rPr>
      </w:pPr>
      <w:r w:rsidRPr="00921563">
        <w:rPr>
          <w:rFonts w:ascii="Times New Roman" w:hAnsi="Times New Roman"/>
        </w:rPr>
        <w:t xml:space="preserve">Armani A. </w:t>
      </w:r>
      <w:r>
        <w:rPr>
          <w:rFonts w:ascii="Times New Roman" w:hAnsi="Times New Roman"/>
        </w:rPr>
        <w:t>(</w:t>
      </w:r>
      <w:r w:rsidRPr="00921563">
        <w:rPr>
          <w:rFonts w:ascii="Times New Roman" w:hAnsi="Times New Roman"/>
        </w:rPr>
        <w:t>2002</w:t>
      </w:r>
      <w:r>
        <w:rPr>
          <w:rFonts w:ascii="Times New Roman" w:hAnsi="Times New Roman"/>
        </w:rPr>
        <w:t xml:space="preserve">). </w:t>
      </w:r>
      <w:r w:rsidRPr="00921563">
        <w:rPr>
          <w:rFonts w:ascii="Times New Roman" w:hAnsi="Times New Roman"/>
        </w:rPr>
        <w:t>Effective healthcare information systems. IRM Press, United Kingdam.</w:t>
      </w:r>
    </w:p>
    <w:p w:rsidR="003C51B2" w:rsidRDefault="003C51B2" w:rsidP="003C51B2">
      <w:pPr>
        <w:pStyle w:val="Default"/>
        <w:numPr>
          <w:ilvl w:val="0"/>
          <w:numId w:val="14"/>
        </w:numPr>
        <w:spacing w:line="360" w:lineRule="auto"/>
        <w:jc w:val="both"/>
        <w:rPr>
          <w:rFonts w:ascii="Times New Roman" w:hAnsi="Times New Roman"/>
        </w:rPr>
      </w:pPr>
      <w:r w:rsidRPr="00921563">
        <w:rPr>
          <w:rFonts w:ascii="Times New Roman" w:hAnsi="Times New Roman"/>
        </w:rPr>
        <w:t>Kudyba S.</w:t>
      </w:r>
      <w:r>
        <w:rPr>
          <w:rFonts w:ascii="Times New Roman" w:hAnsi="Times New Roman"/>
        </w:rPr>
        <w:t xml:space="preserve"> (</w:t>
      </w:r>
      <w:r w:rsidRPr="00921563">
        <w:rPr>
          <w:rFonts w:ascii="Times New Roman" w:hAnsi="Times New Roman"/>
        </w:rPr>
        <w:t>2010</w:t>
      </w:r>
      <w:r>
        <w:rPr>
          <w:rFonts w:ascii="Times New Roman" w:hAnsi="Times New Roman"/>
        </w:rPr>
        <w:t xml:space="preserve">). </w:t>
      </w:r>
      <w:r w:rsidRPr="00921563">
        <w:rPr>
          <w:rFonts w:ascii="Times New Roman" w:hAnsi="Times New Roman"/>
        </w:rPr>
        <w:t>Healthcare informatics: Improving</w:t>
      </w:r>
      <w:r>
        <w:rPr>
          <w:rFonts w:ascii="Times New Roman" w:hAnsi="Times New Roman"/>
        </w:rPr>
        <w:t xml:space="preserve"> Effeciencey and Productivity, </w:t>
      </w:r>
      <w:r w:rsidRPr="00921563">
        <w:rPr>
          <w:rFonts w:ascii="Times New Roman" w:hAnsi="Times New Roman"/>
        </w:rPr>
        <w:t>CRC Press Taylor and Fransis group, FL, USA.</w:t>
      </w:r>
    </w:p>
    <w:p w:rsidR="007C0032" w:rsidRDefault="007C0032" w:rsidP="007C0032">
      <w:pPr>
        <w:pStyle w:val="Default"/>
        <w:spacing w:line="360" w:lineRule="auto"/>
        <w:jc w:val="both"/>
        <w:rPr>
          <w:rFonts w:ascii="Times New Roman" w:hAnsi="Times New Roman"/>
        </w:rPr>
      </w:pPr>
    </w:p>
    <w:p w:rsidR="007C0032" w:rsidRDefault="007C0032" w:rsidP="007C0032">
      <w:pPr>
        <w:pStyle w:val="Default"/>
        <w:spacing w:line="360" w:lineRule="auto"/>
        <w:jc w:val="both"/>
        <w:rPr>
          <w:rFonts w:ascii="Times New Roman" w:hAnsi="Times New Roman"/>
        </w:rPr>
      </w:pPr>
    </w:p>
    <w:p w:rsidR="007C0032" w:rsidRDefault="0011584E" w:rsidP="007C0032">
      <w:pPr>
        <w:pStyle w:val="Default"/>
        <w:spacing w:line="360" w:lineRule="auto"/>
        <w:jc w:val="both"/>
        <w:rPr>
          <w:rFonts w:ascii="Times New Roman" w:hAnsi="Times New Roman"/>
          <w:b/>
        </w:rPr>
      </w:pPr>
      <w:r>
        <w:rPr>
          <w:rFonts w:ascii="Times New Roman" w:hAnsi="Times New Roman"/>
          <w:b/>
        </w:rPr>
        <w:t xml:space="preserve">LİDERLİK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11584E" w:rsidRPr="0011584E" w:rsidTr="003623EC">
        <w:trPr>
          <w:trHeight w:val="267"/>
        </w:trPr>
        <w:tc>
          <w:tcPr>
            <w:tcW w:w="796"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Dersin Kodu</w:t>
            </w:r>
          </w:p>
        </w:tc>
        <w:tc>
          <w:tcPr>
            <w:tcW w:w="1113"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Dersin Adı</w:t>
            </w:r>
          </w:p>
        </w:tc>
        <w:tc>
          <w:tcPr>
            <w:tcW w:w="289"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Yarıyılı</w:t>
            </w:r>
          </w:p>
        </w:tc>
        <w:tc>
          <w:tcPr>
            <w:tcW w:w="701"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T+ U</w:t>
            </w:r>
          </w:p>
        </w:tc>
        <w:tc>
          <w:tcPr>
            <w:tcW w:w="701"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Kredisi</w:t>
            </w:r>
          </w:p>
        </w:tc>
        <w:tc>
          <w:tcPr>
            <w:tcW w:w="701"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 xml:space="preserve">AKTS </w:t>
            </w:r>
          </w:p>
        </w:tc>
        <w:tc>
          <w:tcPr>
            <w:tcW w:w="700"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Zorunlu/</w:t>
            </w:r>
          </w:p>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Seçmeli</w:t>
            </w:r>
          </w:p>
        </w:tc>
      </w:tr>
      <w:tr w:rsidR="0011584E" w:rsidRPr="0011584E" w:rsidTr="003623EC">
        <w:tc>
          <w:tcPr>
            <w:tcW w:w="796"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ADS2</w:t>
            </w:r>
            <w:r w:rsidR="00450E25">
              <w:rPr>
                <w:rFonts w:ascii="Times New Roman" w:hAnsi="Times New Roman"/>
                <w:b/>
                <w:bCs/>
              </w:rPr>
              <w:t>46</w:t>
            </w:r>
          </w:p>
        </w:tc>
        <w:tc>
          <w:tcPr>
            <w:tcW w:w="1113" w:type="pct"/>
          </w:tcPr>
          <w:p w:rsidR="0011584E" w:rsidRPr="0011584E" w:rsidRDefault="0011584E" w:rsidP="0011584E">
            <w:pPr>
              <w:pStyle w:val="Default"/>
              <w:jc w:val="both"/>
              <w:rPr>
                <w:rFonts w:ascii="Times New Roman" w:hAnsi="Times New Roman"/>
                <w:b/>
                <w:bCs/>
              </w:rPr>
            </w:pPr>
            <w:r>
              <w:rPr>
                <w:rFonts w:ascii="Times New Roman" w:hAnsi="Times New Roman"/>
                <w:b/>
                <w:bCs/>
              </w:rPr>
              <w:t>Liderlik</w:t>
            </w:r>
          </w:p>
          <w:p w:rsidR="0011584E" w:rsidRPr="0011584E" w:rsidRDefault="0011584E" w:rsidP="0011584E">
            <w:pPr>
              <w:pStyle w:val="Default"/>
              <w:spacing w:line="360" w:lineRule="auto"/>
              <w:jc w:val="both"/>
              <w:rPr>
                <w:rFonts w:ascii="Times New Roman" w:hAnsi="Times New Roman"/>
                <w:b/>
                <w:bCs/>
              </w:rPr>
            </w:pPr>
          </w:p>
        </w:tc>
        <w:tc>
          <w:tcPr>
            <w:tcW w:w="289" w:type="pct"/>
          </w:tcPr>
          <w:p w:rsidR="0011584E" w:rsidRPr="0011584E" w:rsidRDefault="00450E25" w:rsidP="0011584E">
            <w:pPr>
              <w:pStyle w:val="Default"/>
              <w:spacing w:line="360" w:lineRule="auto"/>
              <w:jc w:val="both"/>
              <w:rPr>
                <w:rFonts w:ascii="Times New Roman" w:hAnsi="Times New Roman"/>
                <w:b/>
                <w:bCs/>
              </w:rPr>
            </w:pPr>
            <w:r>
              <w:rPr>
                <w:rFonts w:ascii="Times New Roman" w:hAnsi="Times New Roman"/>
                <w:b/>
                <w:bCs/>
              </w:rPr>
              <w:t>4</w:t>
            </w:r>
          </w:p>
        </w:tc>
        <w:tc>
          <w:tcPr>
            <w:tcW w:w="701" w:type="pct"/>
          </w:tcPr>
          <w:p w:rsidR="0011584E" w:rsidRPr="0011584E" w:rsidRDefault="0011584E" w:rsidP="0011584E">
            <w:pPr>
              <w:pStyle w:val="Default"/>
              <w:spacing w:line="360" w:lineRule="auto"/>
              <w:jc w:val="both"/>
              <w:rPr>
                <w:rFonts w:ascii="Times New Roman" w:hAnsi="Times New Roman"/>
                <w:b/>
                <w:bCs/>
              </w:rPr>
            </w:pPr>
            <w:r w:rsidRPr="0011584E">
              <w:rPr>
                <w:rFonts w:ascii="Times New Roman" w:hAnsi="Times New Roman"/>
                <w:b/>
                <w:bCs/>
              </w:rPr>
              <w:t>2+</w:t>
            </w:r>
            <w:r>
              <w:rPr>
                <w:rFonts w:ascii="Times New Roman" w:hAnsi="Times New Roman"/>
                <w:b/>
                <w:bCs/>
              </w:rPr>
              <w:t>0</w:t>
            </w:r>
          </w:p>
        </w:tc>
        <w:tc>
          <w:tcPr>
            <w:tcW w:w="701" w:type="pct"/>
          </w:tcPr>
          <w:p w:rsidR="0011584E" w:rsidRPr="0011584E" w:rsidRDefault="0011584E" w:rsidP="0011584E">
            <w:pPr>
              <w:pStyle w:val="Default"/>
              <w:spacing w:line="360" w:lineRule="auto"/>
              <w:jc w:val="both"/>
              <w:rPr>
                <w:rFonts w:ascii="Times New Roman" w:hAnsi="Times New Roman"/>
                <w:b/>
                <w:bCs/>
              </w:rPr>
            </w:pPr>
            <w:r>
              <w:rPr>
                <w:rFonts w:ascii="Times New Roman" w:hAnsi="Times New Roman"/>
                <w:b/>
                <w:bCs/>
              </w:rPr>
              <w:t>2</w:t>
            </w:r>
          </w:p>
        </w:tc>
        <w:tc>
          <w:tcPr>
            <w:tcW w:w="701" w:type="pct"/>
          </w:tcPr>
          <w:p w:rsidR="0011584E" w:rsidRPr="0011584E" w:rsidRDefault="0011584E" w:rsidP="0011584E">
            <w:pPr>
              <w:pStyle w:val="Default"/>
              <w:spacing w:line="360" w:lineRule="auto"/>
              <w:jc w:val="both"/>
              <w:rPr>
                <w:rFonts w:ascii="Times New Roman" w:hAnsi="Times New Roman"/>
                <w:b/>
                <w:bCs/>
              </w:rPr>
            </w:pPr>
            <w:r>
              <w:rPr>
                <w:rFonts w:ascii="Times New Roman" w:hAnsi="Times New Roman"/>
                <w:b/>
                <w:bCs/>
              </w:rPr>
              <w:t>3</w:t>
            </w:r>
          </w:p>
        </w:tc>
        <w:tc>
          <w:tcPr>
            <w:tcW w:w="700" w:type="pct"/>
          </w:tcPr>
          <w:p w:rsidR="0011584E" w:rsidRPr="0011584E" w:rsidRDefault="0011584E" w:rsidP="0011584E">
            <w:pPr>
              <w:pStyle w:val="Default"/>
              <w:spacing w:line="360" w:lineRule="auto"/>
              <w:jc w:val="both"/>
              <w:rPr>
                <w:rFonts w:ascii="Times New Roman" w:hAnsi="Times New Roman"/>
                <w:b/>
                <w:bCs/>
              </w:rPr>
            </w:pPr>
            <w:r>
              <w:rPr>
                <w:rFonts w:ascii="Times New Roman" w:hAnsi="Times New Roman"/>
                <w:b/>
                <w:bCs/>
              </w:rPr>
              <w:t>Seçmeli</w:t>
            </w:r>
          </w:p>
        </w:tc>
      </w:tr>
    </w:tbl>
    <w:p w:rsidR="0011584E" w:rsidRPr="007C0032" w:rsidRDefault="0011584E" w:rsidP="007C0032">
      <w:pPr>
        <w:pStyle w:val="Default"/>
        <w:spacing w:line="360" w:lineRule="auto"/>
        <w:jc w:val="both"/>
        <w:rPr>
          <w:rFonts w:ascii="Times New Roman" w:hAnsi="Times New Roman"/>
          <w:b/>
        </w:rPr>
      </w:pPr>
    </w:p>
    <w:p w:rsidR="007C0032" w:rsidRPr="007C0032" w:rsidRDefault="007C0032" w:rsidP="007C0032">
      <w:pPr>
        <w:pStyle w:val="Default"/>
        <w:spacing w:line="360" w:lineRule="auto"/>
        <w:jc w:val="both"/>
        <w:rPr>
          <w:rFonts w:ascii="Times New Roman" w:hAnsi="Times New Roman"/>
        </w:rPr>
      </w:pPr>
      <w:r w:rsidRPr="007C0032">
        <w:rPr>
          <w:rFonts w:ascii="Times New Roman" w:hAnsi="Times New Roman"/>
        </w:rPr>
        <w:t>Topluma yarar sağlayan değişimi yönetmek için, sorumluluğu; sezgi, zekâ ve bilgiye dayalı</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karar</w:t>
      </w:r>
      <w:proofErr w:type="gramEnd"/>
      <w:r w:rsidRPr="007C0032">
        <w:rPr>
          <w:rFonts w:ascii="Times New Roman" w:hAnsi="Times New Roman"/>
        </w:rPr>
        <w:t xml:space="preserve"> ve uygulamalarla taşıyan ve elindeki gücü kullanabilme kapasitesine bağlı olarak,</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çevresini</w:t>
      </w:r>
      <w:proofErr w:type="gramEnd"/>
      <w:r w:rsidRPr="007C0032">
        <w:rPr>
          <w:rFonts w:ascii="Times New Roman" w:hAnsi="Times New Roman"/>
        </w:rPr>
        <w:t xml:space="preserve"> etkileyen kişi lider olarak nitelendirilir. Temel yaklaşım olarak; çevresinde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bulunan</w:t>
      </w:r>
      <w:proofErr w:type="gramEnd"/>
      <w:r w:rsidRPr="007C0032">
        <w:rPr>
          <w:rFonts w:ascii="Times New Roman" w:hAnsi="Times New Roman"/>
        </w:rPr>
        <w:t xml:space="preserve"> bireyleri hitabet gücü, sahip olduğu bilgi ve vizyonu ile etkileyip, sürükleyen bir </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yapıya</w:t>
      </w:r>
      <w:proofErr w:type="gramEnd"/>
      <w:r w:rsidRPr="007C0032">
        <w:rPr>
          <w:rFonts w:ascii="Times New Roman" w:hAnsi="Times New Roman"/>
        </w:rPr>
        <w:t xml:space="preserve"> sahiptir. Liderlik, bireyler için yaratıcılık ve vizyonerlik gibi tanımlanması güç bir</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kavramdır</w:t>
      </w:r>
      <w:proofErr w:type="gramEnd"/>
      <w:r w:rsidRPr="007C0032">
        <w:rPr>
          <w:rFonts w:ascii="Times New Roman" w:hAnsi="Times New Roman"/>
        </w:rPr>
        <w:t xml:space="preserve"> ve bireyler tarafından gerçekleştirilen ve diğer bireylerin ortaklaşa yaratılan</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vizyona</w:t>
      </w:r>
      <w:proofErr w:type="gramEnd"/>
      <w:r w:rsidRPr="007C0032">
        <w:rPr>
          <w:rFonts w:ascii="Times New Roman" w:hAnsi="Times New Roman"/>
        </w:rPr>
        <w:t xml:space="preserve"> dönük olarak biraraya gelmesini, istekli ve çoşkulu olarak ortak hedefleri</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benimsemesini</w:t>
      </w:r>
      <w:proofErr w:type="gramEnd"/>
      <w:r w:rsidRPr="007C0032">
        <w:rPr>
          <w:rFonts w:ascii="Times New Roman" w:hAnsi="Times New Roman"/>
        </w:rPr>
        <w:t xml:space="preserve"> ve bu hedeflerin gerçekleşebilmesi için güçlenerek bütün varlıkları ile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katkıda</w:t>
      </w:r>
      <w:proofErr w:type="gramEnd"/>
      <w:r w:rsidRPr="007C0032">
        <w:rPr>
          <w:rFonts w:ascii="Times New Roman" w:hAnsi="Times New Roman"/>
        </w:rPr>
        <w:t xml:space="preserve"> bulunmasını sağlayan enerjik bir süreçtir. Profesyonel hemşireliğin doğasında insan</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ilişkilerin</w:t>
      </w:r>
      <w:proofErr w:type="gramEnd"/>
      <w:r w:rsidRPr="007C0032">
        <w:rPr>
          <w:rFonts w:ascii="Times New Roman" w:hAnsi="Times New Roman"/>
        </w:rPr>
        <w:t xml:space="preserve"> bulunması nedeniyle liderlik kavramı önemlidir. Dersin içeriğinde; Lider ve</w:t>
      </w:r>
    </w:p>
    <w:p w:rsidR="007C0032" w:rsidRP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liderlik</w:t>
      </w:r>
      <w:proofErr w:type="gramEnd"/>
      <w:r w:rsidRPr="007C0032">
        <w:rPr>
          <w:rFonts w:ascii="Times New Roman" w:hAnsi="Times New Roman"/>
        </w:rPr>
        <w:t xml:space="preserve"> kavramı, tarihsel süreci, Liderlik ve yöneticilik, lider olma kriterleri, lider tipleri,</w:t>
      </w:r>
    </w:p>
    <w:p w:rsidR="007C0032" w:rsidRDefault="007C0032" w:rsidP="007C0032">
      <w:pPr>
        <w:pStyle w:val="Default"/>
        <w:spacing w:line="360" w:lineRule="auto"/>
        <w:jc w:val="both"/>
        <w:rPr>
          <w:rFonts w:ascii="Times New Roman" w:hAnsi="Times New Roman"/>
        </w:rPr>
      </w:pPr>
      <w:proofErr w:type="gramStart"/>
      <w:r w:rsidRPr="007C0032">
        <w:rPr>
          <w:rFonts w:ascii="Times New Roman" w:hAnsi="Times New Roman"/>
        </w:rPr>
        <w:t>empati</w:t>
      </w:r>
      <w:proofErr w:type="gramEnd"/>
      <w:r w:rsidRPr="007C0032">
        <w:rPr>
          <w:rFonts w:ascii="Times New Roman" w:hAnsi="Times New Roman"/>
        </w:rPr>
        <w:t>, sempati, beden dili, holistik yaklaşım gibi konular yeralmaktadır</w:t>
      </w:r>
    </w:p>
    <w:p w:rsidR="007C0032" w:rsidRPr="003C51B2" w:rsidRDefault="007C0032" w:rsidP="007C0032">
      <w:pPr>
        <w:pStyle w:val="Default"/>
        <w:spacing w:line="360" w:lineRule="auto"/>
        <w:jc w:val="both"/>
        <w:rPr>
          <w:rFonts w:ascii="Times New Roman" w:hAnsi="Times New Roman"/>
          <w:b/>
        </w:rPr>
      </w:pPr>
      <w:r w:rsidRPr="009C3942">
        <w:rPr>
          <w:rFonts w:ascii="Times New Roman" w:hAnsi="Times New Roman"/>
          <w:b/>
        </w:rPr>
        <w:t>Ders kitaplari:</w:t>
      </w:r>
    </w:p>
    <w:p w:rsidR="002D2E62" w:rsidRDefault="002D2E62" w:rsidP="003C51B2">
      <w:pPr>
        <w:suppressAutoHyphens/>
        <w:autoSpaceDE w:val="0"/>
        <w:spacing w:after="0" w:line="360" w:lineRule="auto"/>
        <w:jc w:val="both"/>
        <w:rPr>
          <w:rFonts w:ascii="Times New Roman" w:eastAsia="TimesNewRoman" w:hAnsi="Times New Roman"/>
          <w:b/>
          <w:bCs/>
          <w:color w:val="000000"/>
          <w:sz w:val="24"/>
          <w:lang w:eastAsia="ar-SA"/>
        </w:rPr>
      </w:pPr>
    </w:p>
    <w:p w:rsidR="002D2E62" w:rsidRDefault="002D2E62" w:rsidP="003C51B2">
      <w:pPr>
        <w:suppressAutoHyphens/>
        <w:autoSpaceDE w:val="0"/>
        <w:spacing w:after="0" w:line="360" w:lineRule="auto"/>
        <w:jc w:val="both"/>
        <w:rPr>
          <w:rFonts w:ascii="Times New Roman" w:eastAsia="TimesNewRoman" w:hAnsi="Times New Roman"/>
          <w:b/>
          <w:bCs/>
          <w:color w:val="000000"/>
          <w:sz w:val="24"/>
          <w:lang w:eastAsia="ar-SA"/>
        </w:rPr>
      </w:pPr>
    </w:p>
    <w:p w:rsidR="00D24CAA" w:rsidRDefault="00D24CAA" w:rsidP="002D2E62">
      <w:pPr>
        <w:pStyle w:val="GvdeMetni"/>
        <w:spacing w:line="360" w:lineRule="auto"/>
        <w:jc w:val="both"/>
        <w:rPr>
          <w:b/>
        </w:rPr>
      </w:pPr>
    </w:p>
    <w:p w:rsidR="00D24CAA" w:rsidRDefault="00D24CAA" w:rsidP="002D2E62">
      <w:pPr>
        <w:pStyle w:val="GvdeMetni"/>
        <w:spacing w:line="360" w:lineRule="auto"/>
        <w:jc w:val="both"/>
        <w:rPr>
          <w:b/>
        </w:rPr>
      </w:pPr>
    </w:p>
    <w:p w:rsidR="00D24CAA" w:rsidRDefault="00D24CAA" w:rsidP="002D2E62">
      <w:pPr>
        <w:pStyle w:val="GvdeMetni"/>
        <w:spacing w:line="360" w:lineRule="auto"/>
        <w:jc w:val="both"/>
        <w:rPr>
          <w:b/>
        </w:rPr>
      </w:pPr>
    </w:p>
    <w:p w:rsidR="00D24CAA" w:rsidRDefault="00D24CAA" w:rsidP="002D2E62">
      <w:pPr>
        <w:pStyle w:val="GvdeMetni"/>
        <w:spacing w:line="360" w:lineRule="auto"/>
        <w:jc w:val="both"/>
        <w:rPr>
          <w:b/>
        </w:rPr>
      </w:pPr>
    </w:p>
    <w:p w:rsidR="002D2E62" w:rsidRDefault="0011584E" w:rsidP="002D2E62">
      <w:pPr>
        <w:pStyle w:val="GvdeMetni"/>
        <w:spacing w:line="360" w:lineRule="auto"/>
        <w:jc w:val="both"/>
        <w:rPr>
          <w:b/>
        </w:rPr>
      </w:pPr>
      <w:r w:rsidRPr="00575FD5">
        <w:rPr>
          <w:b/>
        </w:rPr>
        <w:lastRenderedPageBreak/>
        <w:t xml:space="preserve">ELEŞTİREL DÜŞÜNME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11584E" w:rsidRPr="0011584E" w:rsidTr="003623EC">
        <w:trPr>
          <w:trHeight w:val="267"/>
        </w:trPr>
        <w:tc>
          <w:tcPr>
            <w:tcW w:w="796" w:type="pct"/>
          </w:tcPr>
          <w:p w:rsidR="0011584E" w:rsidRPr="0011584E" w:rsidRDefault="0011584E" w:rsidP="0011584E">
            <w:pPr>
              <w:pStyle w:val="GvdeMetni"/>
              <w:spacing w:line="360" w:lineRule="auto"/>
              <w:jc w:val="both"/>
              <w:rPr>
                <w:b/>
                <w:bCs/>
              </w:rPr>
            </w:pPr>
            <w:r w:rsidRPr="0011584E">
              <w:rPr>
                <w:b/>
                <w:bCs/>
              </w:rPr>
              <w:t>Dersin Kodu</w:t>
            </w:r>
          </w:p>
        </w:tc>
        <w:tc>
          <w:tcPr>
            <w:tcW w:w="1113" w:type="pct"/>
          </w:tcPr>
          <w:p w:rsidR="0011584E" w:rsidRPr="0011584E" w:rsidRDefault="0011584E" w:rsidP="0011584E">
            <w:pPr>
              <w:pStyle w:val="GvdeMetni"/>
              <w:spacing w:line="360" w:lineRule="auto"/>
              <w:jc w:val="both"/>
              <w:rPr>
                <w:b/>
                <w:bCs/>
              </w:rPr>
            </w:pPr>
            <w:r w:rsidRPr="0011584E">
              <w:rPr>
                <w:b/>
                <w:bCs/>
              </w:rPr>
              <w:t>Dersin Adı</w:t>
            </w:r>
          </w:p>
        </w:tc>
        <w:tc>
          <w:tcPr>
            <w:tcW w:w="289" w:type="pct"/>
          </w:tcPr>
          <w:p w:rsidR="0011584E" w:rsidRPr="0011584E" w:rsidRDefault="0011584E" w:rsidP="0011584E">
            <w:pPr>
              <w:pStyle w:val="GvdeMetni"/>
              <w:spacing w:line="360" w:lineRule="auto"/>
              <w:jc w:val="both"/>
              <w:rPr>
                <w:b/>
                <w:bCs/>
              </w:rPr>
            </w:pPr>
            <w:r w:rsidRPr="0011584E">
              <w:rPr>
                <w:b/>
                <w:bCs/>
              </w:rPr>
              <w:t>Yarıyılı</w:t>
            </w:r>
          </w:p>
        </w:tc>
        <w:tc>
          <w:tcPr>
            <w:tcW w:w="701" w:type="pct"/>
          </w:tcPr>
          <w:p w:rsidR="0011584E" w:rsidRPr="0011584E" w:rsidRDefault="0011584E" w:rsidP="0011584E">
            <w:pPr>
              <w:pStyle w:val="GvdeMetni"/>
              <w:spacing w:line="360" w:lineRule="auto"/>
              <w:jc w:val="both"/>
              <w:rPr>
                <w:b/>
                <w:bCs/>
              </w:rPr>
            </w:pPr>
            <w:r w:rsidRPr="0011584E">
              <w:rPr>
                <w:b/>
                <w:bCs/>
              </w:rPr>
              <w:t>T+ U</w:t>
            </w:r>
          </w:p>
        </w:tc>
        <w:tc>
          <w:tcPr>
            <w:tcW w:w="701" w:type="pct"/>
          </w:tcPr>
          <w:p w:rsidR="0011584E" w:rsidRPr="0011584E" w:rsidRDefault="0011584E" w:rsidP="0011584E">
            <w:pPr>
              <w:pStyle w:val="GvdeMetni"/>
              <w:spacing w:line="360" w:lineRule="auto"/>
              <w:jc w:val="both"/>
              <w:rPr>
                <w:b/>
                <w:bCs/>
              </w:rPr>
            </w:pPr>
            <w:r w:rsidRPr="0011584E">
              <w:rPr>
                <w:b/>
                <w:bCs/>
              </w:rPr>
              <w:t>Kredisi</w:t>
            </w:r>
          </w:p>
        </w:tc>
        <w:tc>
          <w:tcPr>
            <w:tcW w:w="701" w:type="pct"/>
          </w:tcPr>
          <w:p w:rsidR="0011584E" w:rsidRPr="0011584E" w:rsidRDefault="0011584E" w:rsidP="0011584E">
            <w:pPr>
              <w:pStyle w:val="GvdeMetni"/>
              <w:spacing w:line="360" w:lineRule="auto"/>
              <w:jc w:val="both"/>
              <w:rPr>
                <w:b/>
                <w:bCs/>
              </w:rPr>
            </w:pPr>
            <w:r w:rsidRPr="0011584E">
              <w:rPr>
                <w:b/>
                <w:bCs/>
              </w:rPr>
              <w:t xml:space="preserve">AKTS </w:t>
            </w:r>
          </w:p>
        </w:tc>
        <w:tc>
          <w:tcPr>
            <w:tcW w:w="700" w:type="pct"/>
          </w:tcPr>
          <w:p w:rsidR="0011584E" w:rsidRPr="0011584E" w:rsidRDefault="0011584E" w:rsidP="0011584E">
            <w:pPr>
              <w:pStyle w:val="GvdeMetni"/>
              <w:spacing w:line="360" w:lineRule="auto"/>
              <w:jc w:val="both"/>
              <w:rPr>
                <w:b/>
                <w:bCs/>
              </w:rPr>
            </w:pPr>
            <w:r w:rsidRPr="0011584E">
              <w:rPr>
                <w:b/>
                <w:bCs/>
              </w:rPr>
              <w:t>Zorunlu/</w:t>
            </w:r>
          </w:p>
          <w:p w:rsidR="0011584E" w:rsidRPr="0011584E" w:rsidRDefault="0011584E" w:rsidP="0011584E">
            <w:pPr>
              <w:pStyle w:val="GvdeMetni"/>
              <w:spacing w:line="360" w:lineRule="auto"/>
              <w:jc w:val="both"/>
              <w:rPr>
                <w:b/>
                <w:bCs/>
              </w:rPr>
            </w:pPr>
            <w:r w:rsidRPr="0011584E">
              <w:rPr>
                <w:b/>
                <w:bCs/>
              </w:rPr>
              <w:t>Seçmeli</w:t>
            </w:r>
          </w:p>
        </w:tc>
      </w:tr>
      <w:tr w:rsidR="0011584E" w:rsidRPr="0011584E" w:rsidTr="003623EC">
        <w:tc>
          <w:tcPr>
            <w:tcW w:w="796" w:type="pct"/>
          </w:tcPr>
          <w:p w:rsidR="0011584E" w:rsidRPr="0011584E" w:rsidRDefault="0011584E" w:rsidP="0011584E">
            <w:pPr>
              <w:pStyle w:val="GvdeMetni"/>
              <w:spacing w:line="360" w:lineRule="auto"/>
              <w:jc w:val="both"/>
              <w:rPr>
                <w:b/>
                <w:bCs/>
              </w:rPr>
            </w:pPr>
            <w:r w:rsidRPr="0011584E">
              <w:rPr>
                <w:b/>
                <w:bCs/>
              </w:rPr>
              <w:t>ADS2</w:t>
            </w:r>
            <w:r>
              <w:rPr>
                <w:b/>
                <w:bCs/>
              </w:rPr>
              <w:t>48</w:t>
            </w:r>
          </w:p>
        </w:tc>
        <w:tc>
          <w:tcPr>
            <w:tcW w:w="1113" w:type="pct"/>
          </w:tcPr>
          <w:p w:rsidR="0011584E" w:rsidRPr="0011584E" w:rsidRDefault="0011584E" w:rsidP="0011584E">
            <w:pPr>
              <w:pStyle w:val="GvdeMetni"/>
              <w:jc w:val="both"/>
              <w:rPr>
                <w:b/>
                <w:bCs/>
              </w:rPr>
            </w:pPr>
            <w:r>
              <w:rPr>
                <w:b/>
                <w:bCs/>
              </w:rPr>
              <w:t>Eleştirel Düşünme</w:t>
            </w:r>
          </w:p>
          <w:p w:rsidR="0011584E" w:rsidRPr="0011584E" w:rsidRDefault="0011584E" w:rsidP="0011584E">
            <w:pPr>
              <w:pStyle w:val="GvdeMetni"/>
              <w:spacing w:line="360" w:lineRule="auto"/>
              <w:jc w:val="both"/>
              <w:rPr>
                <w:b/>
                <w:bCs/>
              </w:rPr>
            </w:pPr>
          </w:p>
        </w:tc>
        <w:tc>
          <w:tcPr>
            <w:tcW w:w="289" w:type="pct"/>
          </w:tcPr>
          <w:p w:rsidR="0011584E" w:rsidRPr="0011584E" w:rsidRDefault="00252120" w:rsidP="0011584E">
            <w:pPr>
              <w:pStyle w:val="GvdeMetni"/>
              <w:spacing w:line="360" w:lineRule="auto"/>
              <w:jc w:val="both"/>
              <w:rPr>
                <w:b/>
                <w:bCs/>
              </w:rPr>
            </w:pPr>
            <w:r>
              <w:rPr>
                <w:b/>
                <w:bCs/>
              </w:rPr>
              <w:t>4</w:t>
            </w:r>
          </w:p>
        </w:tc>
        <w:tc>
          <w:tcPr>
            <w:tcW w:w="701" w:type="pct"/>
          </w:tcPr>
          <w:p w:rsidR="0011584E" w:rsidRPr="0011584E" w:rsidRDefault="0011584E" w:rsidP="0011584E">
            <w:pPr>
              <w:pStyle w:val="GvdeMetni"/>
              <w:spacing w:line="360" w:lineRule="auto"/>
              <w:jc w:val="both"/>
              <w:rPr>
                <w:b/>
                <w:bCs/>
              </w:rPr>
            </w:pPr>
            <w:r w:rsidRPr="0011584E">
              <w:rPr>
                <w:b/>
                <w:bCs/>
              </w:rPr>
              <w:t>2+</w:t>
            </w:r>
            <w:r>
              <w:rPr>
                <w:b/>
                <w:bCs/>
              </w:rPr>
              <w:t>0</w:t>
            </w:r>
          </w:p>
        </w:tc>
        <w:tc>
          <w:tcPr>
            <w:tcW w:w="701" w:type="pct"/>
          </w:tcPr>
          <w:p w:rsidR="0011584E" w:rsidRPr="0011584E" w:rsidRDefault="0011584E" w:rsidP="0011584E">
            <w:pPr>
              <w:pStyle w:val="GvdeMetni"/>
              <w:spacing w:line="360" w:lineRule="auto"/>
              <w:jc w:val="both"/>
              <w:rPr>
                <w:b/>
                <w:bCs/>
              </w:rPr>
            </w:pPr>
            <w:r>
              <w:rPr>
                <w:b/>
                <w:bCs/>
              </w:rPr>
              <w:t>2</w:t>
            </w:r>
          </w:p>
        </w:tc>
        <w:tc>
          <w:tcPr>
            <w:tcW w:w="701" w:type="pct"/>
          </w:tcPr>
          <w:p w:rsidR="0011584E" w:rsidRPr="0011584E" w:rsidRDefault="0011584E" w:rsidP="0011584E">
            <w:pPr>
              <w:pStyle w:val="GvdeMetni"/>
              <w:spacing w:line="360" w:lineRule="auto"/>
              <w:jc w:val="both"/>
              <w:rPr>
                <w:b/>
                <w:bCs/>
              </w:rPr>
            </w:pPr>
            <w:r>
              <w:rPr>
                <w:b/>
                <w:bCs/>
              </w:rPr>
              <w:t>3</w:t>
            </w:r>
          </w:p>
        </w:tc>
        <w:tc>
          <w:tcPr>
            <w:tcW w:w="700" w:type="pct"/>
          </w:tcPr>
          <w:p w:rsidR="0011584E" w:rsidRPr="0011584E" w:rsidRDefault="0011584E" w:rsidP="0011584E">
            <w:pPr>
              <w:pStyle w:val="GvdeMetni"/>
              <w:spacing w:line="360" w:lineRule="auto"/>
              <w:jc w:val="both"/>
              <w:rPr>
                <w:b/>
                <w:bCs/>
              </w:rPr>
            </w:pPr>
            <w:r>
              <w:rPr>
                <w:b/>
                <w:bCs/>
              </w:rPr>
              <w:t>Seçmeli</w:t>
            </w:r>
          </w:p>
        </w:tc>
      </w:tr>
    </w:tbl>
    <w:p w:rsidR="0011584E" w:rsidRPr="00575FD5" w:rsidRDefault="0011584E" w:rsidP="002D2E62">
      <w:pPr>
        <w:pStyle w:val="GvdeMetni"/>
        <w:spacing w:line="360" w:lineRule="auto"/>
        <w:jc w:val="both"/>
        <w:rPr>
          <w:b/>
        </w:rPr>
      </w:pPr>
    </w:p>
    <w:p w:rsidR="002D2E62" w:rsidRDefault="002D2E62" w:rsidP="002D2E62">
      <w:pPr>
        <w:pStyle w:val="GvdeMetni"/>
        <w:spacing w:after="0" w:line="360" w:lineRule="auto"/>
        <w:jc w:val="both"/>
      </w:pPr>
      <w:r w:rsidRPr="00575FD5">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 </w:t>
      </w:r>
    </w:p>
    <w:p w:rsidR="002D2E62" w:rsidRPr="002D2E62" w:rsidRDefault="002D2E62" w:rsidP="002D2E62">
      <w:pPr>
        <w:pStyle w:val="GvdeMetni"/>
        <w:spacing w:after="0" w:line="360" w:lineRule="auto"/>
        <w:jc w:val="both"/>
      </w:pPr>
      <w:r w:rsidRPr="00CD15B8">
        <w:rPr>
          <w:rFonts w:eastAsia="MS Mincho"/>
          <w:b/>
          <w:bCs/>
          <w:color w:val="000000"/>
          <w:kern w:val="1"/>
        </w:rPr>
        <w:t>Dersin Kitapları:</w:t>
      </w:r>
    </w:p>
    <w:p w:rsidR="002D2E62" w:rsidRPr="00CD15B8" w:rsidRDefault="002D2E62" w:rsidP="002D2E62">
      <w:pPr>
        <w:keepNext/>
        <w:numPr>
          <w:ilvl w:val="0"/>
          <w:numId w:val="5"/>
        </w:numPr>
        <w:suppressAutoHyphens/>
        <w:spacing w:after="0" w:line="360" w:lineRule="auto"/>
        <w:jc w:val="both"/>
        <w:outlineLvl w:val="2"/>
        <w:rPr>
          <w:rFonts w:ascii="Times New Roman" w:hAnsi="Times New Roman"/>
          <w:color w:val="000000"/>
          <w:sz w:val="24"/>
          <w:lang w:eastAsia="ar-SA"/>
        </w:rPr>
      </w:pPr>
      <w:r w:rsidRPr="00CD15B8">
        <w:rPr>
          <w:rFonts w:ascii="Times New Roman" w:hAnsi="Times New Roman"/>
          <w:color w:val="000000"/>
          <w:sz w:val="24"/>
          <w:lang w:eastAsia="ar-SA"/>
        </w:rPr>
        <w:t xml:space="preserve">Şahinel S. (2005). Eleştirel Düşünme, </w:t>
      </w:r>
      <w:r w:rsidRPr="0060301B">
        <w:rPr>
          <w:rFonts w:ascii="Times New Roman" w:hAnsi="Times New Roman"/>
          <w:bCs/>
          <w:color w:val="000000"/>
          <w:sz w:val="24"/>
          <w:lang w:eastAsia="ar-SA"/>
        </w:rPr>
        <w:t>Pegem Akademi Yayıncılık</w:t>
      </w:r>
      <w:r w:rsidRPr="00CD15B8">
        <w:rPr>
          <w:rFonts w:ascii="Times New Roman" w:hAnsi="Times New Roman"/>
          <w:color w:val="000000"/>
          <w:sz w:val="24"/>
          <w:lang w:eastAsia="ar-SA"/>
        </w:rPr>
        <w:t>, 2. Baskı</w:t>
      </w:r>
    </w:p>
    <w:p w:rsidR="002D2E62" w:rsidRPr="00CD15B8" w:rsidRDefault="002D2E62" w:rsidP="002D2E62">
      <w:pPr>
        <w:numPr>
          <w:ilvl w:val="0"/>
          <w:numId w:val="5"/>
        </w:numPr>
        <w:suppressAutoHyphens/>
        <w:spacing w:after="0" w:line="360" w:lineRule="auto"/>
        <w:jc w:val="both"/>
        <w:rPr>
          <w:rFonts w:ascii="Times New Roman" w:hAnsi="Times New Roman"/>
          <w:color w:val="000000"/>
          <w:sz w:val="24"/>
          <w:lang w:eastAsia="ar-SA"/>
        </w:rPr>
      </w:pPr>
      <w:r w:rsidRPr="00CD15B8">
        <w:rPr>
          <w:rFonts w:ascii="Times New Roman" w:hAnsi="Times New Roman"/>
          <w:color w:val="000000"/>
          <w:sz w:val="24"/>
          <w:lang w:eastAsia="ar-SA"/>
        </w:rPr>
        <w:t>Özdemir O. (2008).  Eleştirel Düşünme, Kriter Basım Yayın Dağıtım, İstanbul.</w:t>
      </w:r>
    </w:p>
    <w:p w:rsidR="002D2E62" w:rsidRPr="00CD15B8" w:rsidRDefault="002D2E62" w:rsidP="002D2E62">
      <w:pPr>
        <w:numPr>
          <w:ilvl w:val="0"/>
          <w:numId w:val="5"/>
        </w:numPr>
        <w:suppressAutoHyphens/>
        <w:spacing w:after="0" w:line="360" w:lineRule="auto"/>
        <w:jc w:val="both"/>
        <w:rPr>
          <w:rFonts w:ascii="Times New Roman" w:hAnsi="Times New Roman"/>
          <w:color w:val="000000"/>
          <w:sz w:val="24"/>
          <w:lang w:eastAsia="ar-SA"/>
        </w:rPr>
      </w:pPr>
      <w:r>
        <w:rPr>
          <w:rFonts w:ascii="Times New Roman" w:hAnsi="Times New Roman"/>
          <w:color w:val="000000"/>
          <w:sz w:val="24"/>
          <w:lang w:eastAsia="ar-SA"/>
        </w:rPr>
        <w:t>Aybek B. (2010</w:t>
      </w:r>
      <w:r w:rsidRPr="00CD15B8">
        <w:rPr>
          <w:rFonts w:ascii="Times New Roman" w:hAnsi="Times New Roman"/>
          <w:color w:val="000000"/>
          <w:sz w:val="24"/>
          <w:lang w:eastAsia="ar-SA"/>
        </w:rPr>
        <w:t>). Örneklerle Düşünme ve Eleştirel Düşünme, Nobel Kitapevi, Ankara.</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Özden, Y. (2000). </w:t>
      </w:r>
      <w:r w:rsidRPr="00CD15B8">
        <w:rPr>
          <w:rFonts w:ascii="Times New Roman" w:eastAsia="MS Mincho" w:hAnsi="Times New Roman"/>
          <w:iCs/>
          <w:color w:val="000000"/>
          <w:sz w:val="24"/>
          <w:lang w:eastAsia="ar-SA"/>
        </w:rPr>
        <w:t xml:space="preserve">Öğrenme ve öğretme, </w:t>
      </w:r>
      <w:r w:rsidRPr="00CD15B8">
        <w:rPr>
          <w:rFonts w:ascii="Times New Roman" w:eastAsia="MS Mincho" w:hAnsi="Times New Roman"/>
          <w:color w:val="000000"/>
          <w:sz w:val="24"/>
          <w:lang w:eastAsia="ar-SA"/>
        </w:rPr>
        <w:t>Ankara: Pegem-A Yayıncılık.</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Hoefler, J.M. (1994). Critical thinking and the use of optical illusions. </w:t>
      </w:r>
      <w:r w:rsidRPr="00CD15B8">
        <w:rPr>
          <w:rFonts w:ascii="Times New Roman" w:eastAsia="MS Mincho" w:hAnsi="Times New Roman"/>
          <w:iCs/>
          <w:color w:val="000000"/>
          <w:sz w:val="24"/>
          <w:lang w:eastAsia="ar-SA"/>
        </w:rPr>
        <w:t xml:space="preserve">Political Science and Politics, </w:t>
      </w:r>
      <w:r w:rsidRPr="00CD15B8">
        <w:rPr>
          <w:rFonts w:ascii="Times New Roman" w:eastAsia="MS Mincho" w:hAnsi="Times New Roman"/>
          <w:color w:val="000000"/>
          <w:sz w:val="24"/>
          <w:lang w:eastAsia="ar-SA"/>
        </w:rPr>
        <w:t>538-545</w:t>
      </w:r>
    </w:p>
    <w:p w:rsidR="002D2E62" w:rsidRPr="00CD15B8"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r w:rsidRPr="00CD15B8">
        <w:rPr>
          <w:rFonts w:ascii="Times New Roman" w:eastAsia="MS Mincho" w:hAnsi="Times New Roman"/>
          <w:color w:val="000000"/>
          <w:sz w:val="24"/>
          <w:lang w:eastAsia="ar-SA"/>
        </w:rPr>
        <w:t xml:space="preserve">James, J. (1997). Gelecek Zamanda </w:t>
      </w:r>
      <w:proofErr w:type="gramStart"/>
      <w:r w:rsidRPr="00CD15B8">
        <w:rPr>
          <w:rFonts w:ascii="Times New Roman" w:eastAsia="MS Mincho" w:hAnsi="Times New Roman"/>
          <w:color w:val="000000"/>
          <w:sz w:val="24"/>
          <w:lang w:eastAsia="ar-SA"/>
        </w:rPr>
        <w:t>Düsünmek ,</w:t>
      </w:r>
      <w:proofErr w:type="gramEnd"/>
      <w:r w:rsidRPr="00CD15B8">
        <w:rPr>
          <w:rFonts w:ascii="Times New Roman" w:eastAsia="MS Mincho" w:hAnsi="Times New Roman"/>
          <w:color w:val="000000"/>
          <w:sz w:val="24"/>
          <w:lang w:eastAsia="ar-SA"/>
        </w:rPr>
        <w:t xml:space="preserve"> Boyner Holding Yayınları , İstanbul.</w:t>
      </w:r>
    </w:p>
    <w:p w:rsidR="002D2E62" w:rsidRDefault="002D2E62" w:rsidP="002D2E62">
      <w:pPr>
        <w:numPr>
          <w:ilvl w:val="0"/>
          <w:numId w:val="5"/>
        </w:numPr>
        <w:suppressAutoHyphens/>
        <w:spacing w:after="0" w:line="360" w:lineRule="auto"/>
        <w:jc w:val="both"/>
        <w:rPr>
          <w:rFonts w:ascii="Times New Roman" w:eastAsia="MS Mincho" w:hAnsi="Times New Roman"/>
          <w:color w:val="000000"/>
          <w:sz w:val="24"/>
          <w:lang w:eastAsia="ar-SA"/>
        </w:rPr>
      </w:pPr>
      <w:proofErr w:type="gramStart"/>
      <w:r w:rsidRPr="00CD15B8">
        <w:rPr>
          <w:rFonts w:ascii="Times New Roman" w:eastAsia="MS Mincho" w:hAnsi="Times New Roman"/>
          <w:color w:val="000000"/>
          <w:sz w:val="24"/>
          <w:lang w:eastAsia="ar-SA"/>
        </w:rPr>
        <w:t>Yüksel  Ö.</w:t>
      </w:r>
      <w:proofErr w:type="gramEnd"/>
      <w:r w:rsidRPr="00CD15B8">
        <w:rPr>
          <w:rFonts w:ascii="Times New Roman" w:eastAsia="MS Mincho" w:hAnsi="Times New Roman"/>
          <w:color w:val="000000"/>
          <w:sz w:val="24"/>
          <w:lang w:eastAsia="ar-SA"/>
        </w:rPr>
        <w:t xml:space="preserve"> (2000). Öğrenme ve Öğretme, Pagem A yayıncılık, Ankara. </w:t>
      </w: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252120" w:rsidRDefault="00252120" w:rsidP="002D2E62">
      <w:pPr>
        <w:pStyle w:val="GvdeMetni"/>
        <w:spacing w:line="360" w:lineRule="auto"/>
        <w:jc w:val="both"/>
        <w:rPr>
          <w:b/>
        </w:rPr>
      </w:pPr>
    </w:p>
    <w:p w:rsidR="002D2E62" w:rsidRDefault="00EB20EE" w:rsidP="002D2E62">
      <w:pPr>
        <w:pStyle w:val="GvdeMetni"/>
        <w:spacing w:line="360" w:lineRule="auto"/>
        <w:jc w:val="both"/>
        <w:rPr>
          <w:b/>
        </w:rPr>
      </w:pPr>
      <w:r>
        <w:rPr>
          <w:b/>
        </w:rPr>
        <w:t>FARMAKOLOJİ</w:t>
      </w:r>
      <w:r w:rsidRPr="00575FD5">
        <w:rPr>
          <w:b/>
        </w:rPr>
        <w:t xml:space="preserv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EB20EE" w:rsidRPr="00EB20EE" w:rsidTr="003623EC">
        <w:trPr>
          <w:trHeight w:val="267"/>
        </w:trPr>
        <w:tc>
          <w:tcPr>
            <w:tcW w:w="796" w:type="pct"/>
          </w:tcPr>
          <w:p w:rsidR="00EB20EE" w:rsidRPr="00EB20EE" w:rsidRDefault="00EB20EE" w:rsidP="00EB20EE">
            <w:pPr>
              <w:pStyle w:val="GvdeMetni"/>
              <w:spacing w:line="360" w:lineRule="auto"/>
              <w:jc w:val="both"/>
              <w:rPr>
                <w:b/>
                <w:bCs/>
              </w:rPr>
            </w:pPr>
            <w:r w:rsidRPr="00EB20EE">
              <w:rPr>
                <w:b/>
                <w:bCs/>
              </w:rPr>
              <w:t>Dersin Kodu</w:t>
            </w:r>
          </w:p>
        </w:tc>
        <w:tc>
          <w:tcPr>
            <w:tcW w:w="1113" w:type="pct"/>
          </w:tcPr>
          <w:p w:rsidR="00EB20EE" w:rsidRPr="00EB20EE" w:rsidRDefault="00EB20EE" w:rsidP="00EB20EE">
            <w:pPr>
              <w:pStyle w:val="GvdeMetni"/>
              <w:spacing w:line="360" w:lineRule="auto"/>
              <w:jc w:val="both"/>
              <w:rPr>
                <w:b/>
                <w:bCs/>
              </w:rPr>
            </w:pPr>
            <w:r w:rsidRPr="00EB20EE">
              <w:rPr>
                <w:b/>
                <w:bCs/>
              </w:rPr>
              <w:t>Dersin Adı</w:t>
            </w:r>
          </w:p>
        </w:tc>
        <w:tc>
          <w:tcPr>
            <w:tcW w:w="289" w:type="pct"/>
          </w:tcPr>
          <w:p w:rsidR="00EB20EE" w:rsidRPr="00EB20EE" w:rsidRDefault="00EB20EE" w:rsidP="00EB20EE">
            <w:pPr>
              <w:pStyle w:val="GvdeMetni"/>
              <w:spacing w:line="360" w:lineRule="auto"/>
              <w:jc w:val="both"/>
              <w:rPr>
                <w:b/>
                <w:bCs/>
              </w:rPr>
            </w:pPr>
            <w:r w:rsidRPr="00EB20EE">
              <w:rPr>
                <w:b/>
                <w:bCs/>
              </w:rPr>
              <w:t>Yarıyılı</w:t>
            </w:r>
          </w:p>
        </w:tc>
        <w:tc>
          <w:tcPr>
            <w:tcW w:w="701" w:type="pct"/>
          </w:tcPr>
          <w:p w:rsidR="00EB20EE" w:rsidRPr="00EB20EE" w:rsidRDefault="00EB20EE" w:rsidP="00EB20EE">
            <w:pPr>
              <w:pStyle w:val="GvdeMetni"/>
              <w:spacing w:line="360" w:lineRule="auto"/>
              <w:jc w:val="both"/>
              <w:rPr>
                <w:b/>
                <w:bCs/>
              </w:rPr>
            </w:pPr>
            <w:r w:rsidRPr="00EB20EE">
              <w:rPr>
                <w:b/>
                <w:bCs/>
              </w:rPr>
              <w:t>T+ U</w:t>
            </w:r>
          </w:p>
        </w:tc>
        <w:tc>
          <w:tcPr>
            <w:tcW w:w="701" w:type="pct"/>
          </w:tcPr>
          <w:p w:rsidR="00EB20EE" w:rsidRPr="00EB20EE" w:rsidRDefault="00EB20EE" w:rsidP="00EB20EE">
            <w:pPr>
              <w:pStyle w:val="GvdeMetni"/>
              <w:spacing w:line="360" w:lineRule="auto"/>
              <w:jc w:val="both"/>
              <w:rPr>
                <w:b/>
                <w:bCs/>
              </w:rPr>
            </w:pPr>
            <w:r w:rsidRPr="00EB20EE">
              <w:rPr>
                <w:b/>
                <w:bCs/>
              </w:rPr>
              <w:t>Kredisi</w:t>
            </w:r>
          </w:p>
        </w:tc>
        <w:tc>
          <w:tcPr>
            <w:tcW w:w="701" w:type="pct"/>
          </w:tcPr>
          <w:p w:rsidR="00EB20EE" w:rsidRPr="00EB20EE" w:rsidRDefault="00EB20EE" w:rsidP="00EB20EE">
            <w:pPr>
              <w:pStyle w:val="GvdeMetni"/>
              <w:spacing w:line="360" w:lineRule="auto"/>
              <w:jc w:val="both"/>
              <w:rPr>
                <w:b/>
                <w:bCs/>
              </w:rPr>
            </w:pPr>
            <w:r w:rsidRPr="00EB20EE">
              <w:rPr>
                <w:b/>
                <w:bCs/>
              </w:rPr>
              <w:t xml:space="preserve">AKTS </w:t>
            </w:r>
          </w:p>
        </w:tc>
        <w:tc>
          <w:tcPr>
            <w:tcW w:w="700" w:type="pct"/>
          </w:tcPr>
          <w:p w:rsidR="00EB20EE" w:rsidRPr="00EB20EE" w:rsidRDefault="00EB20EE" w:rsidP="00EB20EE">
            <w:pPr>
              <w:pStyle w:val="GvdeMetni"/>
              <w:spacing w:line="360" w:lineRule="auto"/>
              <w:jc w:val="both"/>
              <w:rPr>
                <w:b/>
                <w:bCs/>
              </w:rPr>
            </w:pPr>
            <w:r w:rsidRPr="00EB20EE">
              <w:rPr>
                <w:b/>
                <w:bCs/>
              </w:rPr>
              <w:t>Zorunlu/</w:t>
            </w:r>
          </w:p>
          <w:p w:rsidR="00EB20EE" w:rsidRPr="00EB20EE" w:rsidRDefault="00EB20EE" w:rsidP="00EB20EE">
            <w:pPr>
              <w:pStyle w:val="GvdeMetni"/>
              <w:spacing w:line="360" w:lineRule="auto"/>
              <w:jc w:val="both"/>
              <w:rPr>
                <w:b/>
                <w:bCs/>
              </w:rPr>
            </w:pPr>
            <w:r w:rsidRPr="00EB20EE">
              <w:rPr>
                <w:b/>
                <w:bCs/>
              </w:rPr>
              <w:t>Seçmeli</w:t>
            </w:r>
          </w:p>
        </w:tc>
      </w:tr>
      <w:tr w:rsidR="00EB20EE" w:rsidRPr="00EB20EE" w:rsidTr="003623EC">
        <w:tc>
          <w:tcPr>
            <w:tcW w:w="796" w:type="pct"/>
          </w:tcPr>
          <w:p w:rsidR="00EB20EE" w:rsidRPr="00EB20EE" w:rsidRDefault="00EB20EE" w:rsidP="00EB20EE">
            <w:pPr>
              <w:pStyle w:val="GvdeMetni"/>
              <w:spacing w:line="360" w:lineRule="auto"/>
              <w:jc w:val="both"/>
              <w:rPr>
                <w:b/>
                <w:bCs/>
              </w:rPr>
            </w:pPr>
            <w:r w:rsidRPr="00EB20EE">
              <w:rPr>
                <w:b/>
                <w:bCs/>
              </w:rPr>
              <w:t>ADS</w:t>
            </w:r>
            <w:r>
              <w:rPr>
                <w:b/>
                <w:bCs/>
              </w:rPr>
              <w:t>250</w:t>
            </w:r>
          </w:p>
        </w:tc>
        <w:tc>
          <w:tcPr>
            <w:tcW w:w="1113" w:type="pct"/>
          </w:tcPr>
          <w:p w:rsidR="00EB20EE" w:rsidRPr="00EB20EE" w:rsidRDefault="00EB20EE" w:rsidP="00EB20EE">
            <w:pPr>
              <w:pStyle w:val="GvdeMetni"/>
              <w:jc w:val="both"/>
              <w:rPr>
                <w:b/>
                <w:bCs/>
              </w:rPr>
            </w:pPr>
            <w:r>
              <w:rPr>
                <w:b/>
                <w:bCs/>
              </w:rPr>
              <w:t>Farmakoloji</w:t>
            </w:r>
          </w:p>
          <w:p w:rsidR="00EB20EE" w:rsidRPr="00EB20EE" w:rsidRDefault="00EB20EE" w:rsidP="00EB20EE">
            <w:pPr>
              <w:pStyle w:val="GvdeMetni"/>
              <w:spacing w:line="360" w:lineRule="auto"/>
              <w:jc w:val="both"/>
              <w:rPr>
                <w:b/>
                <w:bCs/>
              </w:rPr>
            </w:pPr>
          </w:p>
        </w:tc>
        <w:tc>
          <w:tcPr>
            <w:tcW w:w="289" w:type="pct"/>
          </w:tcPr>
          <w:p w:rsidR="00EB20EE" w:rsidRPr="00EB20EE" w:rsidRDefault="00252120" w:rsidP="00EB20EE">
            <w:pPr>
              <w:pStyle w:val="GvdeMetni"/>
              <w:spacing w:line="360" w:lineRule="auto"/>
              <w:jc w:val="both"/>
              <w:rPr>
                <w:b/>
                <w:bCs/>
              </w:rPr>
            </w:pPr>
            <w:r>
              <w:rPr>
                <w:b/>
                <w:bCs/>
              </w:rPr>
              <w:t>4</w:t>
            </w:r>
          </w:p>
        </w:tc>
        <w:tc>
          <w:tcPr>
            <w:tcW w:w="701" w:type="pct"/>
          </w:tcPr>
          <w:p w:rsidR="00EB20EE" w:rsidRPr="00EB20EE" w:rsidRDefault="00EB20EE" w:rsidP="00EB20EE">
            <w:pPr>
              <w:pStyle w:val="GvdeMetni"/>
              <w:spacing w:line="360" w:lineRule="auto"/>
              <w:jc w:val="both"/>
              <w:rPr>
                <w:b/>
                <w:bCs/>
              </w:rPr>
            </w:pPr>
            <w:r w:rsidRPr="00EB20EE">
              <w:rPr>
                <w:b/>
                <w:bCs/>
              </w:rPr>
              <w:t>2+</w:t>
            </w:r>
            <w:r>
              <w:rPr>
                <w:b/>
                <w:bCs/>
              </w:rPr>
              <w:t>0</w:t>
            </w:r>
          </w:p>
        </w:tc>
        <w:tc>
          <w:tcPr>
            <w:tcW w:w="701" w:type="pct"/>
          </w:tcPr>
          <w:p w:rsidR="00EB20EE" w:rsidRPr="00EB20EE" w:rsidRDefault="00EB20EE" w:rsidP="00EB20EE">
            <w:pPr>
              <w:pStyle w:val="GvdeMetni"/>
              <w:spacing w:line="360" w:lineRule="auto"/>
              <w:jc w:val="both"/>
              <w:rPr>
                <w:b/>
                <w:bCs/>
              </w:rPr>
            </w:pPr>
            <w:r>
              <w:rPr>
                <w:b/>
                <w:bCs/>
              </w:rPr>
              <w:t>2</w:t>
            </w:r>
          </w:p>
        </w:tc>
        <w:tc>
          <w:tcPr>
            <w:tcW w:w="701" w:type="pct"/>
          </w:tcPr>
          <w:p w:rsidR="00EB20EE" w:rsidRPr="00EB20EE" w:rsidRDefault="00EB20EE" w:rsidP="00EB20EE">
            <w:pPr>
              <w:pStyle w:val="GvdeMetni"/>
              <w:spacing w:line="360" w:lineRule="auto"/>
              <w:jc w:val="both"/>
              <w:rPr>
                <w:b/>
                <w:bCs/>
              </w:rPr>
            </w:pPr>
            <w:r>
              <w:rPr>
                <w:b/>
                <w:bCs/>
              </w:rPr>
              <w:t>3</w:t>
            </w:r>
          </w:p>
        </w:tc>
        <w:tc>
          <w:tcPr>
            <w:tcW w:w="700" w:type="pct"/>
          </w:tcPr>
          <w:p w:rsidR="00EB20EE" w:rsidRPr="00EB20EE" w:rsidRDefault="00EB20EE" w:rsidP="00EB20EE">
            <w:pPr>
              <w:pStyle w:val="GvdeMetni"/>
              <w:spacing w:line="360" w:lineRule="auto"/>
              <w:jc w:val="both"/>
              <w:rPr>
                <w:b/>
                <w:bCs/>
              </w:rPr>
            </w:pPr>
            <w:r>
              <w:rPr>
                <w:b/>
                <w:bCs/>
              </w:rPr>
              <w:t>Seçmeli</w:t>
            </w:r>
          </w:p>
        </w:tc>
      </w:tr>
    </w:tbl>
    <w:p w:rsidR="00EB20EE" w:rsidRPr="00575FD5" w:rsidRDefault="00EB20EE" w:rsidP="002D2E62">
      <w:pPr>
        <w:pStyle w:val="GvdeMetni"/>
        <w:spacing w:line="360" w:lineRule="auto"/>
        <w:jc w:val="both"/>
        <w:rPr>
          <w:b/>
        </w:rPr>
      </w:pPr>
    </w:p>
    <w:p w:rsidR="002D2E62" w:rsidRPr="002D2E62" w:rsidRDefault="002D2E62" w:rsidP="002D2E62">
      <w:pPr>
        <w:pStyle w:val="GvdeMetni"/>
        <w:spacing w:line="360" w:lineRule="auto"/>
        <w:jc w:val="both"/>
      </w:pPr>
      <w:r w:rsidRPr="00575FD5">
        <w:lastRenderedPageBreak/>
        <w:t>Kardiyotonik glikozidler, Antianginal ilaçlar, Adrenerjik agonist ve Antagonist ilaçlar, Otonom sinir sistemine etki eden ilaçlar, Solunum sistemine etkili ilaçlar, Sindirim sistemine etkili ialçlar, Endokrin sisteme etkili ilaçlar, Üriner sisteme etkili ilaçlar, Hemolitik Kemoterapotik İlaçlar, Diğer vücut sistemlerine etkili ilaçlar.</w:t>
      </w:r>
    </w:p>
    <w:p w:rsidR="002D2E62" w:rsidRPr="00D57018" w:rsidRDefault="002D2E62" w:rsidP="002D2E62">
      <w:pPr>
        <w:suppressAutoHyphens/>
        <w:spacing w:after="0" w:line="360" w:lineRule="auto"/>
        <w:jc w:val="both"/>
        <w:rPr>
          <w:rFonts w:ascii="Times New Roman" w:hAnsi="Times New Roman"/>
          <w:b/>
          <w:color w:val="000000"/>
          <w:sz w:val="24"/>
          <w:lang w:eastAsia="ar-SA"/>
        </w:rPr>
      </w:pPr>
      <w:r w:rsidRPr="00D57018">
        <w:rPr>
          <w:rFonts w:ascii="Times New Roman" w:hAnsi="Times New Roman"/>
          <w:b/>
          <w:color w:val="000000"/>
          <w:sz w:val="24"/>
          <w:lang w:eastAsia="ar-SA"/>
        </w:rPr>
        <w:t>Ders kitapları:</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Dökmeci </w:t>
      </w:r>
      <w:proofErr w:type="gramStart"/>
      <w:r w:rsidRPr="00D57018">
        <w:rPr>
          <w:rFonts w:ascii="Times New Roman" w:hAnsi="Times New Roman"/>
          <w:color w:val="000000"/>
          <w:sz w:val="24"/>
          <w:lang w:eastAsia="ar-SA"/>
        </w:rPr>
        <w:t>İ.Sağlık</w:t>
      </w:r>
      <w:proofErr w:type="gramEnd"/>
      <w:r w:rsidRPr="00D57018">
        <w:rPr>
          <w:rFonts w:ascii="Times New Roman" w:hAnsi="Times New Roman"/>
          <w:color w:val="000000"/>
          <w:sz w:val="24"/>
          <w:lang w:eastAsia="ar-SA"/>
        </w:rPr>
        <w:t xml:space="preserve"> Yüksekokulları için Farmakoloji.</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Kayaalp </w:t>
      </w:r>
      <w:proofErr w:type="gramStart"/>
      <w:r w:rsidRPr="00D57018">
        <w:rPr>
          <w:rFonts w:ascii="Times New Roman" w:hAnsi="Times New Roman"/>
          <w:color w:val="000000"/>
          <w:sz w:val="24"/>
          <w:lang w:eastAsia="ar-SA"/>
        </w:rPr>
        <w:t>O.Rasyonel</w:t>
      </w:r>
      <w:proofErr w:type="gramEnd"/>
      <w:r w:rsidRPr="00D57018">
        <w:rPr>
          <w:rFonts w:ascii="Times New Roman" w:hAnsi="Times New Roman"/>
          <w:color w:val="000000"/>
          <w:sz w:val="24"/>
          <w:lang w:eastAsia="ar-SA"/>
        </w:rPr>
        <w:t xml:space="preserve"> Tedavi Yönünden Tıbbi Farmakoloji; Nobel Tıp Kitabevi Yayını,</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Katzung BG. Basic and Clinical Pharmacology; McGrawHill.</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Altan M. (2010). Katzung Farmakoloji, Güneş Tıp Yayınevi, İstanbul.</w:t>
      </w:r>
    </w:p>
    <w:p w:rsidR="002D2E62" w:rsidRPr="00D57018" w:rsidRDefault="002D2E62" w:rsidP="002D2E62">
      <w:pPr>
        <w:numPr>
          <w:ilvl w:val="0"/>
          <w:numId w:val="2"/>
        </w:numPr>
        <w:suppressAutoHyphens/>
        <w:spacing w:after="0" w:line="360" w:lineRule="auto"/>
        <w:jc w:val="both"/>
        <w:rPr>
          <w:rFonts w:ascii="Times New Roman" w:hAnsi="Times New Roman"/>
          <w:color w:val="000000"/>
          <w:sz w:val="24"/>
          <w:lang w:eastAsia="ar-SA"/>
        </w:rPr>
      </w:pPr>
      <w:r w:rsidRPr="00D57018">
        <w:rPr>
          <w:rFonts w:ascii="Times New Roman" w:hAnsi="Times New Roman"/>
          <w:color w:val="000000"/>
          <w:sz w:val="24"/>
          <w:lang w:eastAsia="ar-SA"/>
        </w:rPr>
        <w:t xml:space="preserve">Kara H. (2009). Sağlık Yüksekokulları için Farmakoloji, Göktuğ Yayınları. </w:t>
      </w:r>
    </w:p>
    <w:p w:rsidR="002D2E62" w:rsidRDefault="002D2E62" w:rsidP="002D2E62">
      <w:pPr>
        <w:suppressAutoHyphens/>
        <w:spacing w:after="0" w:line="360" w:lineRule="auto"/>
        <w:jc w:val="both"/>
        <w:rPr>
          <w:rFonts w:ascii="Times New Roman" w:eastAsia="MS Mincho" w:hAnsi="Times New Roman"/>
          <w:color w:val="000000"/>
          <w:sz w:val="24"/>
          <w:lang w:eastAsia="ar-SA"/>
        </w:rPr>
      </w:pPr>
    </w:p>
    <w:p w:rsidR="007C0032" w:rsidRDefault="00EB20EE" w:rsidP="002D2E62">
      <w:pPr>
        <w:suppressAutoHyphens/>
        <w:spacing w:after="0" w:line="360" w:lineRule="auto"/>
        <w:jc w:val="both"/>
        <w:rPr>
          <w:rFonts w:ascii="Times New Roman" w:eastAsia="MS Mincho" w:hAnsi="Times New Roman"/>
          <w:b/>
          <w:color w:val="000000"/>
          <w:sz w:val="24"/>
          <w:lang w:eastAsia="ar-SA"/>
        </w:rPr>
      </w:pPr>
      <w:r w:rsidRPr="007C0032">
        <w:rPr>
          <w:rFonts w:ascii="Times New Roman" w:eastAsia="MS Mincho" w:hAnsi="Times New Roman"/>
          <w:b/>
          <w:color w:val="000000"/>
          <w:sz w:val="24"/>
          <w:lang w:eastAsia="ar-SA"/>
        </w:rPr>
        <w:t>DİŞ</w:t>
      </w:r>
      <w:r>
        <w:rPr>
          <w:rFonts w:ascii="Times New Roman" w:eastAsia="MS Mincho" w:hAnsi="Times New Roman"/>
          <w:b/>
          <w:color w:val="000000"/>
          <w:sz w:val="24"/>
          <w:lang w:eastAsia="ar-SA"/>
        </w:rPr>
        <w:t xml:space="preserve"> H</w:t>
      </w:r>
      <w:r w:rsidRPr="007C0032">
        <w:rPr>
          <w:rFonts w:ascii="Times New Roman" w:eastAsia="MS Mincho" w:hAnsi="Times New Roman"/>
          <w:b/>
          <w:color w:val="000000"/>
          <w:sz w:val="24"/>
          <w:lang w:eastAsia="ar-SA"/>
        </w:rPr>
        <w:t xml:space="preserve">EKİMLİĞİNDE ARŞİVLEME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EB20EE" w:rsidRPr="00EB20EE" w:rsidTr="003623EC">
        <w:trPr>
          <w:trHeight w:val="267"/>
        </w:trPr>
        <w:tc>
          <w:tcPr>
            <w:tcW w:w="796"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Dersin Kodu</w:t>
            </w:r>
          </w:p>
        </w:tc>
        <w:tc>
          <w:tcPr>
            <w:tcW w:w="1113"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Dersin Adı</w:t>
            </w:r>
          </w:p>
        </w:tc>
        <w:tc>
          <w:tcPr>
            <w:tcW w:w="289"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Yarıyılı</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T+ U</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Kredisi</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 xml:space="preserve">AKTS </w:t>
            </w:r>
          </w:p>
        </w:tc>
        <w:tc>
          <w:tcPr>
            <w:tcW w:w="700"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Zorunlu/</w:t>
            </w:r>
          </w:p>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Seçmeli</w:t>
            </w:r>
          </w:p>
        </w:tc>
      </w:tr>
      <w:tr w:rsidR="00EB20EE" w:rsidRPr="00EB20EE" w:rsidTr="009A681C">
        <w:trPr>
          <w:trHeight w:val="1220"/>
        </w:trPr>
        <w:tc>
          <w:tcPr>
            <w:tcW w:w="796"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ADS2</w:t>
            </w:r>
            <w:r w:rsidR="009A681C">
              <w:rPr>
                <w:rFonts w:ascii="Times New Roman" w:eastAsia="MS Mincho" w:hAnsi="Times New Roman"/>
                <w:b/>
                <w:bCs/>
                <w:color w:val="000000"/>
                <w:sz w:val="24"/>
                <w:lang w:eastAsia="ar-SA"/>
              </w:rPr>
              <w:t>52</w:t>
            </w:r>
          </w:p>
        </w:tc>
        <w:tc>
          <w:tcPr>
            <w:tcW w:w="1113"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Pr>
                <w:rFonts w:ascii="Times New Roman" w:eastAsia="MS Mincho" w:hAnsi="Times New Roman"/>
                <w:b/>
                <w:bCs/>
                <w:color w:val="000000"/>
                <w:sz w:val="24"/>
                <w:lang w:eastAsia="ar-SA"/>
              </w:rPr>
              <w:t>Diş Hekimliğinde Arşivleme</w:t>
            </w:r>
          </w:p>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p>
        </w:tc>
        <w:tc>
          <w:tcPr>
            <w:tcW w:w="289" w:type="pct"/>
          </w:tcPr>
          <w:p w:rsidR="00EB20EE" w:rsidRPr="00EB20EE" w:rsidRDefault="009A681C" w:rsidP="00EB20EE">
            <w:pPr>
              <w:suppressAutoHyphens/>
              <w:spacing w:line="360" w:lineRule="auto"/>
              <w:jc w:val="both"/>
              <w:rPr>
                <w:rFonts w:ascii="Times New Roman" w:eastAsia="MS Mincho" w:hAnsi="Times New Roman"/>
                <w:b/>
                <w:bCs/>
                <w:color w:val="000000"/>
                <w:sz w:val="24"/>
                <w:lang w:eastAsia="ar-SA"/>
              </w:rPr>
            </w:pPr>
            <w:r>
              <w:rPr>
                <w:rFonts w:ascii="Times New Roman" w:eastAsia="MS Mincho" w:hAnsi="Times New Roman"/>
                <w:b/>
                <w:bCs/>
                <w:color w:val="000000"/>
                <w:sz w:val="24"/>
                <w:lang w:eastAsia="ar-SA"/>
              </w:rPr>
              <w:t>4</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sidRPr="00EB20EE">
              <w:rPr>
                <w:rFonts w:ascii="Times New Roman" w:eastAsia="MS Mincho" w:hAnsi="Times New Roman"/>
                <w:b/>
                <w:bCs/>
                <w:color w:val="000000"/>
                <w:sz w:val="24"/>
                <w:lang w:eastAsia="ar-SA"/>
              </w:rPr>
              <w:t>2+</w:t>
            </w:r>
            <w:r>
              <w:rPr>
                <w:rFonts w:ascii="Times New Roman" w:eastAsia="MS Mincho" w:hAnsi="Times New Roman"/>
                <w:b/>
                <w:bCs/>
                <w:color w:val="000000"/>
                <w:sz w:val="24"/>
                <w:lang w:eastAsia="ar-SA"/>
              </w:rPr>
              <w:t>0</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Pr>
                <w:rFonts w:ascii="Times New Roman" w:eastAsia="MS Mincho" w:hAnsi="Times New Roman"/>
                <w:b/>
                <w:bCs/>
                <w:color w:val="000000"/>
                <w:sz w:val="24"/>
                <w:lang w:eastAsia="ar-SA"/>
              </w:rPr>
              <w:t>2</w:t>
            </w:r>
          </w:p>
        </w:tc>
        <w:tc>
          <w:tcPr>
            <w:tcW w:w="701"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Pr>
                <w:rFonts w:ascii="Times New Roman" w:eastAsia="MS Mincho" w:hAnsi="Times New Roman"/>
                <w:b/>
                <w:bCs/>
                <w:color w:val="000000"/>
                <w:sz w:val="24"/>
                <w:lang w:eastAsia="ar-SA"/>
              </w:rPr>
              <w:t>3</w:t>
            </w:r>
          </w:p>
        </w:tc>
        <w:tc>
          <w:tcPr>
            <w:tcW w:w="700" w:type="pct"/>
          </w:tcPr>
          <w:p w:rsidR="00EB20EE" w:rsidRPr="00EB20EE" w:rsidRDefault="00EB20EE" w:rsidP="00EB20EE">
            <w:pPr>
              <w:suppressAutoHyphens/>
              <w:spacing w:line="360" w:lineRule="auto"/>
              <w:jc w:val="both"/>
              <w:rPr>
                <w:rFonts w:ascii="Times New Roman" w:eastAsia="MS Mincho" w:hAnsi="Times New Roman"/>
                <w:b/>
                <w:bCs/>
                <w:color w:val="000000"/>
                <w:sz w:val="24"/>
                <w:lang w:eastAsia="ar-SA"/>
              </w:rPr>
            </w:pPr>
            <w:r>
              <w:rPr>
                <w:rFonts w:ascii="Times New Roman" w:eastAsia="MS Mincho" w:hAnsi="Times New Roman"/>
                <w:b/>
                <w:bCs/>
                <w:color w:val="000000"/>
                <w:sz w:val="24"/>
                <w:lang w:eastAsia="ar-SA"/>
              </w:rPr>
              <w:t>Seçmeli</w:t>
            </w:r>
          </w:p>
        </w:tc>
      </w:tr>
    </w:tbl>
    <w:p w:rsidR="00EB20EE" w:rsidRDefault="00EB20EE" w:rsidP="002D2E62">
      <w:pPr>
        <w:suppressAutoHyphens/>
        <w:spacing w:after="0" w:line="360" w:lineRule="auto"/>
        <w:jc w:val="both"/>
        <w:rPr>
          <w:rFonts w:ascii="Times New Roman" w:eastAsia="MS Mincho" w:hAnsi="Times New Roman"/>
          <w:b/>
          <w:color w:val="000000"/>
          <w:sz w:val="24"/>
          <w:lang w:eastAsia="ar-SA"/>
        </w:rPr>
      </w:pPr>
    </w:p>
    <w:p w:rsidR="007C0032" w:rsidRDefault="007C0032" w:rsidP="002D2E62">
      <w:pPr>
        <w:suppressAutoHyphens/>
        <w:spacing w:after="0" w:line="360" w:lineRule="auto"/>
        <w:jc w:val="both"/>
        <w:rPr>
          <w:rFonts w:ascii="Times New Roman" w:eastAsia="MS Mincho" w:hAnsi="Times New Roman"/>
          <w:color w:val="000000"/>
          <w:sz w:val="24"/>
          <w:lang w:eastAsia="ar-SA"/>
        </w:rPr>
      </w:pPr>
      <w:r>
        <w:rPr>
          <w:rFonts w:ascii="Times New Roman" w:eastAsia="MS Mincho" w:hAnsi="Times New Roman"/>
          <w:color w:val="000000"/>
          <w:sz w:val="24"/>
          <w:lang w:eastAsia="ar-SA"/>
        </w:rPr>
        <w:t>Klinikte hasta kayıtları ve dosyalarının saklanması, düzenlenmesi, sisematiğinin oluşturulması ve zaman kazanımı yöntemleri</w:t>
      </w:r>
      <w:r w:rsidR="00D24CAA">
        <w:rPr>
          <w:rFonts w:ascii="Times New Roman" w:eastAsia="MS Mincho" w:hAnsi="Times New Roman"/>
          <w:color w:val="000000"/>
          <w:sz w:val="24"/>
          <w:lang w:eastAsia="ar-SA"/>
        </w:rPr>
        <w:t xml:space="preserve"> konularını içermektedir.</w:t>
      </w:r>
    </w:p>
    <w:p w:rsidR="00C52C52" w:rsidRDefault="00EB6008" w:rsidP="00C52C52">
      <w:pPr>
        <w:pStyle w:val="GvdeMetni"/>
        <w:spacing w:line="360" w:lineRule="auto"/>
        <w:jc w:val="both"/>
        <w:rPr>
          <w:b/>
        </w:rPr>
      </w:pPr>
      <w:r>
        <w:rPr>
          <w:b/>
        </w:rPr>
        <w:t xml:space="preserve">TOPLAM KALİTE YÖNETİMİ </w:t>
      </w:r>
    </w:p>
    <w:tbl>
      <w:tblPr>
        <w:tblStyle w:val="TabloKlavuzu"/>
        <w:tblW w:w="5000" w:type="pct"/>
        <w:tblInd w:w="-176" w:type="dxa"/>
        <w:tblLook w:val="04A0" w:firstRow="1" w:lastRow="0" w:firstColumn="1" w:lastColumn="0" w:noHBand="0" w:noVBand="1"/>
      </w:tblPr>
      <w:tblGrid>
        <w:gridCol w:w="1401"/>
        <w:gridCol w:w="1990"/>
        <w:gridCol w:w="1003"/>
        <w:gridCol w:w="1224"/>
        <w:gridCol w:w="1224"/>
        <w:gridCol w:w="1225"/>
        <w:gridCol w:w="1221"/>
      </w:tblGrid>
      <w:tr w:rsidR="00EB6008" w:rsidRPr="00EB6008" w:rsidTr="003623EC">
        <w:trPr>
          <w:trHeight w:val="267"/>
        </w:trPr>
        <w:tc>
          <w:tcPr>
            <w:tcW w:w="796" w:type="pct"/>
          </w:tcPr>
          <w:p w:rsidR="00EB6008" w:rsidRPr="00EB6008" w:rsidRDefault="00EB6008" w:rsidP="00EB6008">
            <w:pPr>
              <w:pStyle w:val="GvdeMetni"/>
              <w:spacing w:line="360" w:lineRule="auto"/>
              <w:jc w:val="both"/>
              <w:rPr>
                <w:b/>
                <w:bCs/>
              </w:rPr>
            </w:pPr>
            <w:r w:rsidRPr="00EB6008">
              <w:rPr>
                <w:b/>
                <w:bCs/>
              </w:rPr>
              <w:t>Dersin Kodu</w:t>
            </w:r>
          </w:p>
        </w:tc>
        <w:tc>
          <w:tcPr>
            <w:tcW w:w="1113" w:type="pct"/>
          </w:tcPr>
          <w:p w:rsidR="00EB6008" w:rsidRPr="00EB6008" w:rsidRDefault="00EB6008" w:rsidP="00EB6008">
            <w:pPr>
              <w:pStyle w:val="GvdeMetni"/>
              <w:spacing w:line="360" w:lineRule="auto"/>
              <w:jc w:val="both"/>
              <w:rPr>
                <w:b/>
                <w:bCs/>
              </w:rPr>
            </w:pPr>
            <w:r w:rsidRPr="00EB6008">
              <w:rPr>
                <w:b/>
                <w:bCs/>
              </w:rPr>
              <w:t>Dersin Adı</w:t>
            </w:r>
          </w:p>
        </w:tc>
        <w:tc>
          <w:tcPr>
            <w:tcW w:w="289" w:type="pct"/>
          </w:tcPr>
          <w:p w:rsidR="00EB6008" w:rsidRPr="00EB6008" w:rsidRDefault="00EB6008" w:rsidP="00EB6008">
            <w:pPr>
              <w:pStyle w:val="GvdeMetni"/>
              <w:spacing w:line="360" w:lineRule="auto"/>
              <w:jc w:val="both"/>
              <w:rPr>
                <w:b/>
                <w:bCs/>
              </w:rPr>
            </w:pPr>
            <w:r w:rsidRPr="00EB6008">
              <w:rPr>
                <w:b/>
                <w:bCs/>
              </w:rPr>
              <w:t>Yarıyılı</w:t>
            </w:r>
          </w:p>
        </w:tc>
        <w:tc>
          <w:tcPr>
            <w:tcW w:w="701" w:type="pct"/>
          </w:tcPr>
          <w:p w:rsidR="00EB6008" w:rsidRPr="00EB6008" w:rsidRDefault="00EB6008" w:rsidP="00EB6008">
            <w:pPr>
              <w:pStyle w:val="GvdeMetni"/>
              <w:spacing w:line="360" w:lineRule="auto"/>
              <w:jc w:val="both"/>
              <w:rPr>
                <w:b/>
                <w:bCs/>
              </w:rPr>
            </w:pPr>
            <w:r w:rsidRPr="00EB6008">
              <w:rPr>
                <w:b/>
                <w:bCs/>
              </w:rPr>
              <w:t>T+ U</w:t>
            </w:r>
          </w:p>
        </w:tc>
        <w:tc>
          <w:tcPr>
            <w:tcW w:w="701" w:type="pct"/>
          </w:tcPr>
          <w:p w:rsidR="00EB6008" w:rsidRPr="00EB6008" w:rsidRDefault="00EB6008" w:rsidP="00EB6008">
            <w:pPr>
              <w:pStyle w:val="GvdeMetni"/>
              <w:spacing w:line="360" w:lineRule="auto"/>
              <w:jc w:val="both"/>
              <w:rPr>
                <w:b/>
                <w:bCs/>
              </w:rPr>
            </w:pPr>
            <w:r w:rsidRPr="00EB6008">
              <w:rPr>
                <w:b/>
                <w:bCs/>
              </w:rPr>
              <w:t>Kredisi</w:t>
            </w:r>
          </w:p>
        </w:tc>
        <w:tc>
          <w:tcPr>
            <w:tcW w:w="701" w:type="pct"/>
          </w:tcPr>
          <w:p w:rsidR="00EB6008" w:rsidRPr="00EB6008" w:rsidRDefault="00EB6008" w:rsidP="00EB6008">
            <w:pPr>
              <w:pStyle w:val="GvdeMetni"/>
              <w:spacing w:line="360" w:lineRule="auto"/>
              <w:jc w:val="both"/>
              <w:rPr>
                <w:b/>
                <w:bCs/>
              </w:rPr>
            </w:pPr>
            <w:r w:rsidRPr="00EB6008">
              <w:rPr>
                <w:b/>
                <w:bCs/>
              </w:rPr>
              <w:t xml:space="preserve">AKTS </w:t>
            </w:r>
          </w:p>
        </w:tc>
        <w:tc>
          <w:tcPr>
            <w:tcW w:w="700" w:type="pct"/>
          </w:tcPr>
          <w:p w:rsidR="00EB6008" w:rsidRPr="00EB6008" w:rsidRDefault="00EB6008" w:rsidP="00EB6008">
            <w:pPr>
              <w:pStyle w:val="GvdeMetni"/>
              <w:spacing w:line="360" w:lineRule="auto"/>
              <w:jc w:val="both"/>
              <w:rPr>
                <w:b/>
                <w:bCs/>
              </w:rPr>
            </w:pPr>
            <w:r w:rsidRPr="00EB6008">
              <w:rPr>
                <w:b/>
                <w:bCs/>
              </w:rPr>
              <w:t>Zorunlu/</w:t>
            </w:r>
          </w:p>
          <w:p w:rsidR="00EB6008" w:rsidRPr="00EB6008" w:rsidRDefault="00EB6008" w:rsidP="00EB6008">
            <w:pPr>
              <w:pStyle w:val="GvdeMetni"/>
              <w:spacing w:line="360" w:lineRule="auto"/>
              <w:jc w:val="both"/>
              <w:rPr>
                <w:b/>
                <w:bCs/>
              </w:rPr>
            </w:pPr>
            <w:r w:rsidRPr="00EB6008">
              <w:rPr>
                <w:b/>
                <w:bCs/>
              </w:rPr>
              <w:t>Seçmeli</w:t>
            </w:r>
          </w:p>
        </w:tc>
      </w:tr>
      <w:tr w:rsidR="00EB6008" w:rsidRPr="00EB6008" w:rsidTr="003623EC">
        <w:tc>
          <w:tcPr>
            <w:tcW w:w="796" w:type="pct"/>
          </w:tcPr>
          <w:p w:rsidR="00EB6008" w:rsidRPr="00EB6008" w:rsidRDefault="00EB6008" w:rsidP="00EB6008">
            <w:pPr>
              <w:pStyle w:val="GvdeMetni"/>
              <w:spacing w:line="360" w:lineRule="auto"/>
              <w:jc w:val="both"/>
              <w:rPr>
                <w:b/>
                <w:bCs/>
              </w:rPr>
            </w:pPr>
            <w:r w:rsidRPr="00EB6008">
              <w:rPr>
                <w:b/>
                <w:bCs/>
              </w:rPr>
              <w:t>ADS</w:t>
            </w:r>
            <w:r>
              <w:rPr>
                <w:b/>
                <w:bCs/>
              </w:rPr>
              <w:t>254</w:t>
            </w:r>
          </w:p>
        </w:tc>
        <w:tc>
          <w:tcPr>
            <w:tcW w:w="1113" w:type="pct"/>
          </w:tcPr>
          <w:p w:rsidR="00EB6008" w:rsidRPr="00EB6008" w:rsidRDefault="00EB6008" w:rsidP="00EB6008">
            <w:pPr>
              <w:pStyle w:val="GvdeMetni"/>
              <w:jc w:val="both"/>
              <w:rPr>
                <w:b/>
                <w:bCs/>
              </w:rPr>
            </w:pPr>
            <w:r>
              <w:rPr>
                <w:b/>
                <w:bCs/>
              </w:rPr>
              <w:t>Toplam Kalite Yönetimi</w:t>
            </w:r>
          </w:p>
          <w:p w:rsidR="00EB6008" w:rsidRPr="00EB6008" w:rsidRDefault="00EB6008" w:rsidP="00EB6008">
            <w:pPr>
              <w:pStyle w:val="GvdeMetni"/>
              <w:spacing w:line="360" w:lineRule="auto"/>
              <w:jc w:val="both"/>
              <w:rPr>
                <w:b/>
                <w:bCs/>
              </w:rPr>
            </w:pPr>
          </w:p>
        </w:tc>
        <w:tc>
          <w:tcPr>
            <w:tcW w:w="289" w:type="pct"/>
          </w:tcPr>
          <w:p w:rsidR="00EB6008" w:rsidRPr="00EB6008" w:rsidRDefault="009257AD" w:rsidP="00EB6008">
            <w:pPr>
              <w:pStyle w:val="GvdeMetni"/>
              <w:spacing w:line="360" w:lineRule="auto"/>
              <w:jc w:val="both"/>
              <w:rPr>
                <w:b/>
                <w:bCs/>
              </w:rPr>
            </w:pPr>
            <w:r>
              <w:rPr>
                <w:b/>
                <w:bCs/>
              </w:rPr>
              <w:t>4</w:t>
            </w:r>
          </w:p>
        </w:tc>
        <w:tc>
          <w:tcPr>
            <w:tcW w:w="701" w:type="pct"/>
          </w:tcPr>
          <w:p w:rsidR="00EB6008" w:rsidRPr="00EB6008" w:rsidRDefault="00EB6008" w:rsidP="00EB6008">
            <w:pPr>
              <w:pStyle w:val="GvdeMetni"/>
              <w:spacing w:line="360" w:lineRule="auto"/>
              <w:jc w:val="both"/>
              <w:rPr>
                <w:b/>
                <w:bCs/>
              </w:rPr>
            </w:pPr>
            <w:r w:rsidRPr="00EB6008">
              <w:rPr>
                <w:b/>
                <w:bCs/>
              </w:rPr>
              <w:t>2+</w:t>
            </w:r>
            <w:r>
              <w:rPr>
                <w:b/>
                <w:bCs/>
              </w:rPr>
              <w:t>0</w:t>
            </w:r>
          </w:p>
        </w:tc>
        <w:tc>
          <w:tcPr>
            <w:tcW w:w="701" w:type="pct"/>
          </w:tcPr>
          <w:p w:rsidR="00EB6008" w:rsidRPr="00EB6008" w:rsidRDefault="00EB6008" w:rsidP="00EB6008">
            <w:pPr>
              <w:pStyle w:val="GvdeMetni"/>
              <w:spacing w:line="360" w:lineRule="auto"/>
              <w:jc w:val="both"/>
              <w:rPr>
                <w:b/>
                <w:bCs/>
              </w:rPr>
            </w:pPr>
            <w:r>
              <w:rPr>
                <w:b/>
                <w:bCs/>
              </w:rPr>
              <w:t>2</w:t>
            </w:r>
          </w:p>
        </w:tc>
        <w:tc>
          <w:tcPr>
            <w:tcW w:w="701" w:type="pct"/>
          </w:tcPr>
          <w:p w:rsidR="00EB6008" w:rsidRPr="00EB6008" w:rsidRDefault="00EB6008" w:rsidP="00EB6008">
            <w:pPr>
              <w:pStyle w:val="GvdeMetni"/>
              <w:spacing w:line="360" w:lineRule="auto"/>
              <w:jc w:val="both"/>
              <w:rPr>
                <w:b/>
                <w:bCs/>
              </w:rPr>
            </w:pPr>
            <w:r>
              <w:rPr>
                <w:b/>
                <w:bCs/>
              </w:rPr>
              <w:t>3</w:t>
            </w:r>
          </w:p>
        </w:tc>
        <w:tc>
          <w:tcPr>
            <w:tcW w:w="700" w:type="pct"/>
          </w:tcPr>
          <w:p w:rsidR="00EB6008" w:rsidRPr="00EB6008" w:rsidRDefault="00EB6008" w:rsidP="00EB6008">
            <w:pPr>
              <w:pStyle w:val="GvdeMetni"/>
              <w:spacing w:line="360" w:lineRule="auto"/>
              <w:jc w:val="both"/>
              <w:rPr>
                <w:b/>
                <w:bCs/>
              </w:rPr>
            </w:pPr>
            <w:r>
              <w:rPr>
                <w:b/>
                <w:bCs/>
              </w:rPr>
              <w:t>Seçmeli</w:t>
            </w:r>
          </w:p>
        </w:tc>
      </w:tr>
    </w:tbl>
    <w:p w:rsidR="00C52C52" w:rsidRPr="002D2E62" w:rsidRDefault="00C52C52" w:rsidP="002D2E62">
      <w:pPr>
        <w:pStyle w:val="GvdeMetni"/>
        <w:spacing w:line="360" w:lineRule="auto"/>
        <w:jc w:val="both"/>
      </w:pPr>
      <w:r w:rsidRPr="006F113F">
        <w:t xml:space="preserve">Bu derste, </w:t>
      </w:r>
      <w:bookmarkStart w:id="13" w:name="_GoBack"/>
      <w:bookmarkEnd w:id="13"/>
      <w:r w:rsidRPr="006F113F">
        <w:t xml:space="preserve">son yıllarda sağlık sektöründe giderek yaygınlaşan toplam kalite yönetiminin temel konuları ve sağlık alanında kullanımının öğrenilmesi amaçlanmaktadır. Bu ders, toplam kalite yönetiminin tarihçesi, tanımı, toplam kalite yönetimi ilkeleri, felsefesi, vizyon ve misyon belirleme, süreç yönetimi, problem çözme teknikleri, liderlik, stratejik planlama, benchmarking, performans değerlendirme, kaizen (sürekli gelişme), kalite çemberleri, EFQM </w:t>
      </w:r>
      <w:r w:rsidRPr="006F113F">
        <w:lastRenderedPageBreak/>
        <w:t xml:space="preserve">Mükemmellik Modeli, sağlık alanında toplam kalite yönetiminin kullanılması konularını içermektedir. </w:t>
      </w:r>
    </w:p>
    <w:p w:rsidR="00C52C52" w:rsidRPr="006F113F" w:rsidRDefault="00C52C52" w:rsidP="00C52C52">
      <w:pPr>
        <w:pStyle w:val="GvdeMetni"/>
        <w:spacing w:line="360" w:lineRule="auto"/>
        <w:rPr>
          <w:b/>
        </w:rPr>
      </w:pPr>
      <w:r w:rsidRPr="006F113F">
        <w:rPr>
          <w:b/>
        </w:rPr>
        <w:t>Ders kitapları:</w:t>
      </w:r>
    </w:p>
    <w:p w:rsidR="00C52C52" w:rsidRPr="006F113F" w:rsidRDefault="00C52C52" w:rsidP="00C52C52">
      <w:pPr>
        <w:pStyle w:val="GvdeMetni"/>
        <w:numPr>
          <w:ilvl w:val="0"/>
          <w:numId w:val="21"/>
        </w:numPr>
        <w:spacing w:line="360" w:lineRule="auto"/>
        <w:jc w:val="both"/>
      </w:pPr>
      <w:r w:rsidRPr="006F113F">
        <w:t>Merter M.E (2006). Toplam Kalite Yönetimi. Nobel Kitapevi, İstanbul</w:t>
      </w:r>
    </w:p>
    <w:p w:rsidR="00C52C52" w:rsidRPr="006F113F" w:rsidRDefault="00C52C52" w:rsidP="00C52C52">
      <w:pPr>
        <w:pStyle w:val="GvdeMetni"/>
        <w:numPr>
          <w:ilvl w:val="0"/>
          <w:numId w:val="21"/>
        </w:numPr>
        <w:spacing w:line="360" w:lineRule="auto"/>
        <w:jc w:val="both"/>
      </w:pPr>
      <w:r w:rsidRPr="006F113F">
        <w:t xml:space="preserve">Çetin C., Akın B., Erol </w:t>
      </w:r>
      <w:proofErr w:type="gramStart"/>
      <w:r w:rsidRPr="006F113F">
        <w:t>V.(</w:t>
      </w:r>
      <w:proofErr w:type="gramEnd"/>
      <w:r w:rsidRPr="006F113F">
        <w:t>2001). Toplam Kalite Yönetimi ve Kalite Güvence Sistemi (ISO 9000-2000 Revizyonu) İlke, Süreç, Uygulama, Beta Yayınevi, İstanbul</w:t>
      </w:r>
    </w:p>
    <w:p w:rsidR="00C52C52" w:rsidRDefault="00C52C52" w:rsidP="00C52C52">
      <w:pPr>
        <w:pStyle w:val="GvdeMetni"/>
        <w:numPr>
          <w:ilvl w:val="0"/>
          <w:numId w:val="21"/>
        </w:numPr>
        <w:spacing w:line="360" w:lineRule="auto"/>
        <w:jc w:val="both"/>
      </w:pPr>
      <w:r w:rsidRPr="006F113F">
        <w:t>Çatalca H (2003). Sağlık Hizmetlerinde Toplam Kalite Yönetimi, Beta Yayınevi, İstanbul.</w:t>
      </w:r>
    </w:p>
    <w:p w:rsidR="00C52C52" w:rsidRPr="007C0032" w:rsidRDefault="00C52C52" w:rsidP="007C0032">
      <w:pPr>
        <w:pStyle w:val="GvdeMetni"/>
        <w:spacing w:line="360" w:lineRule="auto"/>
        <w:jc w:val="both"/>
      </w:pPr>
    </w:p>
    <w:p w:rsidR="00C52C52" w:rsidRPr="00575FD5" w:rsidRDefault="00C52C52" w:rsidP="00C52C52">
      <w:pPr>
        <w:pStyle w:val="GvdeMetni"/>
        <w:spacing w:line="360" w:lineRule="auto"/>
        <w:jc w:val="both"/>
        <w:rPr>
          <w:b/>
          <w:color w:val="FF0000"/>
        </w:rPr>
      </w:pPr>
    </w:p>
    <w:p w:rsidR="00C52C52" w:rsidRPr="00575FD5" w:rsidRDefault="00C52C52" w:rsidP="00C52C52">
      <w:pPr>
        <w:pStyle w:val="GvdeMetni"/>
        <w:spacing w:line="360" w:lineRule="auto"/>
        <w:jc w:val="both"/>
        <w:rPr>
          <w:b/>
        </w:rPr>
      </w:pPr>
    </w:p>
    <w:p w:rsidR="004B69C3" w:rsidRDefault="004B69C3"/>
    <w:sectPr w:rsidR="004B69C3" w:rsidSect="00781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TimesNewRoman">
    <w:altName w:val="MS Mincho"/>
    <w:charset w:val="8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6" w15:restartNumberingAfterBreak="0">
    <w:nsid w:val="00000011"/>
    <w:multiLevelType w:val="singleLevel"/>
    <w:tmpl w:val="00000011"/>
    <w:name w:val="WW8Num17"/>
    <w:lvl w:ilvl="0">
      <w:start w:val="1"/>
      <w:numFmt w:val="bullet"/>
      <w:lvlText w:val=""/>
      <w:lvlJc w:val="left"/>
      <w:pPr>
        <w:tabs>
          <w:tab w:val="num" w:pos="644"/>
        </w:tabs>
        <w:ind w:left="644" w:hanging="360"/>
      </w:pPr>
      <w:rPr>
        <w:rFonts w:ascii="Symbol" w:hAnsi="Symbol"/>
      </w:rPr>
    </w:lvl>
  </w:abstractNum>
  <w:abstractNum w:abstractNumId="7" w15:restartNumberingAfterBreak="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1D"/>
    <w:multiLevelType w:val="singleLevel"/>
    <w:tmpl w:val="0000001D"/>
    <w:name w:val="WW8Num30"/>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1F"/>
    <w:multiLevelType w:val="singleLevel"/>
    <w:tmpl w:val="0000001F"/>
    <w:name w:val="WW8Num3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27"/>
    <w:multiLevelType w:val="singleLevel"/>
    <w:tmpl w:val="00000027"/>
    <w:name w:val="WW8Num40"/>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34"/>
    <w:multiLevelType w:val="singleLevel"/>
    <w:tmpl w:val="00000034"/>
    <w:name w:val="WW8Num53"/>
    <w:lvl w:ilvl="0">
      <w:start w:val="1"/>
      <w:numFmt w:val="bullet"/>
      <w:lvlText w:val=""/>
      <w:lvlJc w:val="left"/>
      <w:pPr>
        <w:tabs>
          <w:tab w:val="num" w:pos="0"/>
        </w:tabs>
        <w:ind w:left="720" w:hanging="360"/>
      </w:pPr>
      <w:rPr>
        <w:rFonts w:ascii="Symbol" w:hAnsi="Symbol"/>
        <w:sz w:val="20"/>
      </w:rPr>
    </w:lvl>
  </w:abstractNum>
  <w:abstractNum w:abstractNumId="1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38"/>
    <w:multiLevelType w:val="singleLevel"/>
    <w:tmpl w:val="00000038"/>
    <w:name w:val="WW8Num57"/>
    <w:lvl w:ilvl="0">
      <w:start w:val="1"/>
      <w:numFmt w:val="bullet"/>
      <w:lvlText w:val=""/>
      <w:lvlJc w:val="left"/>
      <w:pPr>
        <w:tabs>
          <w:tab w:val="num" w:pos="0"/>
        </w:tabs>
        <w:ind w:left="720" w:hanging="360"/>
      </w:pPr>
      <w:rPr>
        <w:rFonts w:ascii="Symbol" w:hAnsi="Symbol"/>
      </w:rPr>
    </w:lvl>
  </w:abstractNum>
  <w:abstractNum w:abstractNumId="20" w15:restartNumberingAfterBreak="0">
    <w:nsid w:val="00503A73"/>
    <w:multiLevelType w:val="hybridMultilevel"/>
    <w:tmpl w:val="5AC6E4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01A96205"/>
    <w:multiLevelType w:val="hybridMultilevel"/>
    <w:tmpl w:val="144E765C"/>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22" w15:restartNumberingAfterBreak="0">
    <w:nsid w:val="0C9976C5"/>
    <w:multiLevelType w:val="hybridMultilevel"/>
    <w:tmpl w:val="D312E12E"/>
    <w:lvl w:ilvl="0" w:tplc="2EFCF18C">
      <w:start w:val="1"/>
      <w:numFmt w:val="bullet"/>
      <w:lvlText w:val=""/>
      <w:lvlJc w:val="left"/>
      <w:pPr>
        <w:ind w:left="720" w:hanging="360"/>
      </w:pPr>
      <w:rPr>
        <w:rFonts w:ascii="Symbol" w:hAnsi="Symbol"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3" w15:restartNumberingAfterBreak="0">
    <w:nsid w:val="1042582B"/>
    <w:multiLevelType w:val="hybridMultilevel"/>
    <w:tmpl w:val="743485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112562C6"/>
    <w:multiLevelType w:val="multilevel"/>
    <w:tmpl w:val="3620EED0"/>
    <w:lvl w:ilvl="0">
      <w:start w:val="1"/>
      <w:numFmt w:val="bullet"/>
      <w:lvlText w:val=""/>
      <w:lvlJc w:val="left"/>
      <w:pPr>
        <w:tabs>
          <w:tab w:val="num" w:pos="720"/>
        </w:tabs>
        <w:ind w:left="720" w:hanging="360"/>
      </w:pPr>
      <w:rPr>
        <w:rFonts w:ascii="Symbol" w:hAnsi="Symbol" w:hint="default"/>
        <w:b w:val="0"/>
        <w:i w:val="0"/>
      </w:rPr>
    </w:lvl>
    <w:lvl w:ilvl="1">
      <w:start w:val="4"/>
      <w:numFmt w:val="decimal"/>
      <w:lvlText w:val="%2)"/>
      <w:lvlJc w:val="left"/>
      <w:pPr>
        <w:tabs>
          <w:tab w:val="num" w:pos="1440"/>
        </w:tabs>
        <w:ind w:left="1440" w:hanging="360"/>
      </w:pPr>
      <w:rPr>
        <w:rFonts w:cs="Arial"/>
        <w:b w:val="0"/>
        <w:u w:val="no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290B3F3E"/>
    <w:multiLevelType w:val="hybridMultilevel"/>
    <w:tmpl w:val="E81AC2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C03A80"/>
    <w:multiLevelType w:val="hybridMultilevel"/>
    <w:tmpl w:val="F77A8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45A7690"/>
    <w:multiLevelType w:val="hybridMultilevel"/>
    <w:tmpl w:val="A66E49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5954A88"/>
    <w:multiLevelType w:val="hybridMultilevel"/>
    <w:tmpl w:val="81984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6BF4998"/>
    <w:multiLevelType w:val="multilevel"/>
    <w:tmpl w:val="0C50AFAA"/>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0" w15:restartNumberingAfterBreak="0">
    <w:nsid w:val="7AE62777"/>
    <w:multiLevelType w:val="hybridMultilevel"/>
    <w:tmpl w:val="7F404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B0248E5"/>
    <w:multiLevelType w:val="hybridMultilevel"/>
    <w:tmpl w:val="72127892"/>
    <w:lvl w:ilvl="0" w:tplc="84867716">
      <w:start w:val="1"/>
      <w:numFmt w:val="bullet"/>
      <w:lvlText w:val=""/>
      <w:lvlJc w:val="left"/>
      <w:pPr>
        <w:ind w:left="720" w:hanging="360"/>
      </w:pPr>
      <w:rPr>
        <w:rFonts w:ascii="Symbol" w:hAnsi="Symbol" w:hint="default"/>
      </w:rPr>
    </w:lvl>
    <w:lvl w:ilvl="1" w:tplc="E720333C" w:tentative="1">
      <w:start w:val="1"/>
      <w:numFmt w:val="bullet"/>
      <w:lvlText w:val="o"/>
      <w:lvlJc w:val="left"/>
      <w:pPr>
        <w:ind w:left="1440" w:hanging="360"/>
      </w:pPr>
      <w:rPr>
        <w:rFonts w:ascii="Courier New" w:hAnsi="Courier New" w:cs="Courier New" w:hint="default"/>
      </w:rPr>
    </w:lvl>
    <w:lvl w:ilvl="2" w:tplc="D1AC48F2" w:tentative="1">
      <w:start w:val="1"/>
      <w:numFmt w:val="bullet"/>
      <w:lvlText w:val=""/>
      <w:lvlJc w:val="left"/>
      <w:pPr>
        <w:ind w:left="2160" w:hanging="360"/>
      </w:pPr>
      <w:rPr>
        <w:rFonts w:ascii="Wingdings" w:hAnsi="Wingdings" w:hint="default"/>
      </w:rPr>
    </w:lvl>
    <w:lvl w:ilvl="3" w:tplc="EA382B80" w:tentative="1">
      <w:start w:val="1"/>
      <w:numFmt w:val="bullet"/>
      <w:lvlText w:val=""/>
      <w:lvlJc w:val="left"/>
      <w:pPr>
        <w:ind w:left="2880" w:hanging="360"/>
      </w:pPr>
      <w:rPr>
        <w:rFonts w:ascii="Symbol" w:hAnsi="Symbol" w:hint="default"/>
      </w:rPr>
    </w:lvl>
    <w:lvl w:ilvl="4" w:tplc="167AAB7C" w:tentative="1">
      <w:start w:val="1"/>
      <w:numFmt w:val="bullet"/>
      <w:lvlText w:val="o"/>
      <w:lvlJc w:val="left"/>
      <w:pPr>
        <w:ind w:left="3600" w:hanging="360"/>
      </w:pPr>
      <w:rPr>
        <w:rFonts w:ascii="Courier New" w:hAnsi="Courier New" w:cs="Courier New" w:hint="default"/>
      </w:rPr>
    </w:lvl>
    <w:lvl w:ilvl="5" w:tplc="61021972" w:tentative="1">
      <w:start w:val="1"/>
      <w:numFmt w:val="bullet"/>
      <w:lvlText w:val=""/>
      <w:lvlJc w:val="left"/>
      <w:pPr>
        <w:ind w:left="4320" w:hanging="360"/>
      </w:pPr>
      <w:rPr>
        <w:rFonts w:ascii="Wingdings" w:hAnsi="Wingdings" w:hint="default"/>
      </w:rPr>
    </w:lvl>
    <w:lvl w:ilvl="6" w:tplc="B16047E8" w:tentative="1">
      <w:start w:val="1"/>
      <w:numFmt w:val="bullet"/>
      <w:lvlText w:val=""/>
      <w:lvlJc w:val="left"/>
      <w:pPr>
        <w:ind w:left="5040" w:hanging="360"/>
      </w:pPr>
      <w:rPr>
        <w:rFonts w:ascii="Symbol" w:hAnsi="Symbol" w:hint="default"/>
      </w:rPr>
    </w:lvl>
    <w:lvl w:ilvl="7" w:tplc="073AB79E" w:tentative="1">
      <w:start w:val="1"/>
      <w:numFmt w:val="bullet"/>
      <w:lvlText w:val="o"/>
      <w:lvlJc w:val="left"/>
      <w:pPr>
        <w:ind w:left="5760" w:hanging="360"/>
      </w:pPr>
      <w:rPr>
        <w:rFonts w:ascii="Courier New" w:hAnsi="Courier New" w:cs="Courier New" w:hint="default"/>
      </w:rPr>
    </w:lvl>
    <w:lvl w:ilvl="8" w:tplc="DA2A19AA"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6"/>
  </w:num>
  <w:num w:numId="5">
    <w:abstractNumId w:val="1"/>
  </w:num>
  <w:num w:numId="6">
    <w:abstractNumId w:val="19"/>
  </w:num>
  <w:num w:numId="7">
    <w:abstractNumId w:val="17"/>
  </w:num>
  <w:num w:numId="8">
    <w:abstractNumId w:val="18"/>
  </w:num>
  <w:num w:numId="9">
    <w:abstractNumId w:val="15"/>
  </w:num>
  <w:num w:numId="10">
    <w:abstractNumId w:val="12"/>
  </w:num>
  <w:num w:numId="11">
    <w:abstractNumId w:val="5"/>
  </w:num>
  <w:num w:numId="12">
    <w:abstractNumId w:val="11"/>
  </w:num>
  <w:num w:numId="13">
    <w:abstractNumId w:val="14"/>
  </w:num>
  <w:num w:numId="14">
    <w:abstractNumId w:val="28"/>
  </w:num>
  <w:num w:numId="15">
    <w:abstractNumId w:val="26"/>
  </w:num>
  <w:num w:numId="16">
    <w:abstractNumId w:val="21"/>
  </w:num>
  <w:num w:numId="17">
    <w:abstractNumId w:val="24"/>
  </w:num>
  <w:num w:numId="18">
    <w:abstractNumId w:val="2"/>
  </w:num>
  <w:num w:numId="19">
    <w:abstractNumId w:val="8"/>
  </w:num>
  <w:num w:numId="20">
    <w:abstractNumId w:val="13"/>
  </w:num>
  <w:num w:numId="21">
    <w:abstractNumId w:val="3"/>
  </w:num>
  <w:num w:numId="22">
    <w:abstractNumId w:val="0"/>
  </w:num>
  <w:num w:numId="23">
    <w:abstractNumId w:val="29"/>
  </w:num>
  <w:num w:numId="24">
    <w:abstractNumId w:val="31"/>
  </w:num>
  <w:num w:numId="25">
    <w:abstractNumId w:val="22"/>
  </w:num>
  <w:num w:numId="26">
    <w:abstractNumId w:val="10"/>
  </w:num>
  <w:num w:numId="27">
    <w:abstractNumId w:val="4"/>
  </w:num>
  <w:num w:numId="28">
    <w:abstractNumId w:val="25"/>
  </w:num>
  <w:num w:numId="29">
    <w:abstractNumId w:val="23"/>
  </w:num>
  <w:num w:numId="30">
    <w:abstractNumId w:val="21"/>
  </w:num>
  <w:num w:numId="31">
    <w:abstractNumId w:val="27"/>
  </w:num>
  <w:num w:numId="32">
    <w:abstractNumId w:val="3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52C52"/>
    <w:rsid w:val="00000D38"/>
    <w:rsid w:val="00000DA4"/>
    <w:rsid w:val="000010A3"/>
    <w:rsid w:val="000031E0"/>
    <w:rsid w:val="0000408B"/>
    <w:rsid w:val="00005F0E"/>
    <w:rsid w:val="00007460"/>
    <w:rsid w:val="00007AC1"/>
    <w:rsid w:val="00007C60"/>
    <w:rsid w:val="000105AA"/>
    <w:rsid w:val="0001102C"/>
    <w:rsid w:val="0001353C"/>
    <w:rsid w:val="00015350"/>
    <w:rsid w:val="00015566"/>
    <w:rsid w:val="000156B9"/>
    <w:rsid w:val="000162D4"/>
    <w:rsid w:val="000200E7"/>
    <w:rsid w:val="00020846"/>
    <w:rsid w:val="00020B39"/>
    <w:rsid w:val="00025429"/>
    <w:rsid w:val="000278C7"/>
    <w:rsid w:val="00027E8F"/>
    <w:rsid w:val="00030048"/>
    <w:rsid w:val="00031D9C"/>
    <w:rsid w:val="00032137"/>
    <w:rsid w:val="0003322F"/>
    <w:rsid w:val="0003397D"/>
    <w:rsid w:val="00033A97"/>
    <w:rsid w:val="0003425E"/>
    <w:rsid w:val="000363FB"/>
    <w:rsid w:val="00037687"/>
    <w:rsid w:val="00037817"/>
    <w:rsid w:val="000400CB"/>
    <w:rsid w:val="00041002"/>
    <w:rsid w:val="000413D8"/>
    <w:rsid w:val="0004485C"/>
    <w:rsid w:val="00044D67"/>
    <w:rsid w:val="00045150"/>
    <w:rsid w:val="00045958"/>
    <w:rsid w:val="000503BF"/>
    <w:rsid w:val="00050844"/>
    <w:rsid w:val="0005133E"/>
    <w:rsid w:val="00051718"/>
    <w:rsid w:val="000520D0"/>
    <w:rsid w:val="00052121"/>
    <w:rsid w:val="000521ED"/>
    <w:rsid w:val="00053648"/>
    <w:rsid w:val="000550F5"/>
    <w:rsid w:val="000572AF"/>
    <w:rsid w:val="0005796D"/>
    <w:rsid w:val="00057A64"/>
    <w:rsid w:val="00060899"/>
    <w:rsid w:val="0006145A"/>
    <w:rsid w:val="000627A8"/>
    <w:rsid w:val="000643CD"/>
    <w:rsid w:val="0006459F"/>
    <w:rsid w:val="00064D70"/>
    <w:rsid w:val="00065284"/>
    <w:rsid w:val="00065C52"/>
    <w:rsid w:val="00067476"/>
    <w:rsid w:val="000705CE"/>
    <w:rsid w:val="000719BC"/>
    <w:rsid w:val="00072699"/>
    <w:rsid w:val="00074AF8"/>
    <w:rsid w:val="0007530A"/>
    <w:rsid w:val="000765F7"/>
    <w:rsid w:val="00076FC8"/>
    <w:rsid w:val="000772B8"/>
    <w:rsid w:val="00077A0E"/>
    <w:rsid w:val="00080A0D"/>
    <w:rsid w:val="00080D72"/>
    <w:rsid w:val="000817B9"/>
    <w:rsid w:val="000829FB"/>
    <w:rsid w:val="000831CD"/>
    <w:rsid w:val="000836AA"/>
    <w:rsid w:val="00083F40"/>
    <w:rsid w:val="0008402D"/>
    <w:rsid w:val="00087BCD"/>
    <w:rsid w:val="00087D49"/>
    <w:rsid w:val="00095A3A"/>
    <w:rsid w:val="00095D10"/>
    <w:rsid w:val="00097F3E"/>
    <w:rsid w:val="000A0AD1"/>
    <w:rsid w:val="000A0E53"/>
    <w:rsid w:val="000A15B2"/>
    <w:rsid w:val="000A1D7C"/>
    <w:rsid w:val="000A2420"/>
    <w:rsid w:val="000A2F52"/>
    <w:rsid w:val="000A3216"/>
    <w:rsid w:val="000A36B0"/>
    <w:rsid w:val="000A4375"/>
    <w:rsid w:val="000A5B61"/>
    <w:rsid w:val="000A76CF"/>
    <w:rsid w:val="000B1B17"/>
    <w:rsid w:val="000B2B72"/>
    <w:rsid w:val="000B2E31"/>
    <w:rsid w:val="000B3556"/>
    <w:rsid w:val="000B384C"/>
    <w:rsid w:val="000B4F08"/>
    <w:rsid w:val="000B522A"/>
    <w:rsid w:val="000B71C1"/>
    <w:rsid w:val="000B74E1"/>
    <w:rsid w:val="000B76AD"/>
    <w:rsid w:val="000B7983"/>
    <w:rsid w:val="000C0A91"/>
    <w:rsid w:val="000C1534"/>
    <w:rsid w:val="000C24CF"/>
    <w:rsid w:val="000C2C4B"/>
    <w:rsid w:val="000C33B2"/>
    <w:rsid w:val="000C5691"/>
    <w:rsid w:val="000C58BD"/>
    <w:rsid w:val="000C687F"/>
    <w:rsid w:val="000C6A82"/>
    <w:rsid w:val="000C7567"/>
    <w:rsid w:val="000C7642"/>
    <w:rsid w:val="000D2F7C"/>
    <w:rsid w:val="000D4F3E"/>
    <w:rsid w:val="000D5396"/>
    <w:rsid w:val="000D700C"/>
    <w:rsid w:val="000E005E"/>
    <w:rsid w:val="000E02EA"/>
    <w:rsid w:val="000E0BE5"/>
    <w:rsid w:val="000E1342"/>
    <w:rsid w:val="000E1CB2"/>
    <w:rsid w:val="000E2539"/>
    <w:rsid w:val="000E2846"/>
    <w:rsid w:val="000E42B2"/>
    <w:rsid w:val="000E4A8C"/>
    <w:rsid w:val="000E4B0A"/>
    <w:rsid w:val="000E5B1B"/>
    <w:rsid w:val="000E5C37"/>
    <w:rsid w:val="000E621A"/>
    <w:rsid w:val="000E7CD2"/>
    <w:rsid w:val="000F1222"/>
    <w:rsid w:val="000F1680"/>
    <w:rsid w:val="000F1D40"/>
    <w:rsid w:val="000F1FDD"/>
    <w:rsid w:val="000F2455"/>
    <w:rsid w:val="000F3567"/>
    <w:rsid w:val="000F3A75"/>
    <w:rsid w:val="000F4EE1"/>
    <w:rsid w:val="000F5F01"/>
    <w:rsid w:val="000F5F4F"/>
    <w:rsid w:val="000F6B94"/>
    <w:rsid w:val="00100F82"/>
    <w:rsid w:val="00102C4E"/>
    <w:rsid w:val="0010331F"/>
    <w:rsid w:val="00103E10"/>
    <w:rsid w:val="00104BC1"/>
    <w:rsid w:val="0010523F"/>
    <w:rsid w:val="00105B50"/>
    <w:rsid w:val="00106C70"/>
    <w:rsid w:val="00107BE1"/>
    <w:rsid w:val="00112047"/>
    <w:rsid w:val="001133E6"/>
    <w:rsid w:val="00113656"/>
    <w:rsid w:val="001151B2"/>
    <w:rsid w:val="001151FE"/>
    <w:rsid w:val="0011584E"/>
    <w:rsid w:val="001173AF"/>
    <w:rsid w:val="00117591"/>
    <w:rsid w:val="00117911"/>
    <w:rsid w:val="00122048"/>
    <w:rsid w:val="001231D1"/>
    <w:rsid w:val="001239E5"/>
    <w:rsid w:val="00124C58"/>
    <w:rsid w:val="0012692A"/>
    <w:rsid w:val="00126B5B"/>
    <w:rsid w:val="00130724"/>
    <w:rsid w:val="001320CE"/>
    <w:rsid w:val="00133DF0"/>
    <w:rsid w:val="001345FF"/>
    <w:rsid w:val="00134BF6"/>
    <w:rsid w:val="00136AC7"/>
    <w:rsid w:val="00137289"/>
    <w:rsid w:val="0013770A"/>
    <w:rsid w:val="00137A8D"/>
    <w:rsid w:val="00137F0A"/>
    <w:rsid w:val="001401C8"/>
    <w:rsid w:val="00140D8F"/>
    <w:rsid w:val="00140EAA"/>
    <w:rsid w:val="001424AF"/>
    <w:rsid w:val="001431D2"/>
    <w:rsid w:val="00143EDD"/>
    <w:rsid w:val="00144948"/>
    <w:rsid w:val="00144E31"/>
    <w:rsid w:val="00145BEA"/>
    <w:rsid w:val="00147C45"/>
    <w:rsid w:val="00147CC7"/>
    <w:rsid w:val="00151192"/>
    <w:rsid w:val="001538D5"/>
    <w:rsid w:val="00154DA9"/>
    <w:rsid w:val="00156D47"/>
    <w:rsid w:val="001626A8"/>
    <w:rsid w:val="00163393"/>
    <w:rsid w:val="0016492E"/>
    <w:rsid w:val="00166294"/>
    <w:rsid w:val="001671C7"/>
    <w:rsid w:val="001673B7"/>
    <w:rsid w:val="00167A05"/>
    <w:rsid w:val="00173013"/>
    <w:rsid w:val="00173346"/>
    <w:rsid w:val="0017452B"/>
    <w:rsid w:val="00174CFF"/>
    <w:rsid w:val="00175119"/>
    <w:rsid w:val="00175995"/>
    <w:rsid w:val="0017760C"/>
    <w:rsid w:val="0017788C"/>
    <w:rsid w:val="00177CCA"/>
    <w:rsid w:val="00180611"/>
    <w:rsid w:val="00180666"/>
    <w:rsid w:val="001809EF"/>
    <w:rsid w:val="001809FD"/>
    <w:rsid w:val="00181924"/>
    <w:rsid w:val="00182215"/>
    <w:rsid w:val="00182321"/>
    <w:rsid w:val="00185106"/>
    <w:rsid w:val="00185250"/>
    <w:rsid w:val="00185AB5"/>
    <w:rsid w:val="00185CF9"/>
    <w:rsid w:val="001861F0"/>
    <w:rsid w:val="0018790A"/>
    <w:rsid w:val="00187FBC"/>
    <w:rsid w:val="001912A9"/>
    <w:rsid w:val="001919C5"/>
    <w:rsid w:val="00197A09"/>
    <w:rsid w:val="001A038C"/>
    <w:rsid w:val="001A0392"/>
    <w:rsid w:val="001A0519"/>
    <w:rsid w:val="001A1B49"/>
    <w:rsid w:val="001A1B4F"/>
    <w:rsid w:val="001A26DA"/>
    <w:rsid w:val="001A4F40"/>
    <w:rsid w:val="001A50DB"/>
    <w:rsid w:val="001A5F49"/>
    <w:rsid w:val="001A7B03"/>
    <w:rsid w:val="001B1BC8"/>
    <w:rsid w:val="001B1FB6"/>
    <w:rsid w:val="001B470A"/>
    <w:rsid w:val="001B6305"/>
    <w:rsid w:val="001B7FA4"/>
    <w:rsid w:val="001C0177"/>
    <w:rsid w:val="001C0645"/>
    <w:rsid w:val="001C1C82"/>
    <w:rsid w:val="001C2DCD"/>
    <w:rsid w:val="001C34D4"/>
    <w:rsid w:val="001C4C80"/>
    <w:rsid w:val="001C5840"/>
    <w:rsid w:val="001C5FC3"/>
    <w:rsid w:val="001C66AC"/>
    <w:rsid w:val="001C679F"/>
    <w:rsid w:val="001C6C3C"/>
    <w:rsid w:val="001C71BA"/>
    <w:rsid w:val="001D0F64"/>
    <w:rsid w:val="001D2D3A"/>
    <w:rsid w:val="001D3039"/>
    <w:rsid w:val="001D5CC5"/>
    <w:rsid w:val="001D6A49"/>
    <w:rsid w:val="001D7011"/>
    <w:rsid w:val="001D7214"/>
    <w:rsid w:val="001D7C9D"/>
    <w:rsid w:val="001E008C"/>
    <w:rsid w:val="001E0242"/>
    <w:rsid w:val="001E24F7"/>
    <w:rsid w:val="001E3D0D"/>
    <w:rsid w:val="001E4AA8"/>
    <w:rsid w:val="001E4ED3"/>
    <w:rsid w:val="001E6A18"/>
    <w:rsid w:val="001E7E93"/>
    <w:rsid w:val="001F0DF7"/>
    <w:rsid w:val="001F23E1"/>
    <w:rsid w:val="001F32A4"/>
    <w:rsid w:val="001F3563"/>
    <w:rsid w:val="001F3CF2"/>
    <w:rsid w:val="001F77DA"/>
    <w:rsid w:val="00200214"/>
    <w:rsid w:val="00201B95"/>
    <w:rsid w:val="002026BB"/>
    <w:rsid w:val="00202F36"/>
    <w:rsid w:val="0020646E"/>
    <w:rsid w:val="0020661B"/>
    <w:rsid w:val="00206E1C"/>
    <w:rsid w:val="00206E21"/>
    <w:rsid w:val="002077EA"/>
    <w:rsid w:val="00210443"/>
    <w:rsid w:val="00211D73"/>
    <w:rsid w:val="002120C2"/>
    <w:rsid w:val="00215809"/>
    <w:rsid w:val="00217517"/>
    <w:rsid w:val="00220587"/>
    <w:rsid w:val="00220F1D"/>
    <w:rsid w:val="00221014"/>
    <w:rsid w:val="00222EFF"/>
    <w:rsid w:val="0022668E"/>
    <w:rsid w:val="00226A90"/>
    <w:rsid w:val="002272C2"/>
    <w:rsid w:val="002272ED"/>
    <w:rsid w:val="00230CA6"/>
    <w:rsid w:val="00230F43"/>
    <w:rsid w:val="00231A1C"/>
    <w:rsid w:val="00232355"/>
    <w:rsid w:val="00232515"/>
    <w:rsid w:val="00232FB2"/>
    <w:rsid w:val="0023309D"/>
    <w:rsid w:val="002333C3"/>
    <w:rsid w:val="0023572B"/>
    <w:rsid w:val="002370E9"/>
    <w:rsid w:val="002375D1"/>
    <w:rsid w:val="002405EA"/>
    <w:rsid w:val="002406B2"/>
    <w:rsid w:val="00240EC2"/>
    <w:rsid w:val="00240F62"/>
    <w:rsid w:val="00241327"/>
    <w:rsid w:val="002426FE"/>
    <w:rsid w:val="002427E2"/>
    <w:rsid w:val="00242CA3"/>
    <w:rsid w:val="00246B5F"/>
    <w:rsid w:val="00246BFA"/>
    <w:rsid w:val="00247D98"/>
    <w:rsid w:val="002501E2"/>
    <w:rsid w:val="00250C60"/>
    <w:rsid w:val="00252120"/>
    <w:rsid w:val="0025252E"/>
    <w:rsid w:val="00252BAC"/>
    <w:rsid w:val="00252DC9"/>
    <w:rsid w:val="00253487"/>
    <w:rsid w:val="00253F4C"/>
    <w:rsid w:val="00255EC3"/>
    <w:rsid w:val="00257A0F"/>
    <w:rsid w:val="00260497"/>
    <w:rsid w:val="002606C9"/>
    <w:rsid w:val="0026272B"/>
    <w:rsid w:val="00264275"/>
    <w:rsid w:val="00264821"/>
    <w:rsid w:val="00266003"/>
    <w:rsid w:val="002665FF"/>
    <w:rsid w:val="00270106"/>
    <w:rsid w:val="00272746"/>
    <w:rsid w:val="00272999"/>
    <w:rsid w:val="00272C40"/>
    <w:rsid w:val="00273165"/>
    <w:rsid w:val="00273DAD"/>
    <w:rsid w:val="00277DD0"/>
    <w:rsid w:val="00280419"/>
    <w:rsid w:val="00280AB5"/>
    <w:rsid w:val="00281906"/>
    <w:rsid w:val="00282430"/>
    <w:rsid w:val="00283232"/>
    <w:rsid w:val="0028432F"/>
    <w:rsid w:val="00285FB4"/>
    <w:rsid w:val="002867E7"/>
    <w:rsid w:val="0028697E"/>
    <w:rsid w:val="00286D1E"/>
    <w:rsid w:val="00286F5D"/>
    <w:rsid w:val="00287360"/>
    <w:rsid w:val="0028748D"/>
    <w:rsid w:val="00287E7D"/>
    <w:rsid w:val="0029204E"/>
    <w:rsid w:val="0029321E"/>
    <w:rsid w:val="00293871"/>
    <w:rsid w:val="00293BF0"/>
    <w:rsid w:val="00294285"/>
    <w:rsid w:val="00294ED0"/>
    <w:rsid w:val="00295E00"/>
    <w:rsid w:val="002A04A9"/>
    <w:rsid w:val="002A08A4"/>
    <w:rsid w:val="002A0EC6"/>
    <w:rsid w:val="002A1C42"/>
    <w:rsid w:val="002A3169"/>
    <w:rsid w:val="002A352A"/>
    <w:rsid w:val="002B202A"/>
    <w:rsid w:val="002B27E8"/>
    <w:rsid w:val="002B3AAC"/>
    <w:rsid w:val="002B3CFD"/>
    <w:rsid w:val="002B5940"/>
    <w:rsid w:val="002B5B8D"/>
    <w:rsid w:val="002B66A5"/>
    <w:rsid w:val="002B6F10"/>
    <w:rsid w:val="002B7E7D"/>
    <w:rsid w:val="002C196D"/>
    <w:rsid w:val="002C1E13"/>
    <w:rsid w:val="002C27E9"/>
    <w:rsid w:val="002C5EAD"/>
    <w:rsid w:val="002D2E62"/>
    <w:rsid w:val="002D3657"/>
    <w:rsid w:val="002D3828"/>
    <w:rsid w:val="002D4088"/>
    <w:rsid w:val="002D6013"/>
    <w:rsid w:val="002D72D8"/>
    <w:rsid w:val="002E00B7"/>
    <w:rsid w:val="002E0297"/>
    <w:rsid w:val="002E07E7"/>
    <w:rsid w:val="002E14AE"/>
    <w:rsid w:val="002E15FA"/>
    <w:rsid w:val="002E23EF"/>
    <w:rsid w:val="002E252B"/>
    <w:rsid w:val="002E2789"/>
    <w:rsid w:val="002E282D"/>
    <w:rsid w:val="002E29FA"/>
    <w:rsid w:val="002E4701"/>
    <w:rsid w:val="002E6F78"/>
    <w:rsid w:val="002E7322"/>
    <w:rsid w:val="002F02C5"/>
    <w:rsid w:val="002F1C32"/>
    <w:rsid w:val="002F2464"/>
    <w:rsid w:val="002F2922"/>
    <w:rsid w:val="002F43EE"/>
    <w:rsid w:val="002F5BC3"/>
    <w:rsid w:val="002F61FF"/>
    <w:rsid w:val="002F638E"/>
    <w:rsid w:val="002F7514"/>
    <w:rsid w:val="002F7A3F"/>
    <w:rsid w:val="003006C5"/>
    <w:rsid w:val="003009B0"/>
    <w:rsid w:val="003030C9"/>
    <w:rsid w:val="00305380"/>
    <w:rsid w:val="0030563C"/>
    <w:rsid w:val="0030563D"/>
    <w:rsid w:val="0030685D"/>
    <w:rsid w:val="0030717D"/>
    <w:rsid w:val="003072CB"/>
    <w:rsid w:val="00310C2C"/>
    <w:rsid w:val="003114E6"/>
    <w:rsid w:val="00312339"/>
    <w:rsid w:val="00312792"/>
    <w:rsid w:val="00312A91"/>
    <w:rsid w:val="00315879"/>
    <w:rsid w:val="0031780C"/>
    <w:rsid w:val="00317F34"/>
    <w:rsid w:val="00321634"/>
    <w:rsid w:val="00323234"/>
    <w:rsid w:val="0032329B"/>
    <w:rsid w:val="003244D1"/>
    <w:rsid w:val="00324A07"/>
    <w:rsid w:val="0032670D"/>
    <w:rsid w:val="00326C5C"/>
    <w:rsid w:val="0032703E"/>
    <w:rsid w:val="00327C92"/>
    <w:rsid w:val="00331756"/>
    <w:rsid w:val="003324C7"/>
    <w:rsid w:val="00333BB2"/>
    <w:rsid w:val="00334BAE"/>
    <w:rsid w:val="0033652B"/>
    <w:rsid w:val="003365A9"/>
    <w:rsid w:val="00336C18"/>
    <w:rsid w:val="00337E57"/>
    <w:rsid w:val="00337FD9"/>
    <w:rsid w:val="00343A82"/>
    <w:rsid w:val="00343CA3"/>
    <w:rsid w:val="0034480A"/>
    <w:rsid w:val="003449E5"/>
    <w:rsid w:val="00345370"/>
    <w:rsid w:val="0034582C"/>
    <w:rsid w:val="00346563"/>
    <w:rsid w:val="0034706F"/>
    <w:rsid w:val="00347B49"/>
    <w:rsid w:val="00350BBB"/>
    <w:rsid w:val="00351312"/>
    <w:rsid w:val="00352FE4"/>
    <w:rsid w:val="003532EF"/>
    <w:rsid w:val="00353A2F"/>
    <w:rsid w:val="00353E35"/>
    <w:rsid w:val="003564A7"/>
    <w:rsid w:val="0035756A"/>
    <w:rsid w:val="0035784C"/>
    <w:rsid w:val="003602F5"/>
    <w:rsid w:val="00360AC8"/>
    <w:rsid w:val="00360ED4"/>
    <w:rsid w:val="00361173"/>
    <w:rsid w:val="00361691"/>
    <w:rsid w:val="00361EA7"/>
    <w:rsid w:val="003623EC"/>
    <w:rsid w:val="00362C3C"/>
    <w:rsid w:val="003632B6"/>
    <w:rsid w:val="003640B4"/>
    <w:rsid w:val="003663C4"/>
    <w:rsid w:val="00366696"/>
    <w:rsid w:val="003669C1"/>
    <w:rsid w:val="003679ED"/>
    <w:rsid w:val="00367E99"/>
    <w:rsid w:val="003703F8"/>
    <w:rsid w:val="00370C72"/>
    <w:rsid w:val="00370E65"/>
    <w:rsid w:val="003714DB"/>
    <w:rsid w:val="0037190D"/>
    <w:rsid w:val="003737F2"/>
    <w:rsid w:val="00374C74"/>
    <w:rsid w:val="0037503B"/>
    <w:rsid w:val="003754E1"/>
    <w:rsid w:val="003807C2"/>
    <w:rsid w:val="0038107C"/>
    <w:rsid w:val="00382E5C"/>
    <w:rsid w:val="00384AF5"/>
    <w:rsid w:val="00385402"/>
    <w:rsid w:val="003854CD"/>
    <w:rsid w:val="003859A4"/>
    <w:rsid w:val="003906AC"/>
    <w:rsid w:val="00390ABA"/>
    <w:rsid w:val="00390CED"/>
    <w:rsid w:val="0039155D"/>
    <w:rsid w:val="00391917"/>
    <w:rsid w:val="00391EB5"/>
    <w:rsid w:val="00393167"/>
    <w:rsid w:val="003937BE"/>
    <w:rsid w:val="00394888"/>
    <w:rsid w:val="00394CD6"/>
    <w:rsid w:val="00397AA9"/>
    <w:rsid w:val="003A02A9"/>
    <w:rsid w:val="003A1908"/>
    <w:rsid w:val="003A1B78"/>
    <w:rsid w:val="003A2C8B"/>
    <w:rsid w:val="003A3962"/>
    <w:rsid w:val="003B0D61"/>
    <w:rsid w:val="003B121E"/>
    <w:rsid w:val="003B1A36"/>
    <w:rsid w:val="003B2273"/>
    <w:rsid w:val="003B249A"/>
    <w:rsid w:val="003B2546"/>
    <w:rsid w:val="003B2C59"/>
    <w:rsid w:val="003B40C6"/>
    <w:rsid w:val="003B455E"/>
    <w:rsid w:val="003B4676"/>
    <w:rsid w:val="003B68BD"/>
    <w:rsid w:val="003C0030"/>
    <w:rsid w:val="003C034D"/>
    <w:rsid w:val="003C0989"/>
    <w:rsid w:val="003C196C"/>
    <w:rsid w:val="003C3C74"/>
    <w:rsid w:val="003C40A4"/>
    <w:rsid w:val="003C492F"/>
    <w:rsid w:val="003C51B2"/>
    <w:rsid w:val="003C547D"/>
    <w:rsid w:val="003C5A8C"/>
    <w:rsid w:val="003C5AE1"/>
    <w:rsid w:val="003C6A08"/>
    <w:rsid w:val="003C6A82"/>
    <w:rsid w:val="003C71F6"/>
    <w:rsid w:val="003D0302"/>
    <w:rsid w:val="003D0545"/>
    <w:rsid w:val="003D2E68"/>
    <w:rsid w:val="003D5262"/>
    <w:rsid w:val="003D5F03"/>
    <w:rsid w:val="003D6F4E"/>
    <w:rsid w:val="003E2145"/>
    <w:rsid w:val="003E355C"/>
    <w:rsid w:val="003E3C00"/>
    <w:rsid w:val="003E4659"/>
    <w:rsid w:val="003E4D68"/>
    <w:rsid w:val="003E5E9E"/>
    <w:rsid w:val="003E61E6"/>
    <w:rsid w:val="003E62C4"/>
    <w:rsid w:val="003F1AAE"/>
    <w:rsid w:val="003F1E8C"/>
    <w:rsid w:val="003F507D"/>
    <w:rsid w:val="003F7877"/>
    <w:rsid w:val="004007EB"/>
    <w:rsid w:val="0040148A"/>
    <w:rsid w:val="004015AC"/>
    <w:rsid w:val="00401F96"/>
    <w:rsid w:val="00402027"/>
    <w:rsid w:val="0040227E"/>
    <w:rsid w:val="004037F9"/>
    <w:rsid w:val="00403F43"/>
    <w:rsid w:val="004047F8"/>
    <w:rsid w:val="00405AFD"/>
    <w:rsid w:val="00405CD1"/>
    <w:rsid w:val="00407851"/>
    <w:rsid w:val="00407C72"/>
    <w:rsid w:val="0041118E"/>
    <w:rsid w:val="004114AB"/>
    <w:rsid w:val="00412DF0"/>
    <w:rsid w:val="00413325"/>
    <w:rsid w:val="0041578C"/>
    <w:rsid w:val="00415AD8"/>
    <w:rsid w:val="0041658A"/>
    <w:rsid w:val="00420A6A"/>
    <w:rsid w:val="00421104"/>
    <w:rsid w:val="004222A7"/>
    <w:rsid w:val="00422689"/>
    <w:rsid w:val="00422FAB"/>
    <w:rsid w:val="0042513C"/>
    <w:rsid w:val="00425A63"/>
    <w:rsid w:val="0042622B"/>
    <w:rsid w:val="004275A3"/>
    <w:rsid w:val="00427D7E"/>
    <w:rsid w:val="00427F33"/>
    <w:rsid w:val="004308C3"/>
    <w:rsid w:val="00430A5D"/>
    <w:rsid w:val="00431014"/>
    <w:rsid w:val="00432CDB"/>
    <w:rsid w:val="0043313D"/>
    <w:rsid w:val="004339C7"/>
    <w:rsid w:val="00434696"/>
    <w:rsid w:val="004348CA"/>
    <w:rsid w:val="00435271"/>
    <w:rsid w:val="00435550"/>
    <w:rsid w:val="00437E85"/>
    <w:rsid w:val="004409D0"/>
    <w:rsid w:val="00440D35"/>
    <w:rsid w:val="004418AC"/>
    <w:rsid w:val="00441A60"/>
    <w:rsid w:val="004431B1"/>
    <w:rsid w:val="00443830"/>
    <w:rsid w:val="00443C05"/>
    <w:rsid w:val="0044595B"/>
    <w:rsid w:val="0044780B"/>
    <w:rsid w:val="0045029D"/>
    <w:rsid w:val="00450E25"/>
    <w:rsid w:val="0045149C"/>
    <w:rsid w:val="004524C6"/>
    <w:rsid w:val="00452AD4"/>
    <w:rsid w:val="00452E86"/>
    <w:rsid w:val="00453913"/>
    <w:rsid w:val="0045488D"/>
    <w:rsid w:val="004576E9"/>
    <w:rsid w:val="00457E2E"/>
    <w:rsid w:val="004603DC"/>
    <w:rsid w:val="004608A3"/>
    <w:rsid w:val="00464789"/>
    <w:rsid w:val="00465970"/>
    <w:rsid w:val="00465F62"/>
    <w:rsid w:val="004666D7"/>
    <w:rsid w:val="0046750C"/>
    <w:rsid w:val="004739BF"/>
    <w:rsid w:val="0047462A"/>
    <w:rsid w:val="0047517D"/>
    <w:rsid w:val="0047542E"/>
    <w:rsid w:val="00475827"/>
    <w:rsid w:val="004759C0"/>
    <w:rsid w:val="00475A1F"/>
    <w:rsid w:val="00475B75"/>
    <w:rsid w:val="00477402"/>
    <w:rsid w:val="00477D60"/>
    <w:rsid w:val="00477DEE"/>
    <w:rsid w:val="004803D2"/>
    <w:rsid w:val="00480438"/>
    <w:rsid w:val="00481D51"/>
    <w:rsid w:val="00482930"/>
    <w:rsid w:val="00484785"/>
    <w:rsid w:val="00485F9E"/>
    <w:rsid w:val="00487F06"/>
    <w:rsid w:val="0049079C"/>
    <w:rsid w:val="00491086"/>
    <w:rsid w:val="0049130E"/>
    <w:rsid w:val="004913CA"/>
    <w:rsid w:val="004930B3"/>
    <w:rsid w:val="00493135"/>
    <w:rsid w:val="00495688"/>
    <w:rsid w:val="00495C87"/>
    <w:rsid w:val="0049711D"/>
    <w:rsid w:val="004978DD"/>
    <w:rsid w:val="004A32EF"/>
    <w:rsid w:val="004A6E59"/>
    <w:rsid w:val="004B21BC"/>
    <w:rsid w:val="004B2944"/>
    <w:rsid w:val="004B309F"/>
    <w:rsid w:val="004B3458"/>
    <w:rsid w:val="004B3745"/>
    <w:rsid w:val="004B5932"/>
    <w:rsid w:val="004B5BF9"/>
    <w:rsid w:val="004B69C3"/>
    <w:rsid w:val="004B74C6"/>
    <w:rsid w:val="004B7592"/>
    <w:rsid w:val="004B7882"/>
    <w:rsid w:val="004C0266"/>
    <w:rsid w:val="004C1141"/>
    <w:rsid w:val="004C4142"/>
    <w:rsid w:val="004C6231"/>
    <w:rsid w:val="004C7570"/>
    <w:rsid w:val="004D0704"/>
    <w:rsid w:val="004D12F6"/>
    <w:rsid w:val="004D24D2"/>
    <w:rsid w:val="004D28B6"/>
    <w:rsid w:val="004D2B9B"/>
    <w:rsid w:val="004D368F"/>
    <w:rsid w:val="004D378C"/>
    <w:rsid w:val="004D3FC7"/>
    <w:rsid w:val="004D3FDE"/>
    <w:rsid w:val="004D407E"/>
    <w:rsid w:val="004E0413"/>
    <w:rsid w:val="004E171E"/>
    <w:rsid w:val="004E2584"/>
    <w:rsid w:val="004E292C"/>
    <w:rsid w:val="004E3B9A"/>
    <w:rsid w:val="004E4660"/>
    <w:rsid w:val="004E4F21"/>
    <w:rsid w:val="004E6EA3"/>
    <w:rsid w:val="004E7332"/>
    <w:rsid w:val="004E7B8C"/>
    <w:rsid w:val="004F023D"/>
    <w:rsid w:val="004F032A"/>
    <w:rsid w:val="004F15DE"/>
    <w:rsid w:val="004F36C7"/>
    <w:rsid w:val="004F3806"/>
    <w:rsid w:val="004F3C53"/>
    <w:rsid w:val="004F469D"/>
    <w:rsid w:val="004F4960"/>
    <w:rsid w:val="004F4AD8"/>
    <w:rsid w:val="004F5E50"/>
    <w:rsid w:val="004F6203"/>
    <w:rsid w:val="004F723B"/>
    <w:rsid w:val="004F79AB"/>
    <w:rsid w:val="004F79E3"/>
    <w:rsid w:val="00501312"/>
    <w:rsid w:val="005017A5"/>
    <w:rsid w:val="005032D9"/>
    <w:rsid w:val="00503C0E"/>
    <w:rsid w:val="00503C84"/>
    <w:rsid w:val="005070FC"/>
    <w:rsid w:val="00507F92"/>
    <w:rsid w:val="0051092C"/>
    <w:rsid w:val="005112D7"/>
    <w:rsid w:val="00511DAC"/>
    <w:rsid w:val="00512576"/>
    <w:rsid w:val="0051263D"/>
    <w:rsid w:val="0051269B"/>
    <w:rsid w:val="00513434"/>
    <w:rsid w:val="00515030"/>
    <w:rsid w:val="00515B6F"/>
    <w:rsid w:val="00516A09"/>
    <w:rsid w:val="00520492"/>
    <w:rsid w:val="00523568"/>
    <w:rsid w:val="005237D8"/>
    <w:rsid w:val="005259F9"/>
    <w:rsid w:val="00525A53"/>
    <w:rsid w:val="00525EBF"/>
    <w:rsid w:val="005266DB"/>
    <w:rsid w:val="0052703C"/>
    <w:rsid w:val="00527780"/>
    <w:rsid w:val="005277D8"/>
    <w:rsid w:val="00527E2E"/>
    <w:rsid w:val="00531A0D"/>
    <w:rsid w:val="0053362C"/>
    <w:rsid w:val="00533C19"/>
    <w:rsid w:val="00534218"/>
    <w:rsid w:val="005359F4"/>
    <w:rsid w:val="00537553"/>
    <w:rsid w:val="00537A68"/>
    <w:rsid w:val="0054038D"/>
    <w:rsid w:val="00540860"/>
    <w:rsid w:val="0054103E"/>
    <w:rsid w:val="00542B87"/>
    <w:rsid w:val="00542D8B"/>
    <w:rsid w:val="00543B52"/>
    <w:rsid w:val="005442A9"/>
    <w:rsid w:val="00544887"/>
    <w:rsid w:val="005462D9"/>
    <w:rsid w:val="00546974"/>
    <w:rsid w:val="00550F56"/>
    <w:rsid w:val="00551951"/>
    <w:rsid w:val="00551EDA"/>
    <w:rsid w:val="00553461"/>
    <w:rsid w:val="00553ACB"/>
    <w:rsid w:val="0055496C"/>
    <w:rsid w:val="00555984"/>
    <w:rsid w:val="00556BE3"/>
    <w:rsid w:val="00560F46"/>
    <w:rsid w:val="00560F93"/>
    <w:rsid w:val="0056110A"/>
    <w:rsid w:val="00562F51"/>
    <w:rsid w:val="00566149"/>
    <w:rsid w:val="00566BE4"/>
    <w:rsid w:val="0056748A"/>
    <w:rsid w:val="005678F8"/>
    <w:rsid w:val="0057003A"/>
    <w:rsid w:val="00571F1F"/>
    <w:rsid w:val="005727BB"/>
    <w:rsid w:val="0057348F"/>
    <w:rsid w:val="00573A50"/>
    <w:rsid w:val="00573A7E"/>
    <w:rsid w:val="00574168"/>
    <w:rsid w:val="005744A0"/>
    <w:rsid w:val="00576032"/>
    <w:rsid w:val="00576BB5"/>
    <w:rsid w:val="00577362"/>
    <w:rsid w:val="00581BDC"/>
    <w:rsid w:val="00581DBF"/>
    <w:rsid w:val="00583136"/>
    <w:rsid w:val="0058370C"/>
    <w:rsid w:val="00583C7F"/>
    <w:rsid w:val="005841C6"/>
    <w:rsid w:val="005843B1"/>
    <w:rsid w:val="00584659"/>
    <w:rsid w:val="00584662"/>
    <w:rsid w:val="00584B44"/>
    <w:rsid w:val="00584E7B"/>
    <w:rsid w:val="0058557F"/>
    <w:rsid w:val="00585A14"/>
    <w:rsid w:val="00585B70"/>
    <w:rsid w:val="0058618F"/>
    <w:rsid w:val="0058661B"/>
    <w:rsid w:val="00586753"/>
    <w:rsid w:val="00587E7D"/>
    <w:rsid w:val="00587EF7"/>
    <w:rsid w:val="00590DE7"/>
    <w:rsid w:val="0059150D"/>
    <w:rsid w:val="005915F8"/>
    <w:rsid w:val="00591B26"/>
    <w:rsid w:val="005922A6"/>
    <w:rsid w:val="00592359"/>
    <w:rsid w:val="00592418"/>
    <w:rsid w:val="005933DE"/>
    <w:rsid w:val="0059433D"/>
    <w:rsid w:val="0059718F"/>
    <w:rsid w:val="00597297"/>
    <w:rsid w:val="00597970"/>
    <w:rsid w:val="00597B07"/>
    <w:rsid w:val="005A00E8"/>
    <w:rsid w:val="005A1840"/>
    <w:rsid w:val="005A1A04"/>
    <w:rsid w:val="005A23C6"/>
    <w:rsid w:val="005A2572"/>
    <w:rsid w:val="005A4B19"/>
    <w:rsid w:val="005A4E93"/>
    <w:rsid w:val="005A6CFF"/>
    <w:rsid w:val="005A7DD9"/>
    <w:rsid w:val="005B01B5"/>
    <w:rsid w:val="005B1716"/>
    <w:rsid w:val="005B29F2"/>
    <w:rsid w:val="005B2EB8"/>
    <w:rsid w:val="005B3681"/>
    <w:rsid w:val="005B41A6"/>
    <w:rsid w:val="005B530F"/>
    <w:rsid w:val="005B5BE5"/>
    <w:rsid w:val="005B6905"/>
    <w:rsid w:val="005C33D7"/>
    <w:rsid w:val="005C4303"/>
    <w:rsid w:val="005C4EE0"/>
    <w:rsid w:val="005C50CB"/>
    <w:rsid w:val="005C5B52"/>
    <w:rsid w:val="005C6ED5"/>
    <w:rsid w:val="005C72A0"/>
    <w:rsid w:val="005C76EA"/>
    <w:rsid w:val="005C7E72"/>
    <w:rsid w:val="005D28E3"/>
    <w:rsid w:val="005D46B3"/>
    <w:rsid w:val="005D5072"/>
    <w:rsid w:val="005D592B"/>
    <w:rsid w:val="005D675C"/>
    <w:rsid w:val="005D72FF"/>
    <w:rsid w:val="005D7915"/>
    <w:rsid w:val="005E08F9"/>
    <w:rsid w:val="005E1166"/>
    <w:rsid w:val="005E12EB"/>
    <w:rsid w:val="005E34B2"/>
    <w:rsid w:val="005E4297"/>
    <w:rsid w:val="005E582B"/>
    <w:rsid w:val="005E5B41"/>
    <w:rsid w:val="005E5D2A"/>
    <w:rsid w:val="005E6BCA"/>
    <w:rsid w:val="005E75B8"/>
    <w:rsid w:val="005E7984"/>
    <w:rsid w:val="005E79BF"/>
    <w:rsid w:val="005F0129"/>
    <w:rsid w:val="005F054D"/>
    <w:rsid w:val="005F0B5D"/>
    <w:rsid w:val="005F283A"/>
    <w:rsid w:val="005F2E94"/>
    <w:rsid w:val="005F396C"/>
    <w:rsid w:val="005F5921"/>
    <w:rsid w:val="005F5A59"/>
    <w:rsid w:val="005F5EFB"/>
    <w:rsid w:val="005F5F3E"/>
    <w:rsid w:val="005F67EC"/>
    <w:rsid w:val="005F6A06"/>
    <w:rsid w:val="005F6BD6"/>
    <w:rsid w:val="005F6CD3"/>
    <w:rsid w:val="005F7D2C"/>
    <w:rsid w:val="00601F54"/>
    <w:rsid w:val="0060240F"/>
    <w:rsid w:val="00602429"/>
    <w:rsid w:val="00603F53"/>
    <w:rsid w:val="00605A67"/>
    <w:rsid w:val="00607360"/>
    <w:rsid w:val="00610137"/>
    <w:rsid w:val="00612DCD"/>
    <w:rsid w:val="00613172"/>
    <w:rsid w:val="00614CB8"/>
    <w:rsid w:val="00615135"/>
    <w:rsid w:val="006163DA"/>
    <w:rsid w:val="00616B2C"/>
    <w:rsid w:val="00616FA4"/>
    <w:rsid w:val="006171AB"/>
    <w:rsid w:val="00620875"/>
    <w:rsid w:val="00620FC9"/>
    <w:rsid w:val="006215C8"/>
    <w:rsid w:val="006217B2"/>
    <w:rsid w:val="00622386"/>
    <w:rsid w:val="0062509C"/>
    <w:rsid w:val="00625945"/>
    <w:rsid w:val="00627C6C"/>
    <w:rsid w:val="00630404"/>
    <w:rsid w:val="00631806"/>
    <w:rsid w:val="0063322B"/>
    <w:rsid w:val="00634274"/>
    <w:rsid w:val="006352A1"/>
    <w:rsid w:val="0063640A"/>
    <w:rsid w:val="0063768D"/>
    <w:rsid w:val="0064145A"/>
    <w:rsid w:val="00641771"/>
    <w:rsid w:val="006422EE"/>
    <w:rsid w:val="00642C12"/>
    <w:rsid w:val="00643127"/>
    <w:rsid w:val="00643BFF"/>
    <w:rsid w:val="006448DD"/>
    <w:rsid w:val="00650FFC"/>
    <w:rsid w:val="00651FBC"/>
    <w:rsid w:val="00652233"/>
    <w:rsid w:val="0065231E"/>
    <w:rsid w:val="00653F05"/>
    <w:rsid w:val="006561C5"/>
    <w:rsid w:val="006567E6"/>
    <w:rsid w:val="006572AD"/>
    <w:rsid w:val="006632DC"/>
    <w:rsid w:val="00664340"/>
    <w:rsid w:val="00664972"/>
    <w:rsid w:val="00665D5D"/>
    <w:rsid w:val="00665F23"/>
    <w:rsid w:val="00666898"/>
    <w:rsid w:val="006668BE"/>
    <w:rsid w:val="00667205"/>
    <w:rsid w:val="0066775C"/>
    <w:rsid w:val="00670EDE"/>
    <w:rsid w:val="00670F54"/>
    <w:rsid w:val="006712A1"/>
    <w:rsid w:val="0067347E"/>
    <w:rsid w:val="0067408A"/>
    <w:rsid w:val="006775CC"/>
    <w:rsid w:val="006776B3"/>
    <w:rsid w:val="00677AA1"/>
    <w:rsid w:val="0068027E"/>
    <w:rsid w:val="00680523"/>
    <w:rsid w:val="00680B82"/>
    <w:rsid w:val="00680D73"/>
    <w:rsid w:val="0068156C"/>
    <w:rsid w:val="00681C24"/>
    <w:rsid w:val="0068248A"/>
    <w:rsid w:val="006833FA"/>
    <w:rsid w:val="00683F8A"/>
    <w:rsid w:val="0068496C"/>
    <w:rsid w:val="00684C08"/>
    <w:rsid w:val="00687C17"/>
    <w:rsid w:val="006926CF"/>
    <w:rsid w:val="0069274C"/>
    <w:rsid w:val="00692AE7"/>
    <w:rsid w:val="00692F36"/>
    <w:rsid w:val="00693CCD"/>
    <w:rsid w:val="00693F08"/>
    <w:rsid w:val="00694445"/>
    <w:rsid w:val="006967D6"/>
    <w:rsid w:val="00697CD2"/>
    <w:rsid w:val="006A1B59"/>
    <w:rsid w:val="006A207A"/>
    <w:rsid w:val="006A250F"/>
    <w:rsid w:val="006A2C99"/>
    <w:rsid w:val="006A32E0"/>
    <w:rsid w:val="006A3374"/>
    <w:rsid w:val="006A34EF"/>
    <w:rsid w:val="006A4C1A"/>
    <w:rsid w:val="006A4FE8"/>
    <w:rsid w:val="006A503E"/>
    <w:rsid w:val="006A63EC"/>
    <w:rsid w:val="006A6723"/>
    <w:rsid w:val="006B09FD"/>
    <w:rsid w:val="006B3768"/>
    <w:rsid w:val="006B4901"/>
    <w:rsid w:val="006B7478"/>
    <w:rsid w:val="006C0AE2"/>
    <w:rsid w:val="006C147F"/>
    <w:rsid w:val="006C2834"/>
    <w:rsid w:val="006C3AA8"/>
    <w:rsid w:val="006C6DC6"/>
    <w:rsid w:val="006D325A"/>
    <w:rsid w:val="006D393D"/>
    <w:rsid w:val="006D3DDC"/>
    <w:rsid w:val="006D57A8"/>
    <w:rsid w:val="006D7732"/>
    <w:rsid w:val="006D773A"/>
    <w:rsid w:val="006E1049"/>
    <w:rsid w:val="006E1BF5"/>
    <w:rsid w:val="006E20A0"/>
    <w:rsid w:val="006E269D"/>
    <w:rsid w:val="006E530F"/>
    <w:rsid w:val="006E604F"/>
    <w:rsid w:val="006E6B2A"/>
    <w:rsid w:val="006E701D"/>
    <w:rsid w:val="006F0D1B"/>
    <w:rsid w:val="006F11F7"/>
    <w:rsid w:val="006F35C2"/>
    <w:rsid w:val="006F38FC"/>
    <w:rsid w:val="007023AC"/>
    <w:rsid w:val="00702769"/>
    <w:rsid w:val="00703359"/>
    <w:rsid w:val="00703ACB"/>
    <w:rsid w:val="007040BA"/>
    <w:rsid w:val="00705A49"/>
    <w:rsid w:val="00707F91"/>
    <w:rsid w:val="00710790"/>
    <w:rsid w:val="0071169E"/>
    <w:rsid w:val="007117B4"/>
    <w:rsid w:val="00712D74"/>
    <w:rsid w:val="007135DE"/>
    <w:rsid w:val="0071503F"/>
    <w:rsid w:val="00715E53"/>
    <w:rsid w:val="0071601C"/>
    <w:rsid w:val="0071642F"/>
    <w:rsid w:val="00716C1C"/>
    <w:rsid w:val="00721C50"/>
    <w:rsid w:val="00721F8A"/>
    <w:rsid w:val="007226A7"/>
    <w:rsid w:val="00723A98"/>
    <w:rsid w:val="00725511"/>
    <w:rsid w:val="0072791F"/>
    <w:rsid w:val="0073257C"/>
    <w:rsid w:val="00733258"/>
    <w:rsid w:val="00733E8F"/>
    <w:rsid w:val="007347EA"/>
    <w:rsid w:val="00737514"/>
    <w:rsid w:val="00737841"/>
    <w:rsid w:val="00737861"/>
    <w:rsid w:val="00740120"/>
    <w:rsid w:val="00743B19"/>
    <w:rsid w:val="007459AC"/>
    <w:rsid w:val="007463F8"/>
    <w:rsid w:val="00747A7C"/>
    <w:rsid w:val="00750A1E"/>
    <w:rsid w:val="00751AD3"/>
    <w:rsid w:val="007535CC"/>
    <w:rsid w:val="00753C79"/>
    <w:rsid w:val="00757297"/>
    <w:rsid w:val="007577ED"/>
    <w:rsid w:val="00757957"/>
    <w:rsid w:val="00757BDE"/>
    <w:rsid w:val="007601A5"/>
    <w:rsid w:val="007609F9"/>
    <w:rsid w:val="00761179"/>
    <w:rsid w:val="00763BA6"/>
    <w:rsid w:val="00763CFC"/>
    <w:rsid w:val="0076497A"/>
    <w:rsid w:val="00765512"/>
    <w:rsid w:val="00765839"/>
    <w:rsid w:val="00766554"/>
    <w:rsid w:val="007668B6"/>
    <w:rsid w:val="00766D09"/>
    <w:rsid w:val="0076727F"/>
    <w:rsid w:val="00767EAA"/>
    <w:rsid w:val="00770201"/>
    <w:rsid w:val="00770322"/>
    <w:rsid w:val="00771E71"/>
    <w:rsid w:val="00771EE2"/>
    <w:rsid w:val="00771F78"/>
    <w:rsid w:val="00773E72"/>
    <w:rsid w:val="00773EF8"/>
    <w:rsid w:val="0077417E"/>
    <w:rsid w:val="007748E2"/>
    <w:rsid w:val="00775B75"/>
    <w:rsid w:val="00776DD8"/>
    <w:rsid w:val="0077739D"/>
    <w:rsid w:val="0078089D"/>
    <w:rsid w:val="00780DD6"/>
    <w:rsid w:val="00781202"/>
    <w:rsid w:val="0078220C"/>
    <w:rsid w:val="0078388E"/>
    <w:rsid w:val="007839BB"/>
    <w:rsid w:val="00785D02"/>
    <w:rsid w:val="00786C81"/>
    <w:rsid w:val="00787137"/>
    <w:rsid w:val="00787FE0"/>
    <w:rsid w:val="007901DB"/>
    <w:rsid w:val="00790A8D"/>
    <w:rsid w:val="00790CCD"/>
    <w:rsid w:val="0079172E"/>
    <w:rsid w:val="007928C5"/>
    <w:rsid w:val="00792AA7"/>
    <w:rsid w:val="00794040"/>
    <w:rsid w:val="007946C1"/>
    <w:rsid w:val="00794A7A"/>
    <w:rsid w:val="0079521B"/>
    <w:rsid w:val="00795CC4"/>
    <w:rsid w:val="00795E44"/>
    <w:rsid w:val="00796B39"/>
    <w:rsid w:val="00796CAA"/>
    <w:rsid w:val="00796E6A"/>
    <w:rsid w:val="007976AA"/>
    <w:rsid w:val="007A15D5"/>
    <w:rsid w:val="007A466A"/>
    <w:rsid w:val="007A4A08"/>
    <w:rsid w:val="007A5C31"/>
    <w:rsid w:val="007A5C3A"/>
    <w:rsid w:val="007A77F7"/>
    <w:rsid w:val="007A78D2"/>
    <w:rsid w:val="007A7E81"/>
    <w:rsid w:val="007B02F3"/>
    <w:rsid w:val="007B0B9F"/>
    <w:rsid w:val="007B1356"/>
    <w:rsid w:val="007B2EB3"/>
    <w:rsid w:val="007B314C"/>
    <w:rsid w:val="007B3CD0"/>
    <w:rsid w:val="007B4A94"/>
    <w:rsid w:val="007B4DAF"/>
    <w:rsid w:val="007B547C"/>
    <w:rsid w:val="007B5E0F"/>
    <w:rsid w:val="007B60CC"/>
    <w:rsid w:val="007B643C"/>
    <w:rsid w:val="007C0032"/>
    <w:rsid w:val="007C036A"/>
    <w:rsid w:val="007C18D6"/>
    <w:rsid w:val="007C284C"/>
    <w:rsid w:val="007C2A70"/>
    <w:rsid w:val="007C43FA"/>
    <w:rsid w:val="007C567C"/>
    <w:rsid w:val="007C72AF"/>
    <w:rsid w:val="007C7A68"/>
    <w:rsid w:val="007D1C17"/>
    <w:rsid w:val="007D1D75"/>
    <w:rsid w:val="007D3CDC"/>
    <w:rsid w:val="007D56E7"/>
    <w:rsid w:val="007D5CD5"/>
    <w:rsid w:val="007D69F5"/>
    <w:rsid w:val="007D773F"/>
    <w:rsid w:val="007D7EAE"/>
    <w:rsid w:val="007E13DC"/>
    <w:rsid w:val="007E1F7A"/>
    <w:rsid w:val="007E3043"/>
    <w:rsid w:val="007E51F7"/>
    <w:rsid w:val="007E53A2"/>
    <w:rsid w:val="007E5B24"/>
    <w:rsid w:val="007E6D0A"/>
    <w:rsid w:val="007F01C9"/>
    <w:rsid w:val="007F174C"/>
    <w:rsid w:val="007F18D4"/>
    <w:rsid w:val="007F2DBF"/>
    <w:rsid w:val="007F3061"/>
    <w:rsid w:val="007F3984"/>
    <w:rsid w:val="007F43A2"/>
    <w:rsid w:val="007F46A1"/>
    <w:rsid w:val="007F50A6"/>
    <w:rsid w:val="007F54B9"/>
    <w:rsid w:val="007F5C5F"/>
    <w:rsid w:val="007F62A9"/>
    <w:rsid w:val="007F64CE"/>
    <w:rsid w:val="008013D6"/>
    <w:rsid w:val="00801BA3"/>
    <w:rsid w:val="00803F68"/>
    <w:rsid w:val="00805C85"/>
    <w:rsid w:val="00805E6F"/>
    <w:rsid w:val="00807AE5"/>
    <w:rsid w:val="00807CD5"/>
    <w:rsid w:val="00810DCB"/>
    <w:rsid w:val="00811119"/>
    <w:rsid w:val="00811476"/>
    <w:rsid w:val="00814BA0"/>
    <w:rsid w:val="008156DE"/>
    <w:rsid w:val="00816040"/>
    <w:rsid w:val="008162F4"/>
    <w:rsid w:val="00820FFE"/>
    <w:rsid w:val="00821670"/>
    <w:rsid w:val="00821D19"/>
    <w:rsid w:val="0082611D"/>
    <w:rsid w:val="00830A9E"/>
    <w:rsid w:val="00830D51"/>
    <w:rsid w:val="0083145E"/>
    <w:rsid w:val="00831671"/>
    <w:rsid w:val="00832ABE"/>
    <w:rsid w:val="00832F40"/>
    <w:rsid w:val="00833EC2"/>
    <w:rsid w:val="00834736"/>
    <w:rsid w:val="008350E0"/>
    <w:rsid w:val="008362C2"/>
    <w:rsid w:val="00836B1F"/>
    <w:rsid w:val="00837AF8"/>
    <w:rsid w:val="00843113"/>
    <w:rsid w:val="008460FC"/>
    <w:rsid w:val="00846AEF"/>
    <w:rsid w:val="00847677"/>
    <w:rsid w:val="00847932"/>
    <w:rsid w:val="00847BAD"/>
    <w:rsid w:val="00850E14"/>
    <w:rsid w:val="00851119"/>
    <w:rsid w:val="008512F3"/>
    <w:rsid w:val="00853321"/>
    <w:rsid w:val="00853F76"/>
    <w:rsid w:val="00855527"/>
    <w:rsid w:val="008558C0"/>
    <w:rsid w:val="008579F3"/>
    <w:rsid w:val="008611A8"/>
    <w:rsid w:val="0086171F"/>
    <w:rsid w:val="008629BE"/>
    <w:rsid w:val="00866F94"/>
    <w:rsid w:val="008673FC"/>
    <w:rsid w:val="0087313A"/>
    <w:rsid w:val="008732E1"/>
    <w:rsid w:val="00873912"/>
    <w:rsid w:val="00873EC3"/>
    <w:rsid w:val="0087574C"/>
    <w:rsid w:val="00875EE7"/>
    <w:rsid w:val="00876A31"/>
    <w:rsid w:val="00877218"/>
    <w:rsid w:val="00877D67"/>
    <w:rsid w:val="008800F0"/>
    <w:rsid w:val="0088017F"/>
    <w:rsid w:val="00882AB4"/>
    <w:rsid w:val="00882B16"/>
    <w:rsid w:val="0088324D"/>
    <w:rsid w:val="008844BA"/>
    <w:rsid w:val="00884EB4"/>
    <w:rsid w:val="0088516D"/>
    <w:rsid w:val="0088564D"/>
    <w:rsid w:val="008876FA"/>
    <w:rsid w:val="00887732"/>
    <w:rsid w:val="00890B4D"/>
    <w:rsid w:val="0089177A"/>
    <w:rsid w:val="00892B7C"/>
    <w:rsid w:val="00892C0F"/>
    <w:rsid w:val="00894CB8"/>
    <w:rsid w:val="00894CBB"/>
    <w:rsid w:val="00894CD7"/>
    <w:rsid w:val="00895172"/>
    <w:rsid w:val="008971C1"/>
    <w:rsid w:val="00897664"/>
    <w:rsid w:val="008A07A6"/>
    <w:rsid w:val="008A0BD5"/>
    <w:rsid w:val="008A1207"/>
    <w:rsid w:val="008A1F7C"/>
    <w:rsid w:val="008A25E5"/>
    <w:rsid w:val="008A3005"/>
    <w:rsid w:val="008A30AE"/>
    <w:rsid w:val="008A3744"/>
    <w:rsid w:val="008A5259"/>
    <w:rsid w:val="008A5AFC"/>
    <w:rsid w:val="008A6077"/>
    <w:rsid w:val="008A6D17"/>
    <w:rsid w:val="008A7ACD"/>
    <w:rsid w:val="008B0BE3"/>
    <w:rsid w:val="008B15B1"/>
    <w:rsid w:val="008B1670"/>
    <w:rsid w:val="008B177B"/>
    <w:rsid w:val="008B2D7C"/>
    <w:rsid w:val="008B358F"/>
    <w:rsid w:val="008B3E58"/>
    <w:rsid w:val="008B47DA"/>
    <w:rsid w:val="008B5350"/>
    <w:rsid w:val="008B5663"/>
    <w:rsid w:val="008B56FF"/>
    <w:rsid w:val="008B5D8D"/>
    <w:rsid w:val="008B6821"/>
    <w:rsid w:val="008B7560"/>
    <w:rsid w:val="008B7FCA"/>
    <w:rsid w:val="008C0FB2"/>
    <w:rsid w:val="008C154E"/>
    <w:rsid w:val="008C230C"/>
    <w:rsid w:val="008C26CE"/>
    <w:rsid w:val="008C3E62"/>
    <w:rsid w:val="008C5345"/>
    <w:rsid w:val="008C5B71"/>
    <w:rsid w:val="008C5FE3"/>
    <w:rsid w:val="008C71E3"/>
    <w:rsid w:val="008D0559"/>
    <w:rsid w:val="008D0A70"/>
    <w:rsid w:val="008D3644"/>
    <w:rsid w:val="008D560D"/>
    <w:rsid w:val="008D5B7A"/>
    <w:rsid w:val="008D65EE"/>
    <w:rsid w:val="008D706F"/>
    <w:rsid w:val="008D73F6"/>
    <w:rsid w:val="008D7CD2"/>
    <w:rsid w:val="008E033F"/>
    <w:rsid w:val="008E05A6"/>
    <w:rsid w:val="008E188F"/>
    <w:rsid w:val="008E1D56"/>
    <w:rsid w:val="008E2391"/>
    <w:rsid w:val="008E4E92"/>
    <w:rsid w:val="008E6720"/>
    <w:rsid w:val="008E6F95"/>
    <w:rsid w:val="008E7580"/>
    <w:rsid w:val="008E764D"/>
    <w:rsid w:val="008F035D"/>
    <w:rsid w:val="008F10A1"/>
    <w:rsid w:val="008F2801"/>
    <w:rsid w:val="008F2FA7"/>
    <w:rsid w:val="008F31B1"/>
    <w:rsid w:val="008F32DC"/>
    <w:rsid w:val="008F40D1"/>
    <w:rsid w:val="008F4A01"/>
    <w:rsid w:val="008F4A42"/>
    <w:rsid w:val="008F6115"/>
    <w:rsid w:val="008F68EA"/>
    <w:rsid w:val="008F7EC4"/>
    <w:rsid w:val="009002F4"/>
    <w:rsid w:val="009006AA"/>
    <w:rsid w:val="00900FA7"/>
    <w:rsid w:val="00901768"/>
    <w:rsid w:val="00902056"/>
    <w:rsid w:val="009025B6"/>
    <w:rsid w:val="00904369"/>
    <w:rsid w:val="00906D92"/>
    <w:rsid w:val="00907110"/>
    <w:rsid w:val="00907CE9"/>
    <w:rsid w:val="009123F3"/>
    <w:rsid w:val="009125EB"/>
    <w:rsid w:val="00917F5E"/>
    <w:rsid w:val="00917F98"/>
    <w:rsid w:val="00920436"/>
    <w:rsid w:val="00920AE9"/>
    <w:rsid w:val="00921254"/>
    <w:rsid w:val="00922898"/>
    <w:rsid w:val="00923FF3"/>
    <w:rsid w:val="0092407D"/>
    <w:rsid w:val="00924FAD"/>
    <w:rsid w:val="009257AD"/>
    <w:rsid w:val="009267F5"/>
    <w:rsid w:val="00926952"/>
    <w:rsid w:val="00926F22"/>
    <w:rsid w:val="00927555"/>
    <w:rsid w:val="00927746"/>
    <w:rsid w:val="0093123F"/>
    <w:rsid w:val="00932734"/>
    <w:rsid w:val="00932E7F"/>
    <w:rsid w:val="00932EC0"/>
    <w:rsid w:val="0093360B"/>
    <w:rsid w:val="00933BF9"/>
    <w:rsid w:val="00934751"/>
    <w:rsid w:val="009351F7"/>
    <w:rsid w:val="00936553"/>
    <w:rsid w:val="009375D8"/>
    <w:rsid w:val="009411B4"/>
    <w:rsid w:val="00944B9E"/>
    <w:rsid w:val="00947C35"/>
    <w:rsid w:val="009504EB"/>
    <w:rsid w:val="00956513"/>
    <w:rsid w:val="00957053"/>
    <w:rsid w:val="00961916"/>
    <w:rsid w:val="009619B4"/>
    <w:rsid w:val="00961F7A"/>
    <w:rsid w:val="00962846"/>
    <w:rsid w:val="00962DA6"/>
    <w:rsid w:val="00962FCC"/>
    <w:rsid w:val="00964085"/>
    <w:rsid w:val="00964174"/>
    <w:rsid w:val="009641B5"/>
    <w:rsid w:val="00964AB5"/>
    <w:rsid w:val="00964B0C"/>
    <w:rsid w:val="00965C8E"/>
    <w:rsid w:val="009662B5"/>
    <w:rsid w:val="009676CE"/>
    <w:rsid w:val="00967EA5"/>
    <w:rsid w:val="00971DDA"/>
    <w:rsid w:val="009729B9"/>
    <w:rsid w:val="00973C63"/>
    <w:rsid w:val="00974D76"/>
    <w:rsid w:val="00975322"/>
    <w:rsid w:val="009756C2"/>
    <w:rsid w:val="00976AA4"/>
    <w:rsid w:val="009778AA"/>
    <w:rsid w:val="009779B2"/>
    <w:rsid w:val="00981031"/>
    <w:rsid w:val="00982236"/>
    <w:rsid w:val="00982B58"/>
    <w:rsid w:val="009831A1"/>
    <w:rsid w:val="009843EB"/>
    <w:rsid w:val="00985254"/>
    <w:rsid w:val="009854BA"/>
    <w:rsid w:val="00985956"/>
    <w:rsid w:val="009873A2"/>
    <w:rsid w:val="009875B9"/>
    <w:rsid w:val="00990BFB"/>
    <w:rsid w:val="00992283"/>
    <w:rsid w:val="00992EFE"/>
    <w:rsid w:val="00994968"/>
    <w:rsid w:val="00994984"/>
    <w:rsid w:val="00995B42"/>
    <w:rsid w:val="009965E8"/>
    <w:rsid w:val="009971B9"/>
    <w:rsid w:val="009976C2"/>
    <w:rsid w:val="00997A8B"/>
    <w:rsid w:val="009A1FA5"/>
    <w:rsid w:val="009A3685"/>
    <w:rsid w:val="009A3F66"/>
    <w:rsid w:val="009A4C42"/>
    <w:rsid w:val="009A544B"/>
    <w:rsid w:val="009A620C"/>
    <w:rsid w:val="009A681C"/>
    <w:rsid w:val="009A7E50"/>
    <w:rsid w:val="009B1085"/>
    <w:rsid w:val="009B2515"/>
    <w:rsid w:val="009B2DBE"/>
    <w:rsid w:val="009B4773"/>
    <w:rsid w:val="009B4870"/>
    <w:rsid w:val="009B52A6"/>
    <w:rsid w:val="009C0898"/>
    <w:rsid w:val="009C2085"/>
    <w:rsid w:val="009C22C4"/>
    <w:rsid w:val="009C22EA"/>
    <w:rsid w:val="009C2680"/>
    <w:rsid w:val="009C27E9"/>
    <w:rsid w:val="009C2992"/>
    <w:rsid w:val="009C2DC2"/>
    <w:rsid w:val="009C2E58"/>
    <w:rsid w:val="009C3B47"/>
    <w:rsid w:val="009C54F1"/>
    <w:rsid w:val="009C6E32"/>
    <w:rsid w:val="009C724B"/>
    <w:rsid w:val="009C7308"/>
    <w:rsid w:val="009C7904"/>
    <w:rsid w:val="009C7DD8"/>
    <w:rsid w:val="009D318A"/>
    <w:rsid w:val="009D3EB1"/>
    <w:rsid w:val="009D58D0"/>
    <w:rsid w:val="009D645C"/>
    <w:rsid w:val="009D7216"/>
    <w:rsid w:val="009D7230"/>
    <w:rsid w:val="009D72F7"/>
    <w:rsid w:val="009E0F38"/>
    <w:rsid w:val="009E3CAE"/>
    <w:rsid w:val="009E3E82"/>
    <w:rsid w:val="009E6A0F"/>
    <w:rsid w:val="009E6FC0"/>
    <w:rsid w:val="009E747C"/>
    <w:rsid w:val="009E7795"/>
    <w:rsid w:val="009F2A0D"/>
    <w:rsid w:val="009F2C98"/>
    <w:rsid w:val="009F4757"/>
    <w:rsid w:val="009F54B2"/>
    <w:rsid w:val="009F5E57"/>
    <w:rsid w:val="009F7C0D"/>
    <w:rsid w:val="00A007F6"/>
    <w:rsid w:val="00A009CA"/>
    <w:rsid w:val="00A00A7F"/>
    <w:rsid w:val="00A01425"/>
    <w:rsid w:val="00A01589"/>
    <w:rsid w:val="00A01D74"/>
    <w:rsid w:val="00A02FCC"/>
    <w:rsid w:val="00A03541"/>
    <w:rsid w:val="00A037EF"/>
    <w:rsid w:val="00A05124"/>
    <w:rsid w:val="00A110F4"/>
    <w:rsid w:val="00A13576"/>
    <w:rsid w:val="00A1508B"/>
    <w:rsid w:val="00A157BE"/>
    <w:rsid w:val="00A161B7"/>
    <w:rsid w:val="00A16BF3"/>
    <w:rsid w:val="00A205B0"/>
    <w:rsid w:val="00A20C2F"/>
    <w:rsid w:val="00A213DF"/>
    <w:rsid w:val="00A21544"/>
    <w:rsid w:val="00A22721"/>
    <w:rsid w:val="00A23497"/>
    <w:rsid w:val="00A26D1D"/>
    <w:rsid w:val="00A300B7"/>
    <w:rsid w:val="00A3247F"/>
    <w:rsid w:val="00A32ABB"/>
    <w:rsid w:val="00A337D2"/>
    <w:rsid w:val="00A360CE"/>
    <w:rsid w:val="00A4181A"/>
    <w:rsid w:val="00A42009"/>
    <w:rsid w:val="00A42D18"/>
    <w:rsid w:val="00A43A33"/>
    <w:rsid w:val="00A44A89"/>
    <w:rsid w:val="00A4547A"/>
    <w:rsid w:val="00A45F2A"/>
    <w:rsid w:val="00A46417"/>
    <w:rsid w:val="00A47A9B"/>
    <w:rsid w:val="00A5044D"/>
    <w:rsid w:val="00A57A79"/>
    <w:rsid w:val="00A57E26"/>
    <w:rsid w:val="00A60EE5"/>
    <w:rsid w:val="00A60FAB"/>
    <w:rsid w:val="00A62421"/>
    <w:rsid w:val="00A6248C"/>
    <w:rsid w:val="00A6250F"/>
    <w:rsid w:val="00A62886"/>
    <w:rsid w:val="00A62A8C"/>
    <w:rsid w:val="00A6313D"/>
    <w:rsid w:val="00A64334"/>
    <w:rsid w:val="00A66521"/>
    <w:rsid w:val="00A67940"/>
    <w:rsid w:val="00A737CF"/>
    <w:rsid w:val="00A7405E"/>
    <w:rsid w:val="00A7452D"/>
    <w:rsid w:val="00A7499E"/>
    <w:rsid w:val="00A75F0C"/>
    <w:rsid w:val="00A77515"/>
    <w:rsid w:val="00A81737"/>
    <w:rsid w:val="00A81AB7"/>
    <w:rsid w:val="00A8534C"/>
    <w:rsid w:val="00A85944"/>
    <w:rsid w:val="00A86693"/>
    <w:rsid w:val="00A90A02"/>
    <w:rsid w:val="00A9249D"/>
    <w:rsid w:val="00A92554"/>
    <w:rsid w:val="00A92DAE"/>
    <w:rsid w:val="00A93BCB"/>
    <w:rsid w:val="00A94796"/>
    <w:rsid w:val="00A94A85"/>
    <w:rsid w:val="00A9506C"/>
    <w:rsid w:val="00A952F5"/>
    <w:rsid w:val="00A95384"/>
    <w:rsid w:val="00A9597C"/>
    <w:rsid w:val="00A9668D"/>
    <w:rsid w:val="00A966B3"/>
    <w:rsid w:val="00A9763D"/>
    <w:rsid w:val="00A97F61"/>
    <w:rsid w:val="00AA0D86"/>
    <w:rsid w:val="00AA2D19"/>
    <w:rsid w:val="00AA2E11"/>
    <w:rsid w:val="00AA3365"/>
    <w:rsid w:val="00AA364E"/>
    <w:rsid w:val="00AA450B"/>
    <w:rsid w:val="00AA5D86"/>
    <w:rsid w:val="00AA7413"/>
    <w:rsid w:val="00AA7512"/>
    <w:rsid w:val="00AB2B14"/>
    <w:rsid w:val="00AB2B3C"/>
    <w:rsid w:val="00AB2C3F"/>
    <w:rsid w:val="00AB2E03"/>
    <w:rsid w:val="00AB4C01"/>
    <w:rsid w:val="00AB5F53"/>
    <w:rsid w:val="00AB674E"/>
    <w:rsid w:val="00AB6774"/>
    <w:rsid w:val="00AB743F"/>
    <w:rsid w:val="00AC072A"/>
    <w:rsid w:val="00AC1586"/>
    <w:rsid w:val="00AC15DA"/>
    <w:rsid w:val="00AC1898"/>
    <w:rsid w:val="00AC1BDF"/>
    <w:rsid w:val="00AC1DAC"/>
    <w:rsid w:val="00AC20AF"/>
    <w:rsid w:val="00AC2925"/>
    <w:rsid w:val="00AC2EE4"/>
    <w:rsid w:val="00AC3C24"/>
    <w:rsid w:val="00AC649C"/>
    <w:rsid w:val="00AC7E36"/>
    <w:rsid w:val="00AD0C16"/>
    <w:rsid w:val="00AD0C2A"/>
    <w:rsid w:val="00AD0C78"/>
    <w:rsid w:val="00AD11BE"/>
    <w:rsid w:val="00AD12CC"/>
    <w:rsid w:val="00AD1C2C"/>
    <w:rsid w:val="00AD23DF"/>
    <w:rsid w:val="00AD3299"/>
    <w:rsid w:val="00AD3A06"/>
    <w:rsid w:val="00AD3D02"/>
    <w:rsid w:val="00AD5042"/>
    <w:rsid w:val="00AD60EA"/>
    <w:rsid w:val="00AD6496"/>
    <w:rsid w:val="00AD6599"/>
    <w:rsid w:val="00AD6B82"/>
    <w:rsid w:val="00AD6D0D"/>
    <w:rsid w:val="00AD7171"/>
    <w:rsid w:val="00AE03ED"/>
    <w:rsid w:val="00AE131D"/>
    <w:rsid w:val="00AE2AD5"/>
    <w:rsid w:val="00AE2B13"/>
    <w:rsid w:val="00AE3ECE"/>
    <w:rsid w:val="00AE408C"/>
    <w:rsid w:val="00AE4104"/>
    <w:rsid w:val="00AE4572"/>
    <w:rsid w:val="00AE487D"/>
    <w:rsid w:val="00AE51BC"/>
    <w:rsid w:val="00AE5B92"/>
    <w:rsid w:val="00AE5BE8"/>
    <w:rsid w:val="00AE62A5"/>
    <w:rsid w:val="00AE6B11"/>
    <w:rsid w:val="00AE7E6C"/>
    <w:rsid w:val="00AE7F29"/>
    <w:rsid w:val="00AF00B5"/>
    <w:rsid w:val="00AF0694"/>
    <w:rsid w:val="00AF0F75"/>
    <w:rsid w:val="00AF495F"/>
    <w:rsid w:val="00AF6298"/>
    <w:rsid w:val="00AF72F2"/>
    <w:rsid w:val="00AF7A2B"/>
    <w:rsid w:val="00B00A1D"/>
    <w:rsid w:val="00B01C9A"/>
    <w:rsid w:val="00B01E12"/>
    <w:rsid w:val="00B02889"/>
    <w:rsid w:val="00B03959"/>
    <w:rsid w:val="00B04087"/>
    <w:rsid w:val="00B0461A"/>
    <w:rsid w:val="00B05157"/>
    <w:rsid w:val="00B05A2F"/>
    <w:rsid w:val="00B07157"/>
    <w:rsid w:val="00B07F13"/>
    <w:rsid w:val="00B11A7C"/>
    <w:rsid w:val="00B1298D"/>
    <w:rsid w:val="00B12DA9"/>
    <w:rsid w:val="00B14DD2"/>
    <w:rsid w:val="00B152E1"/>
    <w:rsid w:val="00B1638E"/>
    <w:rsid w:val="00B16CFE"/>
    <w:rsid w:val="00B23381"/>
    <w:rsid w:val="00B2404B"/>
    <w:rsid w:val="00B24A07"/>
    <w:rsid w:val="00B25621"/>
    <w:rsid w:val="00B266C4"/>
    <w:rsid w:val="00B3032B"/>
    <w:rsid w:val="00B313CA"/>
    <w:rsid w:val="00B3208D"/>
    <w:rsid w:val="00B3261B"/>
    <w:rsid w:val="00B33CF1"/>
    <w:rsid w:val="00B33D1A"/>
    <w:rsid w:val="00B33E20"/>
    <w:rsid w:val="00B33E75"/>
    <w:rsid w:val="00B3497D"/>
    <w:rsid w:val="00B3551B"/>
    <w:rsid w:val="00B35977"/>
    <w:rsid w:val="00B35CC2"/>
    <w:rsid w:val="00B35F5D"/>
    <w:rsid w:val="00B36D20"/>
    <w:rsid w:val="00B40710"/>
    <w:rsid w:val="00B40844"/>
    <w:rsid w:val="00B41BA3"/>
    <w:rsid w:val="00B41E6F"/>
    <w:rsid w:val="00B41EEA"/>
    <w:rsid w:val="00B43736"/>
    <w:rsid w:val="00B442B8"/>
    <w:rsid w:val="00B46B19"/>
    <w:rsid w:val="00B4775E"/>
    <w:rsid w:val="00B47F5D"/>
    <w:rsid w:val="00B47F97"/>
    <w:rsid w:val="00B50828"/>
    <w:rsid w:val="00B50DC1"/>
    <w:rsid w:val="00B50E41"/>
    <w:rsid w:val="00B519AA"/>
    <w:rsid w:val="00B52B09"/>
    <w:rsid w:val="00B53B5C"/>
    <w:rsid w:val="00B540B7"/>
    <w:rsid w:val="00B54497"/>
    <w:rsid w:val="00B545EB"/>
    <w:rsid w:val="00B55207"/>
    <w:rsid w:val="00B5679D"/>
    <w:rsid w:val="00B572B5"/>
    <w:rsid w:val="00B60ADD"/>
    <w:rsid w:val="00B61416"/>
    <w:rsid w:val="00B62A71"/>
    <w:rsid w:val="00B630FC"/>
    <w:rsid w:val="00B644A8"/>
    <w:rsid w:val="00B661DD"/>
    <w:rsid w:val="00B66702"/>
    <w:rsid w:val="00B7088F"/>
    <w:rsid w:val="00B70DB7"/>
    <w:rsid w:val="00B71504"/>
    <w:rsid w:val="00B721F5"/>
    <w:rsid w:val="00B72889"/>
    <w:rsid w:val="00B72BE2"/>
    <w:rsid w:val="00B72FAB"/>
    <w:rsid w:val="00B735C7"/>
    <w:rsid w:val="00B803E3"/>
    <w:rsid w:val="00B818DA"/>
    <w:rsid w:val="00B82DFA"/>
    <w:rsid w:val="00B86434"/>
    <w:rsid w:val="00B86F26"/>
    <w:rsid w:val="00B871E3"/>
    <w:rsid w:val="00B90EA7"/>
    <w:rsid w:val="00B90F5C"/>
    <w:rsid w:val="00B91611"/>
    <w:rsid w:val="00B91C88"/>
    <w:rsid w:val="00B92D6A"/>
    <w:rsid w:val="00B9352F"/>
    <w:rsid w:val="00B9406E"/>
    <w:rsid w:val="00B97632"/>
    <w:rsid w:val="00BA274E"/>
    <w:rsid w:val="00BA2AB9"/>
    <w:rsid w:val="00BA370E"/>
    <w:rsid w:val="00BA3809"/>
    <w:rsid w:val="00BA3866"/>
    <w:rsid w:val="00BA3E45"/>
    <w:rsid w:val="00BA492A"/>
    <w:rsid w:val="00BA4DFF"/>
    <w:rsid w:val="00BA5485"/>
    <w:rsid w:val="00BA617F"/>
    <w:rsid w:val="00BA7835"/>
    <w:rsid w:val="00BA7D93"/>
    <w:rsid w:val="00BB0C7D"/>
    <w:rsid w:val="00BB1344"/>
    <w:rsid w:val="00BB2698"/>
    <w:rsid w:val="00BB2A3A"/>
    <w:rsid w:val="00BB2F27"/>
    <w:rsid w:val="00BB38EA"/>
    <w:rsid w:val="00BB6C32"/>
    <w:rsid w:val="00BB7BDC"/>
    <w:rsid w:val="00BB7C85"/>
    <w:rsid w:val="00BC1DA0"/>
    <w:rsid w:val="00BC5A07"/>
    <w:rsid w:val="00BC6242"/>
    <w:rsid w:val="00BC7BBF"/>
    <w:rsid w:val="00BD02C3"/>
    <w:rsid w:val="00BD03C7"/>
    <w:rsid w:val="00BD0985"/>
    <w:rsid w:val="00BD0B96"/>
    <w:rsid w:val="00BD0CD3"/>
    <w:rsid w:val="00BD17E3"/>
    <w:rsid w:val="00BD26DB"/>
    <w:rsid w:val="00BD2F2F"/>
    <w:rsid w:val="00BD3149"/>
    <w:rsid w:val="00BD53BA"/>
    <w:rsid w:val="00BD64A3"/>
    <w:rsid w:val="00BD743C"/>
    <w:rsid w:val="00BD7D87"/>
    <w:rsid w:val="00BE016A"/>
    <w:rsid w:val="00BE057B"/>
    <w:rsid w:val="00BE165E"/>
    <w:rsid w:val="00BE17CC"/>
    <w:rsid w:val="00BE20F8"/>
    <w:rsid w:val="00BE4564"/>
    <w:rsid w:val="00BE4BE6"/>
    <w:rsid w:val="00BE5BC5"/>
    <w:rsid w:val="00BE7447"/>
    <w:rsid w:val="00BF01D3"/>
    <w:rsid w:val="00BF2486"/>
    <w:rsid w:val="00BF4360"/>
    <w:rsid w:val="00BF45CE"/>
    <w:rsid w:val="00BF5114"/>
    <w:rsid w:val="00BF5579"/>
    <w:rsid w:val="00BF678F"/>
    <w:rsid w:val="00C00663"/>
    <w:rsid w:val="00C016A1"/>
    <w:rsid w:val="00C01C05"/>
    <w:rsid w:val="00C02910"/>
    <w:rsid w:val="00C038CA"/>
    <w:rsid w:val="00C03C93"/>
    <w:rsid w:val="00C05B41"/>
    <w:rsid w:val="00C061FC"/>
    <w:rsid w:val="00C06647"/>
    <w:rsid w:val="00C06946"/>
    <w:rsid w:val="00C121AD"/>
    <w:rsid w:val="00C122A0"/>
    <w:rsid w:val="00C124C0"/>
    <w:rsid w:val="00C13640"/>
    <w:rsid w:val="00C14D5C"/>
    <w:rsid w:val="00C14DEB"/>
    <w:rsid w:val="00C1544D"/>
    <w:rsid w:val="00C158A3"/>
    <w:rsid w:val="00C16E5F"/>
    <w:rsid w:val="00C16ED0"/>
    <w:rsid w:val="00C17348"/>
    <w:rsid w:val="00C21158"/>
    <w:rsid w:val="00C21C07"/>
    <w:rsid w:val="00C220A4"/>
    <w:rsid w:val="00C2324A"/>
    <w:rsid w:val="00C2375E"/>
    <w:rsid w:val="00C2381D"/>
    <w:rsid w:val="00C23D93"/>
    <w:rsid w:val="00C2541A"/>
    <w:rsid w:val="00C257DE"/>
    <w:rsid w:val="00C26E1A"/>
    <w:rsid w:val="00C26ED6"/>
    <w:rsid w:val="00C2758C"/>
    <w:rsid w:val="00C30D3A"/>
    <w:rsid w:val="00C30F62"/>
    <w:rsid w:val="00C311A3"/>
    <w:rsid w:val="00C319D8"/>
    <w:rsid w:val="00C35B80"/>
    <w:rsid w:val="00C36509"/>
    <w:rsid w:val="00C36AD0"/>
    <w:rsid w:val="00C41862"/>
    <w:rsid w:val="00C41D29"/>
    <w:rsid w:val="00C425B9"/>
    <w:rsid w:val="00C4574B"/>
    <w:rsid w:val="00C465F9"/>
    <w:rsid w:val="00C51301"/>
    <w:rsid w:val="00C52C52"/>
    <w:rsid w:val="00C5350B"/>
    <w:rsid w:val="00C547C1"/>
    <w:rsid w:val="00C5572B"/>
    <w:rsid w:val="00C557C2"/>
    <w:rsid w:val="00C55932"/>
    <w:rsid w:val="00C60029"/>
    <w:rsid w:val="00C60530"/>
    <w:rsid w:val="00C61AE1"/>
    <w:rsid w:val="00C61F0F"/>
    <w:rsid w:val="00C62752"/>
    <w:rsid w:val="00C62EFE"/>
    <w:rsid w:val="00C64BB9"/>
    <w:rsid w:val="00C6598B"/>
    <w:rsid w:val="00C708C0"/>
    <w:rsid w:val="00C73D18"/>
    <w:rsid w:val="00C77FAB"/>
    <w:rsid w:val="00C801AA"/>
    <w:rsid w:val="00C8039F"/>
    <w:rsid w:val="00C811B4"/>
    <w:rsid w:val="00C83304"/>
    <w:rsid w:val="00C837CD"/>
    <w:rsid w:val="00C83863"/>
    <w:rsid w:val="00C83940"/>
    <w:rsid w:val="00C84DF5"/>
    <w:rsid w:val="00C84FCF"/>
    <w:rsid w:val="00C85955"/>
    <w:rsid w:val="00C86868"/>
    <w:rsid w:val="00C87BD7"/>
    <w:rsid w:val="00C90251"/>
    <w:rsid w:val="00C90873"/>
    <w:rsid w:val="00C90BBE"/>
    <w:rsid w:val="00C91175"/>
    <w:rsid w:val="00C9120F"/>
    <w:rsid w:val="00C91BEF"/>
    <w:rsid w:val="00C91C29"/>
    <w:rsid w:val="00C91F65"/>
    <w:rsid w:val="00C93403"/>
    <w:rsid w:val="00C93E83"/>
    <w:rsid w:val="00C942A6"/>
    <w:rsid w:val="00C94BCE"/>
    <w:rsid w:val="00C97A99"/>
    <w:rsid w:val="00CA00E9"/>
    <w:rsid w:val="00CA0813"/>
    <w:rsid w:val="00CA0E96"/>
    <w:rsid w:val="00CA1872"/>
    <w:rsid w:val="00CA1E01"/>
    <w:rsid w:val="00CA262C"/>
    <w:rsid w:val="00CA31DC"/>
    <w:rsid w:val="00CA333F"/>
    <w:rsid w:val="00CA4609"/>
    <w:rsid w:val="00CA4715"/>
    <w:rsid w:val="00CA47C3"/>
    <w:rsid w:val="00CA6804"/>
    <w:rsid w:val="00CA6D58"/>
    <w:rsid w:val="00CA766F"/>
    <w:rsid w:val="00CA77D4"/>
    <w:rsid w:val="00CB082C"/>
    <w:rsid w:val="00CB1ED5"/>
    <w:rsid w:val="00CB4D83"/>
    <w:rsid w:val="00CB4E2A"/>
    <w:rsid w:val="00CB5E1B"/>
    <w:rsid w:val="00CB607F"/>
    <w:rsid w:val="00CB6329"/>
    <w:rsid w:val="00CB686D"/>
    <w:rsid w:val="00CC2B73"/>
    <w:rsid w:val="00CC30BA"/>
    <w:rsid w:val="00CC33A9"/>
    <w:rsid w:val="00CC3EF5"/>
    <w:rsid w:val="00CC3F00"/>
    <w:rsid w:val="00CC433C"/>
    <w:rsid w:val="00CC56A9"/>
    <w:rsid w:val="00CC7638"/>
    <w:rsid w:val="00CD170F"/>
    <w:rsid w:val="00CD2144"/>
    <w:rsid w:val="00CD2780"/>
    <w:rsid w:val="00CD2C18"/>
    <w:rsid w:val="00CD2C41"/>
    <w:rsid w:val="00CD31E1"/>
    <w:rsid w:val="00CD37A5"/>
    <w:rsid w:val="00CD39C4"/>
    <w:rsid w:val="00CD426B"/>
    <w:rsid w:val="00CD5B0C"/>
    <w:rsid w:val="00CD5EA4"/>
    <w:rsid w:val="00CD68E9"/>
    <w:rsid w:val="00CD6B5E"/>
    <w:rsid w:val="00CD7178"/>
    <w:rsid w:val="00CD745A"/>
    <w:rsid w:val="00CE0616"/>
    <w:rsid w:val="00CE1E49"/>
    <w:rsid w:val="00CE46FB"/>
    <w:rsid w:val="00CE7370"/>
    <w:rsid w:val="00CE7B80"/>
    <w:rsid w:val="00CF04E3"/>
    <w:rsid w:val="00CF1242"/>
    <w:rsid w:val="00CF1DBB"/>
    <w:rsid w:val="00CF2860"/>
    <w:rsid w:val="00CF410B"/>
    <w:rsid w:val="00CF4640"/>
    <w:rsid w:val="00CF5429"/>
    <w:rsid w:val="00CF5816"/>
    <w:rsid w:val="00CF6323"/>
    <w:rsid w:val="00CF698B"/>
    <w:rsid w:val="00CF7FCE"/>
    <w:rsid w:val="00D003CB"/>
    <w:rsid w:val="00D02994"/>
    <w:rsid w:val="00D02A35"/>
    <w:rsid w:val="00D02BA1"/>
    <w:rsid w:val="00D03956"/>
    <w:rsid w:val="00D043D6"/>
    <w:rsid w:val="00D048D9"/>
    <w:rsid w:val="00D051A9"/>
    <w:rsid w:val="00D05EBF"/>
    <w:rsid w:val="00D061DE"/>
    <w:rsid w:val="00D073D3"/>
    <w:rsid w:val="00D078AC"/>
    <w:rsid w:val="00D10EAD"/>
    <w:rsid w:val="00D11E8E"/>
    <w:rsid w:val="00D12148"/>
    <w:rsid w:val="00D126D1"/>
    <w:rsid w:val="00D126EE"/>
    <w:rsid w:val="00D12D91"/>
    <w:rsid w:val="00D13765"/>
    <w:rsid w:val="00D13B2C"/>
    <w:rsid w:val="00D152BB"/>
    <w:rsid w:val="00D153CB"/>
    <w:rsid w:val="00D154C5"/>
    <w:rsid w:val="00D1705F"/>
    <w:rsid w:val="00D177B7"/>
    <w:rsid w:val="00D20973"/>
    <w:rsid w:val="00D216EA"/>
    <w:rsid w:val="00D22092"/>
    <w:rsid w:val="00D23D70"/>
    <w:rsid w:val="00D24729"/>
    <w:rsid w:val="00D24984"/>
    <w:rsid w:val="00D24CAA"/>
    <w:rsid w:val="00D25855"/>
    <w:rsid w:val="00D2788B"/>
    <w:rsid w:val="00D304F5"/>
    <w:rsid w:val="00D338C9"/>
    <w:rsid w:val="00D33E9C"/>
    <w:rsid w:val="00D3417E"/>
    <w:rsid w:val="00D36BAA"/>
    <w:rsid w:val="00D3747A"/>
    <w:rsid w:val="00D37C84"/>
    <w:rsid w:val="00D422D6"/>
    <w:rsid w:val="00D426D7"/>
    <w:rsid w:val="00D431C1"/>
    <w:rsid w:val="00D43EBC"/>
    <w:rsid w:val="00D446AA"/>
    <w:rsid w:val="00D45699"/>
    <w:rsid w:val="00D46BB9"/>
    <w:rsid w:val="00D4715D"/>
    <w:rsid w:val="00D5208B"/>
    <w:rsid w:val="00D52E92"/>
    <w:rsid w:val="00D5348C"/>
    <w:rsid w:val="00D56323"/>
    <w:rsid w:val="00D575E5"/>
    <w:rsid w:val="00D57FB4"/>
    <w:rsid w:val="00D602B2"/>
    <w:rsid w:val="00D605BB"/>
    <w:rsid w:val="00D6074D"/>
    <w:rsid w:val="00D60E64"/>
    <w:rsid w:val="00D60F50"/>
    <w:rsid w:val="00D61B35"/>
    <w:rsid w:val="00D61ED4"/>
    <w:rsid w:val="00D64258"/>
    <w:rsid w:val="00D6565D"/>
    <w:rsid w:val="00D668B4"/>
    <w:rsid w:val="00D66D29"/>
    <w:rsid w:val="00D703AE"/>
    <w:rsid w:val="00D70BE0"/>
    <w:rsid w:val="00D70BFE"/>
    <w:rsid w:val="00D73107"/>
    <w:rsid w:val="00D740BB"/>
    <w:rsid w:val="00D7579B"/>
    <w:rsid w:val="00D76338"/>
    <w:rsid w:val="00D76AAC"/>
    <w:rsid w:val="00D770E2"/>
    <w:rsid w:val="00D77445"/>
    <w:rsid w:val="00D810AF"/>
    <w:rsid w:val="00D81EFB"/>
    <w:rsid w:val="00D84815"/>
    <w:rsid w:val="00D8488B"/>
    <w:rsid w:val="00D85070"/>
    <w:rsid w:val="00D869D0"/>
    <w:rsid w:val="00D90D44"/>
    <w:rsid w:val="00D90DBE"/>
    <w:rsid w:val="00D91263"/>
    <w:rsid w:val="00D9222E"/>
    <w:rsid w:val="00D92585"/>
    <w:rsid w:val="00D92DFB"/>
    <w:rsid w:val="00D947DE"/>
    <w:rsid w:val="00D94C31"/>
    <w:rsid w:val="00D9702A"/>
    <w:rsid w:val="00D9712F"/>
    <w:rsid w:val="00D97640"/>
    <w:rsid w:val="00D97787"/>
    <w:rsid w:val="00DA0755"/>
    <w:rsid w:val="00DA0FE6"/>
    <w:rsid w:val="00DA1B50"/>
    <w:rsid w:val="00DA2B61"/>
    <w:rsid w:val="00DA2F9E"/>
    <w:rsid w:val="00DA30C7"/>
    <w:rsid w:val="00DA522F"/>
    <w:rsid w:val="00DA7010"/>
    <w:rsid w:val="00DA749B"/>
    <w:rsid w:val="00DA76DA"/>
    <w:rsid w:val="00DB18FA"/>
    <w:rsid w:val="00DB30B4"/>
    <w:rsid w:val="00DB3A5F"/>
    <w:rsid w:val="00DB56CB"/>
    <w:rsid w:val="00DB5A74"/>
    <w:rsid w:val="00DB5FA3"/>
    <w:rsid w:val="00DB663C"/>
    <w:rsid w:val="00DB71C7"/>
    <w:rsid w:val="00DC03BD"/>
    <w:rsid w:val="00DC05D4"/>
    <w:rsid w:val="00DC0647"/>
    <w:rsid w:val="00DC0B3E"/>
    <w:rsid w:val="00DC1893"/>
    <w:rsid w:val="00DC3238"/>
    <w:rsid w:val="00DC36BD"/>
    <w:rsid w:val="00DC3A23"/>
    <w:rsid w:val="00DC3A79"/>
    <w:rsid w:val="00DC57E5"/>
    <w:rsid w:val="00DC5894"/>
    <w:rsid w:val="00DC5BD7"/>
    <w:rsid w:val="00DC6C63"/>
    <w:rsid w:val="00DC76FB"/>
    <w:rsid w:val="00DD08BB"/>
    <w:rsid w:val="00DD0B69"/>
    <w:rsid w:val="00DD200C"/>
    <w:rsid w:val="00DD27C0"/>
    <w:rsid w:val="00DD2B79"/>
    <w:rsid w:val="00DD2DAA"/>
    <w:rsid w:val="00DD3217"/>
    <w:rsid w:val="00DD3C08"/>
    <w:rsid w:val="00DD4632"/>
    <w:rsid w:val="00DD6D3A"/>
    <w:rsid w:val="00DD78BE"/>
    <w:rsid w:val="00DD79A2"/>
    <w:rsid w:val="00DE0960"/>
    <w:rsid w:val="00DE0C06"/>
    <w:rsid w:val="00DE10FE"/>
    <w:rsid w:val="00DE25A3"/>
    <w:rsid w:val="00DE43F5"/>
    <w:rsid w:val="00DE7F61"/>
    <w:rsid w:val="00DF1759"/>
    <w:rsid w:val="00DF1FFB"/>
    <w:rsid w:val="00DF2DB6"/>
    <w:rsid w:val="00DF5B48"/>
    <w:rsid w:val="00DF76A3"/>
    <w:rsid w:val="00E02B1C"/>
    <w:rsid w:val="00E03211"/>
    <w:rsid w:val="00E03589"/>
    <w:rsid w:val="00E05384"/>
    <w:rsid w:val="00E06451"/>
    <w:rsid w:val="00E0659B"/>
    <w:rsid w:val="00E06B3B"/>
    <w:rsid w:val="00E06FBB"/>
    <w:rsid w:val="00E10EBD"/>
    <w:rsid w:val="00E11EEF"/>
    <w:rsid w:val="00E12E65"/>
    <w:rsid w:val="00E139E2"/>
    <w:rsid w:val="00E16DA3"/>
    <w:rsid w:val="00E21ABF"/>
    <w:rsid w:val="00E21EC7"/>
    <w:rsid w:val="00E224EF"/>
    <w:rsid w:val="00E225D2"/>
    <w:rsid w:val="00E24757"/>
    <w:rsid w:val="00E24AEE"/>
    <w:rsid w:val="00E24FDC"/>
    <w:rsid w:val="00E250EC"/>
    <w:rsid w:val="00E25A61"/>
    <w:rsid w:val="00E31785"/>
    <w:rsid w:val="00E3258D"/>
    <w:rsid w:val="00E32FA0"/>
    <w:rsid w:val="00E3488F"/>
    <w:rsid w:val="00E34D79"/>
    <w:rsid w:val="00E372F5"/>
    <w:rsid w:val="00E37705"/>
    <w:rsid w:val="00E37ACF"/>
    <w:rsid w:val="00E41093"/>
    <w:rsid w:val="00E414B0"/>
    <w:rsid w:val="00E418D5"/>
    <w:rsid w:val="00E42052"/>
    <w:rsid w:val="00E43075"/>
    <w:rsid w:val="00E4313C"/>
    <w:rsid w:val="00E43154"/>
    <w:rsid w:val="00E43E50"/>
    <w:rsid w:val="00E4515B"/>
    <w:rsid w:val="00E46506"/>
    <w:rsid w:val="00E5394B"/>
    <w:rsid w:val="00E554C3"/>
    <w:rsid w:val="00E56739"/>
    <w:rsid w:val="00E60CC2"/>
    <w:rsid w:val="00E6217A"/>
    <w:rsid w:val="00E627C5"/>
    <w:rsid w:val="00E62A3E"/>
    <w:rsid w:val="00E63AB0"/>
    <w:rsid w:val="00E64D57"/>
    <w:rsid w:val="00E64EC3"/>
    <w:rsid w:val="00E65375"/>
    <w:rsid w:val="00E675C1"/>
    <w:rsid w:val="00E715F2"/>
    <w:rsid w:val="00E7290F"/>
    <w:rsid w:val="00E72A86"/>
    <w:rsid w:val="00E73B80"/>
    <w:rsid w:val="00E750F6"/>
    <w:rsid w:val="00E75AC0"/>
    <w:rsid w:val="00E76271"/>
    <w:rsid w:val="00E7659F"/>
    <w:rsid w:val="00E8049B"/>
    <w:rsid w:val="00E82698"/>
    <w:rsid w:val="00E83145"/>
    <w:rsid w:val="00E842A8"/>
    <w:rsid w:val="00E84518"/>
    <w:rsid w:val="00E85496"/>
    <w:rsid w:val="00E85F89"/>
    <w:rsid w:val="00E8603A"/>
    <w:rsid w:val="00E86534"/>
    <w:rsid w:val="00E90379"/>
    <w:rsid w:val="00E9049A"/>
    <w:rsid w:val="00E92419"/>
    <w:rsid w:val="00E924DB"/>
    <w:rsid w:val="00E93D3C"/>
    <w:rsid w:val="00E93E98"/>
    <w:rsid w:val="00E94AFA"/>
    <w:rsid w:val="00E94CA4"/>
    <w:rsid w:val="00EA040A"/>
    <w:rsid w:val="00EA240B"/>
    <w:rsid w:val="00EA2553"/>
    <w:rsid w:val="00EA317F"/>
    <w:rsid w:val="00EA32B6"/>
    <w:rsid w:val="00EA4B55"/>
    <w:rsid w:val="00EA4F0A"/>
    <w:rsid w:val="00EA513F"/>
    <w:rsid w:val="00EA6663"/>
    <w:rsid w:val="00EA69F9"/>
    <w:rsid w:val="00EA758F"/>
    <w:rsid w:val="00EB0D62"/>
    <w:rsid w:val="00EB1036"/>
    <w:rsid w:val="00EB148C"/>
    <w:rsid w:val="00EB14E0"/>
    <w:rsid w:val="00EB17EA"/>
    <w:rsid w:val="00EB1F24"/>
    <w:rsid w:val="00EB20EE"/>
    <w:rsid w:val="00EB260C"/>
    <w:rsid w:val="00EB27BD"/>
    <w:rsid w:val="00EB2B70"/>
    <w:rsid w:val="00EB3095"/>
    <w:rsid w:val="00EB4D21"/>
    <w:rsid w:val="00EB514C"/>
    <w:rsid w:val="00EB571D"/>
    <w:rsid w:val="00EB5BAA"/>
    <w:rsid w:val="00EB6008"/>
    <w:rsid w:val="00EB6412"/>
    <w:rsid w:val="00EB6E3E"/>
    <w:rsid w:val="00EB767D"/>
    <w:rsid w:val="00EB7957"/>
    <w:rsid w:val="00EB7F19"/>
    <w:rsid w:val="00EC025E"/>
    <w:rsid w:val="00EC1C80"/>
    <w:rsid w:val="00EC3506"/>
    <w:rsid w:val="00EC41BD"/>
    <w:rsid w:val="00EC5941"/>
    <w:rsid w:val="00EC671F"/>
    <w:rsid w:val="00ED14D8"/>
    <w:rsid w:val="00ED2680"/>
    <w:rsid w:val="00ED45AE"/>
    <w:rsid w:val="00ED4E25"/>
    <w:rsid w:val="00ED531A"/>
    <w:rsid w:val="00EE017B"/>
    <w:rsid w:val="00EE0659"/>
    <w:rsid w:val="00EE1111"/>
    <w:rsid w:val="00EE252C"/>
    <w:rsid w:val="00EE29A5"/>
    <w:rsid w:val="00EE4004"/>
    <w:rsid w:val="00EE4207"/>
    <w:rsid w:val="00EE45C1"/>
    <w:rsid w:val="00EE46C9"/>
    <w:rsid w:val="00EE5783"/>
    <w:rsid w:val="00EE651D"/>
    <w:rsid w:val="00EE7EF7"/>
    <w:rsid w:val="00EF01AF"/>
    <w:rsid w:val="00EF0861"/>
    <w:rsid w:val="00EF1207"/>
    <w:rsid w:val="00EF514F"/>
    <w:rsid w:val="00EF6D8E"/>
    <w:rsid w:val="00EF7920"/>
    <w:rsid w:val="00EF7C1A"/>
    <w:rsid w:val="00EF7E65"/>
    <w:rsid w:val="00F00B56"/>
    <w:rsid w:val="00F0212F"/>
    <w:rsid w:val="00F027D7"/>
    <w:rsid w:val="00F06594"/>
    <w:rsid w:val="00F102B8"/>
    <w:rsid w:val="00F1030F"/>
    <w:rsid w:val="00F10A21"/>
    <w:rsid w:val="00F12FC1"/>
    <w:rsid w:val="00F13989"/>
    <w:rsid w:val="00F13FDD"/>
    <w:rsid w:val="00F153F8"/>
    <w:rsid w:val="00F163CA"/>
    <w:rsid w:val="00F20202"/>
    <w:rsid w:val="00F20878"/>
    <w:rsid w:val="00F212A9"/>
    <w:rsid w:val="00F21D8E"/>
    <w:rsid w:val="00F22AEB"/>
    <w:rsid w:val="00F22CBC"/>
    <w:rsid w:val="00F22EF9"/>
    <w:rsid w:val="00F234F4"/>
    <w:rsid w:val="00F26D0D"/>
    <w:rsid w:val="00F30DC6"/>
    <w:rsid w:val="00F315CA"/>
    <w:rsid w:val="00F33992"/>
    <w:rsid w:val="00F3558F"/>
    <w:rsid w:val="00F37CB1"/>
    <w:rsid w:val="00F42B92"/>
    <w:rsid w:val="00F440A8"/>
    <w:rsid w:val="00F44258"/>
    <w:rsid w:val="00F44B9F"/>
    <w:rsid w:val="00F45FDB"/>
    <w:rsid w:val="00F468D4"/>
    <w:rsid w:val="00F47E92"/>
    <w:rsid w:val="00F502AD"/>
    <w:rsid w:val="00F50A7E"/>
    <w:rsid w:val="00F513C3"/>
    <w:rsid w:val="00F51838"/>
    <w:rsid w:val="00F51EA7"/>
    <w:rsid w:val="00F51F79"/>
    <w:rsid w:val="00F560AE"/>
    <w:rsid w:val="00F56D00"/>
    <w:rsid w:val="00F57C6A"/>
    <w:rsid w:val="00F6059C"/>
    <w:rsid w:val="00F60BA7"/>
    <w:rsid w:val="00F635D4"/>
    <w:rsid w:val="00F645F1"/>
    <w:rsid w:val="00F66228"/>
    <w:rsid w:val="00F66C01"/>
    <w:rsid w:val="00F713D2"/>
    <w:rsid w:val="00F71C95"/>
    <w:rsid w:val="00F720DE"/>
    <w:rsid w:val="00F722E0"/>
    <w:rsid w:val="00F73002"/>
    <w:rsid w:val="00F73F12"/>
    <w:rsid w:val="00F7433C"/>
    <w:rsid w:val="00F747A7"/>
    <w:rsid w:val="00F76A4F"/>
    <w:rsid w:val="00F77D8B"/>
    <w:rsid w:val="00F81091"/>
    <w:rsid w:val="00F812F1"/>
    <w:rsid w:val="00F84821"/>
    <w:rsid w:val="00F84EB4"/>
    <w:rsid w:val="00F85A49"/>
    <w:rsid w:val="00F87D02"/>
    <w:rsid w:val="00F90407"/>
    <w:rsid w:val="00F90D7B"/>
    <w:rsid w:val="00F91188"/>
    <w:rsid w:val="00F943DE"/>
    <w:rsid w:val="00F962A7"/>
    <w:rsid w:val="00F96786"/>
    <w:rsid w:val="00F97340"/>
    <w:rsid w:val="00F97C32"/>
    <w:rsid w:val="00FA06A1"/>
    <w:rsid w:val="00FA1043"/>
    <w:rsid w:val="00FA10B9"/>
    <w:rsid w:val="00FA2910"/>
    <w:rsid w:val="00FA301C"/>
    <w:rsid w:val="00FA3962"/>
    <w:rsid w:val="00FA58B1"/>
    <w:rsid w:val="00FA5C13"/>
    <w:rsid w:val="00FA6C48"/>
    <w:rsid w:val="00FA7E5E"/>
    <w:rsid w:val="00FB001C"/>
    <w:rsid w:val="00FB004C"/>
    <w:rsid w:val="00FB043E"/>
    <w:rsid w:val="00FB0BCE"/>
    <w:rsid w:val="00FB3487"/>
    <w:rsid w:val="00FB3CFF"/>
    <w:rsid w:val="00FB455D"/>
    <w:rsid w:val="00FB4AA8"/>
    <w:rsid w:val="00FB57E0"/>
    <w:rsid w:val="00FB6098"/>
    <w:rsid w:val="00FB6653"/>
    <w:rsid w:val="00FB6BE6"/>
    <w:rsid w:val="00FB6DD0"/>
    <w:rsid w:val="00FC05A7"/>
    <w:rsid w:val="00FC05B4"/>
    <w:rsid w:val="00FC39BB"/>
    <w:rsid w:val="00FC5A04"/>
    <w:rsid w:val="00FC6DC2"/>
    <w:rsid w:val="00FC7300"/>
    <w:rsid w:val="00FC74C2"/>
    <w:rsid w:val="00FC75EC"/>
    <w:rsid w:val="00FC7C1F"/>
    <w:rsid w:val="00FD0366"/>
    <w:rsid w:val="00FD1E13"/>
    <w:rsid w:val="00FD2427"/>
    <w:rsid w:val="00FD394D"/>
    <w:rsid w:val="00FD5E09"/>
    <w:rsid w:val="00FD6EC3"/>
    <w:rsid w:val="00FE164A"/>
    <w:rsid w:val="00FE1671"/>
    <w:rsid w:val="00FE1970"/>
    <w:rsid w:val="00FE26CE"/>
    <w:rsid w:val="00FE417B"/>
    <w:rsid w:val="00FE558C"/>
    <w:rsid w:val="00FE55AB"/>
    <w:rsid w:val="00FE5795"/>
    <w:rsid w:val="00FE5BCE"/>
    <w:rsid w:val="00FE5EB3"/>
    <w:rsid w:val="00FE6D53"/>
    <w:rsid w:val="00FF028B"/>
    <w:rsid w:val="00FF0390"/>
    <w:rsid w:val="00FF0D8E"/>
    <w:rsid w:val="00FF1954"/>
    <w:rsid w:val="00FF20B2"/>
    <w:rsid w:val="00FF22E5"/>
    <w:rsid w:val="00FF437D"/>
    <w:rsid w:val="00FF4C62"/>
    <w:rsid w:val="00FF5241"/>
    <w:rsid w:val="00FF62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1681"/>
  <w15:docId w15:val="{9168F1BA-DC69-467F-93F1-F13785EA2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2C4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52C52"/>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C52C52"/>
    <w:rPr>
      <w:rFonts w:ascii="Times New Roman" w:eastAsia="Times New Roman" w:hAnsi="Times New Roman" w:cs="Times New Roman"/>
      <w:sz w:val="24"/>
      <w:szCs w:val="24"/>
      <w:lang w:eastAsia="ar-SA"/>
    </w:rPr>
  </w:style>
  <w:style w:type="paragraph" w:styleId="NormalWeb">
    <w:name w:val="Normal (Web)"/>
    <w:aliases w:val="Normal (Web) Char Char"/>
    <w:basedOn w:val="Normal"/>
    <w:link w:val="NormalWebChar"/>
    <w:uiPriority w:val="99"/>
    <w:rsid w:val="00C52C52"/>
    <w:pPr>
      <w:suppressAutoHyphens/>
      <w:spacing w:before="280" w:after="280" w:line="240" w:lineRule="auto"/>
    </w:pPr>
    <w:rPr>
      <w:rFonts w:ascii="Times New Roman" w:eastAsia="Times New Roman" w:hAnsi="Times New Roman" w:cs="Times New Roman"/>
      <w:sz w:val="24"/>
      <w:szCs w:val="24"/>
      <w:lang w:eastAsia="ta-IN" w:bidi="ta-IN"/>
    </w:rPr>
  </w:style>
  <w:style w:type="paragraph" w:customStyle="1" w:styleId="Default">
    <w:name w:val="Default"/>
    <w:rsid w:val="00C52C52"/>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C52C52"/>
    <w:rPr>
      <w:rFonts w:ascii="Times New Roman" w:eastAsia="Times New Roman" w:hAnsi="Times New Roman" w:cs="Times New Roman"/>
      <w:sz w:val="24"/>
      <w:szCs w:val="24"/>
      <w:lang w:eastAsia="ta-IN" w:bidi="ta-IN"/>
    </w:rPr>
  </w:style>
  <w:style w:type="paragraph" w:styleId="BalonMetni">
    <w:name w:val="Balloon Text"/>
    <w:basedOn w:val="Normal"/>
    <w:link w:val="BalonMetniChar"/>
    <w:uiPriority w:val="99"/>
    <w:semiHidden/>
    <w:unhideWhenUsed/>
    <w:rsid w:val="000C33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3B2"/>
    <w:rPr>
      <w:rFonts w:ascii="Segoe UI" w:eastAsiaTheme="minorEastAsia" w:hAnsi="Segoe UI" w:cs="Segoe UI"/>
      <w:sz w:val="18"/>
      <w:szCs w:val="18"/>
      <w:lang w:eastAsia="tr-TR"/>
    </w:rPr>
  </w:style>
  <w:style w:type="paragraph" w:styleId="ListeParagraf">
    <w:name w:val="List Paragraph"/>
    <w:basedOn w:val="Normal"/>
    <w:uiPriority w:val="34"/>
    <w:qFormat/>
    <w:rsid w:val="005B29F2"/>
    <w:pPr>
      <w:ind w:left="720"/>
      <w:contextualSpacing/>
    </w:pPr>
  </w:style>
  <w:style w:type="table" w:styleId="TabloKlavuzu">
    <w:name w:val="Table Grid"/>
    <w:basedOn w:val="NormalTablo"/>
    <w:uiPriority w:val="59"/>
    <w:unhideWhenUsed/>
    <w:rsid w:val="001D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0966">
      <w:bodyDiv w:val="1"/>
      <w:marLeft w:val="0"/>
      <w:marRight w:val="0"/>
      <w:marTop w:val="0"/>
      <w:marBottom w:val="0"/>
      <w:divBdr>
        <w:top w:val="none" w:sz="0" w:space="0" w:color="auto"/>
        <w:left w:val="none" w:sz="0" w:space="0" w:color="auto"/>
        <w:bottom w:val="none" w:sz="0" w:space="0" w:color="auto"/>
        <w:right w:val="none" w:sz="0" w:space="0" w:color="auto"/>
      </w:divBdr>
    </w:div>
    <w:div w:id="3966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azon.com/s/ref=ntt_athr_dp_sr_1?_encoding=UTF8&amp;sort=relevancerank&amp;search-alias=books&amp;field-author=Guy%20Wingat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45C0AD-85E1-494A-886B-60FD4390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26</Pages>
  <Words>5838</Words>
  <Characters>33281</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11708</cp:lastModifiedBy>
  <cp:revision>64</cp:revision>
  <cp:lastPrinted>2015-07-07T13:29:00Z</cp:lastPrinted>
  <dcterms:created xsi:type="dcterms:W3CDTF">2019-08-21T12:23:00Z</dcterms:created>
  <dcterms:modified xsi:type="dcterms:W3CDTF">2020-06-25T23:52:00Z</dcterms:modified>
</cp:coreProperties>
</file>