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FA0" w:rsidRDefault="00182FA0" w:rsidP="00182FA0">
      <w:pPr>
        <w:jc w:val="center"/>
        <w:rPr>
          <w:b/>
        </w:rPr>
      </w:pPr>
      <w:r>
        <w:rPr>
          <w:b/>
        </w:rPr>
        <w:t>İÇİNDEKİLER</w:t>
      </w:r>
    </w:p>
    <w:p w:rsidR="00182FA0" w:rsidRDefault="00182FA0" w:rsidP="00182FA0">
      <w:pPr>
        <w:jc w:val="both"/>
      </w:pPr>
    </w:p>
    <w:p w:rsidR="00182FA0" w:rsidRDefault="00182FA0">
      <w:pPr>
        <w:pStyle w:val="T1"/>
        <w:tabs>
          <w:tab w:val="right" w:leader="dot" w:pos="8777"/>
        </w:tabs>
        <w:rPr>
          <w:noProof/>
        </w:rPr>
      </w:pPr>
      <w:r>
        <w:fldChar w:fldCharType="begin"/>
      </w:r>
      <w:r>
        <w:instrText xml:space="preserve"> TOC \o "1-3" \h \z \u </w:instrText>
      </w:r>
      <w:r>
        <w:fldChar w:fldCharType="separate"/>
      </w:r>
      <w:hyperlink w:anchor="_Toc353805122" w:history="1">
        <w:r w:rsidRPr="00357B21">
          <w:rPr>
            <w:rStyle w:val="Kpr"/>
            <w:noProof/>
          </w:rPr>
          <w:t>ÖĞRENCİNİN STAJA BAŞLAMASI İÇİN İZLEYECEĞİ YOL</w:t>
        </w:r>
        <w:r>
          <w:rPr>
            <w:noProof/>
            <w:webHidden/>
          </w:rPr>
          <w:tab/>
        </w:r>
        <w:r>
          <w:rPr>
            <w:noProof/>
            <w:webHidden/>
          </w:rPr>
          <w:fldChar w:fldCharType="begin"/>
        </w:r>
        <w:r>
          <w:rPr>
            <w:noProof/>
            <w:webHidden/>
          </w:rPr>
          <w:instrText xml:space="preserve"> PAGEREF _Toc353805122 \h </w:instrText>
        </w:r>
        <w:r>
          <w:rPr>
            <w:noProof/>
            <w:webHidden/>
          </w:rPr>
        </w:r>
        <w:r>
          <w:rPr>
            <w:noProof/>
            <w:webHidden/>
          </w:rPr>
          <w:fldChar w:fldCharType="separate"/>
        </w:r>
        <w:r>
          <w:rPr>
            <w:noProof/>
            <w:webHidden/>
          </w:rPr>
          <w:t>2</w:t>
        </w:r>
        <w:r>
          <w:rPr>
            <w:noProof/>
            <w:webHidden/>
          </w:rPr>
          <w:fldChar w:fldCharType="end"/>
        </w:r>
      </w:hyperlink>
    </w:p>
    <w:p w:rsidR="00182FA0" w:rsidRDefault="003F607E">
      <w:pPr>
        <w:pStyle w:val="T1"/>
        <w:tabs>
          <w:tab w:val="right" w:leader="dot" w:pos="8777"/>
        </w:tabs>
        <w:rPr>
          <w:noProof/>
        </w:rPr>
      </w:pPr>
      <w:hyperlink w:anchor="_Toc353805123" w:history="1">
        <w:r w:rsidR="00182FA0" w:rsidRPr="00357B21">
          <w:rPr>
            <w:rStyle w:val="Kpr"/>
            <w:noProof/>
          </w:rPr>
          <w:t>STAJ DOSYASI HAZIRLANIRKEN İZLENECEK SIRA</w:t>
        </w:r>
        <w:r w:rsidR="00182FA0">
          <w:rPr>
            <w:noProof/>
            <w:webHidden/>
          </w:rPr>
          <w:tab/>
        </w:r>
        <w:r w:rsidR="00182FA0">
          <w:rPr>
            <w:noProof/>
            <w:webHidden/>
          </w:rPr>
          <w:fldChar w:fldCharType="begin"/>
        </w:r>
        <w:r w:rsidR="00182FA0">
          <w:rPr>
            <w:noProof/>
            <w:webHidden/>
          </w:rPr>
          <w:instrText xml:space="preserve"> PAGEREF _Toc353805123 \h </w:instrText>
        </w:r>
        <w:r w:rsidR="00182FA0">
          <w:rPr>
            <w:noProof/>
            <w:webHidden/>
          </w:rPr>
        </w:r>
        <w:r w:rsidR="00182FA0">
          <w:rPr>
            <w:noProof/>
            <w:webHidden/>
          </w:rPr>
          <w:fldChar w:fldCharType="separate"/>
        </w:r>
        <w:r w:rsidR="00182FA0">
          <w:rPr>
            <w:noProof/>
            <w:webHidden/>
          </w:rPr>
          <w:t>3</w:t>
        </w:r>
        <w:r w:rsidR="00182FA0">
          <w:rPr>
            <w:noProof/>
            <w:webHidden/>
          </w:rPr>
          <w:fldChar w:fldCharType="end"/>
        </w:r>
      </w:hyperlink>
    </w:p>
    <w:p w:rsidR="00182FA0" w:rsidRDefault="003F607E">
      <w:pPr>
        <w:pStyle w:val="T2"/>
        <w:tabs>
          <w:tab w:val="right" w:leader="dot" w:pos="8777"/>
        </w:tabs>
        <w:rPr>
          <w:noProof/>
        </w:rPr>
      </w:pPr>
      <w:hyperlink w:anchor="_Toc353805124" w:history="1">
        <w:r w:rsidR="00182FA0" w:rsidRPr="00357B21">
          <w:rPr>
            <w:rStyle w:val="Kpr"/>
            <w:noProof/>
          </w:rPr>
          <w:t>Raporu Yazarken Uygulanacak Standartlar</w:t>
        </w:r>
        <w:r w:rsidR="00182FA0">
          <w:rPr>
            <w:noProof/>
            <w:webHidden/>
          </w:rPr>
          <w:tab/>
        </w:r>
        <w:r w:rsidR="00182FA0">
          <w:rPr>
            <w:noProof/>
            <w:webHidden/>
          </w:rPr>
          <w:fldChar w:fldCharType="begin"/>
        </w:r>
        <w:r w:rsidR="00182FA0">
          <w:rPr>
            <w:noProof/>
            <w:webHidden/>
          </w:rPr>
          <w:instrText xml:space="preserve"> PAGEREF _Toc353805124 \h </w:instrText>
        </w:r>
        <w:r w:rsidR="00182FA0">
          <w:rPr>
            <w:noProof/>
            <w:webHidden/>
          </w:rPr>
        </w:r>
        <w:r w:rsidR="00182FA0">
          <w:rPr>
            <w:noProof/>
            <w:webHidden/>
          </w:rPr>
          <w:fldChar w:fldCharType="separate"/>
        </w:r>
        <w:r w:rsidR="00182FA0">
          <w:rPr>
            <w:noProof/>
            <w:webHidden/>
          </w:rPr>
          <w:t>3</w:t>
        </w:r>
        <w:r w:rsidR="00182FA0">
          <w:rPr>
            <w:noProof/>
            <w:webHidden/>
          </w:rPr>
          <w:fldChar w:fldCharType="end"/>
        </w:r>
      </w:hyperlink>
    </w:p>
    <w:p w:rsidR="00182FA0" w:rsidRDefault="003F607E">
      <w:pPr>
        <w:pStyle w:val="T2"/>
        <w:tabs>
          <w:tab w:val="right" w:leader="dot" w:pos="8777"/>
        </w:tabs>
        <w:rPr>
          <w:noProof/>
        </w:rPr>
      </w:pPr>
      <w:hyperlink w:anchor="_Toc353805125" w:history="1">
        <w:r w:rsidR="00182FA0" w:rsidRPr="00357B21">
          <w:rPr>
            <w:rStyle w:val="Kpr"/>
            <w:noProof/>
          </w:rPr>
          <w:t>Staj Dosyasında Bulunacak Bilgi/Belgeler ve Ciltlenmeden Önce Sıralanması</w:t>
        </w:r>
        <w:r w:rsidR="00182FA0">
          <w:rPr>
            <w:noProof/>
            <w:webHidden/>
          </w:rPr>
          <w:tab/>
        </w:r>
        <w:r w:rsidR="00182FA0">
          <w:rPr>
            <w:noProof/>
            <w:webHidden/>
          </w:rPr>
          <w:fldChar w:fldCharType="begin"/>
        </w:r>
        <w:r w:rsidR="00182FA0">
          <w:rPr>
            <w:noProof/>
            <w:webHidden/>
          </w:rPr>
          <w:instrText xml:space="preserve"> PAGEREF _Toc353805125 \h </w:instrText>
        </w:r>
        <w:r w:rsidR="00182FA0">
          <w:rPr>
            <w:noProof/>
            <w:webHidden/>
          </w:rPr>
        </w:r>
        <w:r w:rsidR="00182FA0">
          <w:rPr>
            <w:noProof/>
            <w:webHidden/>
          </w:rPr>
          <w:fldChar w:fldCharType="separate"/>
        </w:r>
        <w:r w:rsidR="00182FA0">
          <w:rPr>
            <w:noProof/>
            <w:webHidden/>
          </w:rPr>
          <w:t>4</w:t>
        </w:r>
        <w:r w:rsidR="00182FA0">
          <w:rPr>
            <w:noProof/>
            <w:webHidden/>
          </w:rPr>
          <w:fldChar w:fldCharType="end"/>
        </w:r>
      </w:hyperlink>
    </w:p>
    <w:p w:rsidR="00182FA0" w:rsidRDefault="00182FA0">
      <w:pPr>
        <w:pStyle w:val="T1"/>
        <w:tabs>
          <w:tab w:val="right" w:leader="dot" w:pos="8777"/>
        </w:tabs>
        <w:rPr>
          <w:noProof/>
        </w:rPr>
      </w:pPr>
    </w:p>
    <w:p w:rsidR="00182FA0" w:rsidRDefault="00182FA0" w:rsidP="00182FA0">
      <w:pPr>
        <w:jc w:val="both"/>
      </w:pPr>
      <w:r>
        <w:fldChar w:fldCharType="end"/>
      </w:r>
    </w:p>
    <w:p w:rsidR="00A27BEA" w:rsidRPr="00BB566A" w:rsidRDefault="00182FA0" w:rsidP="00A66448">
      <w:pPr>
        <w:pStyle w:val="Balk1"/>
      </w:pPr>
      <w:r>
        <w:br w:type="page"/>
      </w:r>
      <w:bookmarkStart w:id="0" w:name="_Toc353805122"/>
      <w:r w:rsidR="00A27BEA" w:rsidRPr="00BB566A">
        <w:lastRenderedPageBreak/>
        <w:t>ÖĞRENCİNİN STAJA BAŞLAMASI İÇİN İZLEYECEĞİ YOL</w:t>
      </w:r>
      <w:bookmarkEnd w:id="0"/>
    </w:p>
    <w:p w:rsidR="00A27BEA" w:rsidRPr="00BB566A" w:rsidRDefault="00A27BEA" w:rsidP="008121B1">
      <w:pPr>
        <w:spacing w:line="240" w:lineRule="auto"/>
        <w:jc w:val="center"/>
        <w:rPr>
          <w:rFonts w:cs="Arial"/>
          <w:b/>
          <w:bCs/>
        </w:rPr>
      </w:pPr>
    </w:p>
    <w:p w:rsidR="00A27BEA" w:rsidRPr="00BB566A" w:rsidRDefault="00A27BEA" w:rsidP="008121B1">
      <w:pPr>
        <w:numPr>
          <w:ilvl w:val="0"/>
          <w:numId w:val="4"/>
        </w:numPr>
        <w:spacing w:line="240" w:lineRule="auto"/>
        <w:jc w:val="both"/>
        <w:rPr>
          <w:rFonts w:cs="Arial"/>
          <w:szCs w:val="22"/>
        </w:rPr>
      </w:pPr>
      <w:r w:rsidRPr="00BB566A">
        <w:rPr>
          <w:rFonts w:cs="Arial"/>
          <w:szCs w:val="22"/>
        </w:rPr>
        <w:t xml:space="preserve">Staj Başvuru Formu (Form-1) </w:t>
      </w:r>
      <w:r w:rsidR="00025759">
        <w:rPr>
          <w:rFonts w:cs="Arial"/>
          <w:szCs w:val="22"/>
        </w:rPr>
        <w:t xml:space="preserve">öğrenci tarafından 2 adet </w:t>
      </w:r>
      <w:r w:rsidR="00AC3CAF">
        <w:rPr>
          <w:rFonts w:cs="Arial"/>
          <w:szCs w:val="22"/>
        </w:rPr>
        <w:t xml:space="preserve">doldurulup formda adı geçen </w:t>
      </w:r>
      <w:r w:rsidR="00822134">
        <w:rPr>
          <w:rFonts w:cs="Arial"/>
          <w:szCs w:val="22"/>
        </w:rPr>
        <w:t>program sorumlusuna</w:t>
      </w:r>
      <w:bookmarkStart w:id="1" w:name="_GoBack"/>
      <w:bookmarkEnd w:id="1"/>
      <w:r w:rsidR="00AC3CAF">
        <w:rPr>
          <w:rFonts w:cs="Arial"/>
          <w:szCs w:val="22"/>
        </w:rPr>
        <w:t xml:space="preserve"> imzalatılacaktır. </w:t>
      </w:r>
    </w:p>
    <w:p w:rsidR="00A27BEA" w:rsidRPr="00BB566A" w:rsidRDefault="00A27BEA" w:rsidP="008121B1">
      <w:pPr>
        <w:numPr>
          <w:ilvl w:val="0"/>
          <w:numId w:val="4"/>
        </w:numPr>
        <w:spacing w:line="240" w:lineRule="auto"/>
        <w:jc w:val="both"/>
        <w:rPr>
          <w:rFonts w:cs="Arial"/>
          <w:szCs w:val="22"/>
        </w:rPr>
      </w:pPr>
      <w:r w:rsidRPr="00BB566A">
        <w:rPr>
          <w:rFonts w:cs="Arial"/>
          <w:szCs w:val="22"/>
        </w:rPr>
        <w:t>Staj yapılacak işyerine Staj Başvuru Formu ile başvuru yapılacaktır.</w:t>
      </w:r>
    </w:p>
    <w:p w:rsidR="00A27BEA" w:rsidRPr="00BB566A" w:rsidRDefault="00A27BEA" w:rsidP="008121B1">
      <w:pPr>
        <w:numPr>
          <w:ilvl w:val="0"/>
          <w:numId w:val="4"/>
        </w:numPr>
        <w:spacing w:line="240" w:lineRule="auto"/>
        <w:jc w:val="both"/>
        <w:rPr>
          <w:rFonts w:cs="Arial"/>
          <w:szCs w:val="22"/>
        </w:rPr>
      </w:pPr>
      <w:r w:rsidRPr="00BB566A">
        <w:rPr>
          <w:rFonts w:cs="Arial"/>
          <w:szCs w:val="22"/>
        </w:rPr>
        <w:t>Staj Başvuru Formu</w:t>
      </w:r>
      <w:r w:rsidR="00025759">
        <w:rPr>
          <w:rFonts w:cs="Arial"/>
          <w:szCs w:val="22"/>
        </w:rPr>
        <w:t xml:space="preserve"> (her iki nüshası)</w:t>
      </w:r>
      <w:r w:rsidRPr="00BB566A">
        <w:rPr>
          <w:rFonts w:cs="Arial"/>
          <w:szCs w:val="22"/>
        </w:rPr>
        <w:t>, staj yapılacak işyerindeki yetkili kişi tarafından imza ve kaşe/mühür ile onaylanacaktır.</w:t>
      </w:r>
    </w:p>
    <w:p w:rsidR="00A27BEA" w:rsidRPr="00BB566A" w:rsidRDefault="00A27BEA" w:rsidP="008121B1">
      <w:pPr>
        <w:numPr>
          <w:ilvl w:val="0"/>
          <w:numId w:val="4"/>
        </w:numPr>
        <w:spacing w:line="240" w:lineRule="auto"/>
        <w:jc w:val="both"/>
        <w:rPr>
          <w:rFonts w:cs="Arial"/>
          <w:szCs w:val="22"/>
        </w:rPr>
      </w:pPr>
      <w:r w:rsidRPr="00BB566A">
        <w:rPr>
          <w:rFonts w:cs="Arial"/>
          <w:szCs w:val="22"/>
        </w:rPr>
        <w:t>Staj yapacak öğrenci işyeri tarafından onaylanmış Staj Başvuru Formunu</w:t>
      </w:r>
      <w:r w:rsidR="00025759">
        <w:rPr>
          <w:rFonts w:cs="Arial"/>
          <w:szCs w:val="22"/>
        </w:rPr>
        <w:t>n bir nüshasını</w:t>
      </w:r>
      <w:r w:rsidRPr="00BB566A">
        <w:rPr>
          <w:rFonts w:cs="Arial"/>
          <w:szCs w:val="22"/>
        </w:rPr>
        <w:t xml:space="preserve"> ve kendi kimlik fotokopisini programın staj sorumlusuna teslim edecektir.</w:t>
      </w:r>
    </w:p>
    <w:p w:rsidR="00A27BEA" w:rsidRPr="00BB566A" w:rsidRDefault="00A27BEA" w:rsidP="008121B1">
      <w:pPr>
        <w:numPr>
          <w:ilvl w:val="0"/>
          <w:numId w:val="4"/>
        </w:numPr>
        <w:spacing w:line="240" w:lineRule="auto"/>
        <w:jc w:val="both"/>
        <w:rPr>
          <w:rFonts w:cs="Arial"/>
          <w:szCs w:val="22"/>
        </w:rPr>
      </w:pPr>
      <w:r w:rsidRPr="00BB566A">
        <w:rPr>
          <w:rFonts w:cs="Arial"/>
          <w:szCs w:val="22"/>
        </w:rPr>
        <w:t xml:space="preserve">Staj başvurusu kabul edilen öğrenciler </w:t>
      </w:r>
      <w:r w:rsidR="00DE7C76">
        <w:rPr>
          <w:rFonts w:cs="Arial"/>
          <w:szCs w:val="22"/>
        </w:rPr>
        <w:t xml:space="preserve">İşyerlerinin talep etmesi halinde </w:t>
      </w:r>
      <w:r w:rsidR="00025759">
        <w:rPr>
          <w:rFonts w:cs="Arial"/>
          <w:szCs w:val="22"/>
        </w:rPr>
        <w:t xml:space="preserve">onaylı </w:t>
      </w:r>
      <w:r w:rsidRPr="00BB566A">
        <w:rPr>
          <w:rFonts w:cs="Arial"/>
          <w:szCs w:val="22"/>
        </w:rPr>
        <w:t>Staj Baş</w:t>
      </w:r>
      <w:r w:rsidR="00025759">
        <w:rPr>
          <w:rFonts w:cs="Arial"/>
          <w:szCs w:val="22"/>
        </w:rPr>
        <w:t>vuru Formunun 2 nüshasını (Form-1</w:t>
      </w:r>
      <w:r w:rsidRPr="00BB566A">
        <w:rPr>
          <w:rFonts w:cs="Arial"/>
          <w:szCs w:val="22"/>
        </w:rPr>
        <w:t>), belirtilen tarihler arasında işyerin</w:t>
      </w:r>
      <w:r w:rsidR="00DE7C76">
        <w:rPr>
          <w:rFonts w:cs="Arial"/>
          <w:szCs w:val="22"/>
        </w:rPr>
        <w:t>e teslim edebilir</w:t>
      </w:r>
      <w:r w:rsidRPr="00BB566A">
        <w:rPr>
          <w:rFonts w:cs="Arial"/>
          <w:szCs w:val="22"/>
        </w:rPr>
        <w:t>. Başvurusu kabul olmayan öğrenciler 1, 2, 3 ve 4. maddeleri başka bir işyeri için tekrarlayacaklardır.</w:t>
      </w:r>
    </w:p>
    <w:p w:rsidR="00A27BEA" w:rsidRPr="00BB566A" w:rsidRDefault="00A27BEA" w:rsidP="008121B1">
      <w:pPr>
        <w:numPr>
          <w:ilvl w:val="0"/>
          <w:numId w:val="4"/>
        </w:numPr>
        <w:spacing w:line="240" w:lineRule="auto"/>
        <w:jc w:val="both"/>
        <w:rPr>
          <w:rFonts w:cs="Arial"/>
          <w:szCs w:val="22"/>
        </w:rPr>
      </w:pPr>
      <w:r w:rsidRPr="00BB566A">
        <w:rPr>
          <w:rFonts w:cs="Arial"/>
          <w:szCs w:val="22"/>
        </w:rPr>
        <w:t>Staj dosyası öğrenci tarafından yazım kurallarına göre düzenlenmelidir.</w:t>
      </w:r>
    </w:p>
    <w:p w:rsidR="00A27BEA" w:rsidRPr="00BB566A" w:rsidRDefault="00A27BEA" w:rsidP="008121B1">
      <w:pPr>
        <w:numPr>
          <w:ilvl w:val="0"/>
          <w:numId w:val="4"/>
        </w:numPr>
        <w:spacing w:line="240" w:lineRule="auto"/>
        <w:jc w:val="both"/>
        <w:rPr>
          <w:rFonts w:cs="Arial"/>
          <w:szCs w:val="22"/>
        </w:rPr>
      </w:pPr>
      <w:r w:rsidRPr="00BB566A">
        <w:rPr>
          <w:rFonts w:cs="Arial"/>
          <w:szCs w:val="22"/>
        </w:rPr>
        <w:t>Staj bittikten sonra İşyeri Staj Değerlendirme Formu (Form-</w:t>
      </w:r>
      <w:r w:rsidR="00025759">
        <w:rPr>
          <w:rFonts w:cs="Arial"/>
          <w:szCs w:val="22"/>
        </w:rPr>
        <w:t>3</w:t>
      </w:r>
      <w:r w:rsidRPr="00BB566A">
        <w:rPr>
          <w:rFonts w:cs="Arial"/>
          <w:szCs w:val="22"/>
        </w:rPr>
        <w:t>)  ve Staj Devam Çizelgesi (Form-</w:t>
      </w:r>
      <w:r w:rsidR="00025759">
        <w:rPr>
          <w:rFonts w:cs="Arial"/>
          <w:szCs w:val="22"/>
        </w:rPr>
        <w:t>4</w:t>
      </w:r>
      <w:r w:rsidRPr="00BB566A">
        <w:rPr>
          <w:rFonts w:cs="Arial"/>
          <w:szCs w:val="22"/>
        </w:rPr>
        <w:t xml:space="preserve">) işyeri yetkilisi tarafından doldurarak </w:t>
      </w:r>
      <w:r w:rsidRPr="00BB566A">
        <w:rPr>
          <w:rFonts w:cs="Arial"/>
          <w:szCs w:val="22"/>
          <w:u w:val="single"/>
        </w:rPr>
        <w:t>ağzı kapalı imzalı-mühürlü zarf</w:t>
      </w:r>
      <w:r w:rsidRPr="00BB566A">
        <w:rPr>
          <w:rFonts w:cs="Arial"/>
          <w:szCs w:val="22"/>
        </w:rPr>
        <w:t xml:space="preserve"> içerisine konulmalıdır. </w:t>
      </w:r>
    </w:p>
    <w:p w:rsidR="00A27BEA" w:rsidRDefault="00E93D02" w:rsidP="008121B1">
      <w:pPr>
        <w:numPr>
          <w:ilvl w:val="0"/>
          <w:numId w:val="4"/>
        </w:numPr>
        <w:spacing w:line="240" w:lineRule="auto"/>
        <w:jc w:val="both"/>
        <w:rPr>
          <w:rFonts w:cs="Arial"/>
          <w:szCs w:val="22"/>
        </w:rPr>
      </w:pPr>
      <w:r>
        <w:rPr>
          <w:rFonts w:cs="Arial"/>
          <w:szCs w:val="22"/>
        </w:rPr>
        <w:t xml:space="preserve">Staj </w:t>
      </w:r>
      <w:r w:rsidR="004438DD">
        <w:rPr>
          <w:rFonts w:cs="Arial"/>
          <w:szCs w:val="22"/>
        </w:rPr>
        <w:t>Dosya</w:t>
      </w:r>
      <w:r>
        <w:rPr>
          <w:rFonts w:cs="Arial"/>
          <w:szCs w:val="22"/>
        </w:rPr>
        <w:t>sı</w:t>
      </w:r>
      <w:r w:rsidR="004438DD">
        <w:rPr>
          <w:rFonts w:cs="Arial"/>
          <w:szCs w:val="22"/>
        </w:rPr>
        <w:t xml:space="preserve"> ve kapalı zarf </w:t>
      </w:r>
      <w:r w:rsidR="00A27BEA" w:rsidRPr="00BB566A">
        <w:rPr>
          <w:rFonts w:cs="Arial"/>
          <w:szCs w:val="22"/>
        </w:rPr>
        <w:t xml:space="preserve">en geç staj bitimini takip eden ilk ders kayıt döneminde Meslek Yüksekokuluna </w:t>
      </w:r>
      <w:r>
        <w:rPr>
          <w:rFonts w:cs="Arial"/>
          <w:szCs w:val="22"/>
        </w:rPr>
        <w:t>aşağıdaki şekillerde ulaştırılmalıdır.</w:t>
      </w:r>
    </w:p>
    <w:p w:rsidR="004438DD" w:rsidRDefault="00E93D02" w:rsidP="008121B1">
      <w:pPr>
        <w:numPr>
          <w:ilvl w:val="1"/>
          <w:numId w:val="4"/>
        </w:numPr>
        <w:spacing w:line="240" w:lineRule="auto"/>
        <w:jc w:val="both"/>
        <w:rPr>
          <w:rFonts w:cs="Arial"/>
          <w:szCs w:val="22"/>
        </w:rPr>
      </w:pPr>
      <w:r>
        <w:rPr>
          <w:rFonts w:cs="Arial"/>
          <w:szCs w:val="22"/>
        </w:rPr>
        <w:t>İ</w:t>
      </w:r>
      <w:r w:rsidRPr="00BB566A">
        <w:rPr>
          <w:rFonts w:cs="Arial"/>
          <w:szCs w:val="22"/>
        </w:rPr>
        <w:t>şyeri tarafından</w:t>
      </w:r>
      <w:r>
        <w:rPr>
          <w:rFonts w:cs="Arial"/>
          <w:szCs w:val="22"/>
        </w:rPr>
        <w:t>,</w:t>
      </w:r>
      <w:r w:rsidRPr="00BB566A">
        <w:rPr>
          <w:rFonts w:cs="Arial"/>
          <w:szCs w:val="22"/>
        </w:rPr>
        <w:t xml:space="preserve"> </w:t>
      </w:r>
      <w:r>
        <w:rPr>
          <w:rFonts w:cs="Arial"/>
          <w:szCs w:val="22"/>
        </w:rPr>
        <w:t>üst yazı ekinde Meslek Yüksekokuluna gönderilmelidir veya</w:t>
      </w:r>
    </w:p>
    <w:p w:rsidR="00E93D02" w:rsidRPr="00BB566A" w:rsidRDefault="00761226" w:rsidP="008121B1">
      <w:pPr>
        <w:numPr>
          <w:ilvl w:val="1"/>
          <w:numId w:val="4"/>
        </w:numPr>
        <w:spacing w:line="240" w:lineRule="auto"/>
        <w:jc w:val="both"/>
        <w:rPr>
          <w:rFonts w:cs="Arial"/>
          <w:szCs w:val="22"/>
        </w:rPr>
      </w:pPr>
      <w:r>
        <w:rPr>
          <w:rFonts w:cs="Arial"/>
          <w:szCs w:val="22"/>
        </w:rPr>
        <w:t>Ö</w:t>
      </w:r>
      <w:r w:rsidRPr="00BB566A">
        <w:rPr>
          <w:rFonts w:cs="Arial"/>
          <w:szCs w:val="22"/>
        </w:rPr>
        <w:t xml:space="preserve">ğrenci </w:t>
      </w:r>
      <w:r>
        <w:rPr>
          <w:rFonts w:cs="Arial"/>
          <w:szCs w:val="22"/>
        </w:rPr>
        <w:t>tarafından</w:t>
      </w:r>
      <w:r w:rsidRPr="00BB566A">
        <w:rPr>
          <w:rFonts w:cs="Arial"/>
          <w:szCs w:val="22"/>
        </w:rPr>
        <w:t xml:space="preserve"> </w:t>
      </w:r>
      <w:r w:rsidR="00DE7C76">
        <w:rPr>
          <w:rFonts w:cs="Arial"/>
          <w:szCs w:val="22"/>
        </w:rPr>
        <w:t xml:space="preserve">staj Komisyon Başkanlığına </w:t>
      </w:r>
      <w:r w:rsidR="00DE7C76" w:rsidRPr="00BB566A">
        <w:rPr>
          <w:rFonts w:cs="Arial"/>
          <w:szCs w:val="22"/>
        </w:rPr>
        <w:t>Staj</w:t>
      </w:r>
      <w:r w:rsidR="00E93D02">
        <w:rPr>
          <w:rFonts w:cs="Arial"/>
          <w:szCs w:val="22"/>
        </w:rPr>
        <w:t xml:space="preserve"> Dosyası Teslim Formu (Form-</w:t>
      </w:r>
      <w:r w:rsidR="00025759">
        <w:rPr>
          <w:rFonts w:cs="Arial"/>
          <w:szCs w:val="22"/>
        </w:rPr>
        <w:t>5</w:t>
      </w:r>
      <w:r w:rsidR="00E93D02">
        <w:rPr>
          <w:rFonts w:cs="Arial"/>
          <w:szCs w:val="22"/>
        </w:rPr>
        <w:t>) ekinde elden veya posta ile teslim edilmelidir.</w:t>
      </w:r>
    </w:p>
    <w:p w:rsidR="00A27BEA" w:rsidRPr="00BB566A" w:rsidRDefault="00A27BEA" w:rsidP="008121B1">
      <w:pPr>
        <w:numPr>
          <w:ilvl w:val="0"/>
          <w:numId w:val="4"/>
        </w:numPr>
        <w:spacing w:line="240" w:lineRule="auto"/>
        <w:jc w:val="both"/>
        <w:rPr>
          <w:rFonts w:cs="Arial"/>
          <w:szCs w:val="22"/>
        </w:rPr>
      </w:pPr>
      <w:r w:rsidRPr="00BB566A">
        <w:rPr>
          <w:rFonts w:cs="Arial"/>
          <w:szCs w:val="22"/>
        </w:rPr>
        <w:t>Stajını bitiren öğrencilerin staj dosyaları staj komisyonu tarafından incelenecek, gerekli görülen öğrenciler mülakata veya uygulamaya alınacaktır.</w:t>
      </w:r>
    </w:p>
    <w:p w:rsidR="004438DD" w:rsidRPr="00BB566A" w:rsidRDefault="004438DD" w:rsidP="008121B1">
      <w:pPr>
        <w:spacing w:line="240" w:lineRule="auto"/>
        <w:jc w:val="both"/>
        <w:rPr>
          <w:rFonts w:cs="Arial"/>
          <w:b/>
          <w:szCs w:val="22"/>
        </w:rPr>
      </w:pPr>
    </w:p>
    <w:p w:rsidR="00A27BEA" w:rsidRDefault="00A27BEA" w:rsidP="008121B1">
      <w:pPr>
        <w:spacing w:line="240" w:lineRule="auto"/>
        <w:jc w:val="both"/>
        <w:rPr>
          <w:rFonts w:cs="Arial"/>
          <w:szCs w:val="22"/>
        </w:rPr>
      </w:pPr>
      <w:r w:rsidRPr="00BB566A">
        <w:rPr>
          <w:rFonts w:cs="Arial"/>
          <w:szCs w:val="22"/>
        </w:rPr>
        <w:t>Gerekli formlar yüksekokul web sayfasından (http://</w:t>
      </w:r>
      <w:r w:rsidR="009B48FD">
        <w:rPr>
          <w:rFonts w:cs="Arial"/>
          <w:szCs w:val="22"/>
        </w:rPr>
        <w:t>shmyo.</w:t>
      </w:r>
      <w:r w:rsidRPr="00BB566A">
        <w:rPr>
          <w:rFonts w:cs="Arial"/>
          <w:szCs w:val="22"/>
        </w:rPr>
        <w:t>karabuk.edu.tr) indirilebilecektir.</w:t>
      </w:r>
    </w:p>
    <w:p w:rsidR="00A27BEA" w:rsidRDefault="00A27BEA" w:rsidP="008121B1">
      <w:pPr>
        <w:spacing w:line="240" w:lineRule="auto"/>
        <w:jc w:val="both"/>
        <w:rPr>
          <w:rFonts w:cs="Arial"/>
          <w:szCs w:val="22"/>
        </w:rPr>
      </w:pPr>
    </w:p>
    <w:p w:rsidR="009B48FD" w:rsidRPr="009B48FD" w:rsidRDefault="009B48FD" w:rsidP="008121B1">
      <w:pPr>
        <w:spacing w:line="240" w:lineRule="auto"/>
        <w:jc w:val="both"/>
        <w:rPr>
          <w:i/>
          <w:sz w:val="18"/>
          <w:szCs w:val="18"/>
        </w:rPr>
      </w:pPr>
      <w:r w:rsidRPr="00EA5AAC">
        <w:rPr>
          <w:i/>
          <w:sz w:val="18"/>
          <w:szCs w:val="18"/>
        </w:rPr>
        <w:t>Tarih Çizelgesi (Buradaki tarih gösterimi, yaklaşık tarihleri göstermektedir, hafta başları yıldan yıla değişebilir)</w:t>
      </w:r>
    </w:p>
    <w:p w:rsidR="009B48FD" w:rsidRDefault="009B48FD" w:rsidP="008121B1">
      <w:pPr>
        <w:spacing w:line="240" w:lineRule="auto"/>
        <w:jc w:val="both"/>
        <w:rPr>
          <w:rFonts w:cs="Arial"/>
          <w:szCs w:val="22"/>
        </w:rPr>
      </w:pPr>
    </w:p>
    <w:tbl>
      <w:tblPr>
        <w:tblW w:w="95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10"/>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9B48FD" w:rsidRPr="002848A3" w:rsidTr="009B48FD">
        <w:trPr>
          <w:trHeight w:val="164"/>
        </w:trPr>
        <w:tc>
          <w:tcPr>
            <w:tcW w:w="710" w:type="dxa"/>
            <w:tcBorders>
              <w:top w:val="single" w:sz="12" w:space="0" w:color="auto"/>
              <w:left w:val="single" w:sz="12" w:space="0" w:color="auto"/>
              <w:bottom w:val="single" w:sz="12" w:space="0" w:color="auto"/>
            </w:tcBorders>
          </w:tcPr>
          <w:p w:rsidR="009B48FD" w:rsidRPr="002848A3" w:rsidRDefault="009B48FD" w:rsidP="00E75C7A">
            <w:pPr>
              <w:spacing w:line="240" w:lineRule="auto"/>
              <w:jc w:val="center"/>
              <w:rPr>
                <w:rFonts w:ascii="Times New Roman" w:hAnsi="Times New Roman"/>
                <w:b/>
                <w:sz w:val="16"/>
                <w:szCs w:val="16"/>
              </w:rPr>
            </w:pPr>
            <w:r w:rsidRPr="002848A3">
              <w:rPr>
                <w:rFonts w:ascii="Times New Roman" w:hAnsi="Times New Roman"/>
                <w:b/>
                <w:sz w:val="16"/>
                <w:szCs w:val="16"/>
              </w:rPr>
              <w:t>Adım</w:t>
            </w:r>
          </w:p>
        </w:tc>
        <w:tc>
          <w:tcPr>
            <w:tcW w:w="1110" w:type="dxa"/>
            <w:tcBorders>
              <w:top w:val="single" w:sz="12" w:space="0" w:color="auto"/>
              <w:bottom w:val="single" w:sz="12" w:space="0" w:color="auto"/>
              <w:right w:val="single" w:sz="12" w:space="0" w:color="auto"/>
            </w:tcBorders>
          </w:tcPr>
          <w:p w:rsidR="009B48FD" w:rsidRPr="002848A3" w:rsidRDefault="009B48FD" w:rsidP="00E75C7A">
            <w:pPr>
              <w:spacing w:line="240" w:lineRule="auto"/>
              <w:jc w:val="center"/>
              <w:rPr>
                <w:rFonts w:ascii="Times New Roman" w:hAnsi="Times New Roman"/>
                <w:b/>
                <w:sz w:val="16"/>
                <w:szCs w:val="16"/>
              </w:rPr>
            </w:pPr>
            <w:r w:rsidRPr="002848A3">
              <w:rPr>
                <w:rFonts w:ascii="Times New Roman" w:hAnsi="Times New Roman"/>
                <w:b/>
                <w:sz w:val="16"/>
                <w:szCs w:val="16"/>
              </w:rPr>
              <w:t>Yapılacak işlem</w:t>
            </w:r>
          </w:p>
        </w:tc>
        <w:tc>
          <w:tcPr>
            <w:tcW w:w="968" w:type="dxa"/>
            <w:gridSpan w:val="4"/>
            <w:tcBorders>
              <w:top w:val="single" w:sz="12" w:space="0" w:color="auto"/>
              <w:left w:val="single" w:sz="12" w:space="0" w:color="auto"/>
              <w:bottom w:val="single" w:sz="12" w:space="0" w:color="auto"/>
              <w:right w:val="single" w:sz="12" w:space="0" w:color="auto"/>
            </w:tcBorders>
          </w:tcPr>
          <w:p w:rsidR="009B48FD" w:rsidRPr="002848A3" w:rsidRDefault="009B48FD" w:rsidP="00E75C7A">
            <w:pPr>
              <w:spacing w:line="240" w:lineRule="auto"/>
              <w:jc w:val="center"/>
              <w:rPr>
                <w:rFonts w:ascii="Times New Roman" w:hAnsi="Times New Roman"/>
                <w:b/>
                <w:sz w:val="16"/>
                <w:szCs w:val="16"/>
              </w:rPr>
            </w:pPr>
            <w:r w:rsidRPr="002848A3">
              <w:rPr>
                <w:rFonts w:ascii="Times New Roman" w:hAnsi="Times New Roman"/>
                <w:b/>
                <w:sz w:val="16"/>
                <w:szCs w:val="16"/>
              </w:rPr>
              <w:t>ŞUBAT</w:t>
            </w:r>
          </w:p>
        </w:tc>
        <w:tc>
          <w:tcPr>
            <w:tcW w:w="968" w:type="dxa"/>
            <w:gridSpan w:val="4"/>
            <w:tcBorders>
              <w:top w:val="single" w:sz="12" w:space="0" w:color="auto"/>
              <w:left w:val="single" w:sz="12" w:space="0" w:color="auto"/>
              <w:bottom w:val="single" w:sz="12" w:space="0" w:color="auto"/>
              <w:right w:val="single" w:sz="12" w:space="0" w:color="auto"/>
            </w:tcBorders>
          </w:tcPr>
          <w:p w:rsidR="009B48FD" w:rsidRPr="002848A3" w:rsidRDefault="009B48FD" w:rsidP="00E75C7A">
            <w:pPr>
              <w:spacing w:line="240" w:lineRule="auto"/>
              <w:jc w:val="center"/>
              <w:rPr>
                <w:rFonts w:ascii="Times New Roman" w:hAnsi="Times New Roman"/>
                <w:b/>
                <w:sz w:val="16"/>
                <w:szCs w:val="16"/>
              </w:rPr>
            </w:pPr>
            <w:r w:rsidRPr="002848A3">
              <w:rPr>
                <w:rFonts w:ascii="Times New Roman" w:hAnsi="Times New Roman"/>
                <w:b/>
                <w:sz w:val="16"/>
                <w:szCs w:val="16"/>
              </w:rPr>
              <w:t>MART</w:t>
            </w:r>
          </w:p>
        </w:tc>
        <w:tc>
          <w:tcPr>
            <w:tcW w:w="968" w:type="dxa"/>
            <w:gridSpan w:val="4"/>
            <w:tcBorders>
              <w:top w:val="single" w:sz="12" w:space="0" w:color="auto"/>
              <w:left w:val="single" w:sz="12" w:space="0" w:color="auto"/>
              <w:bottom w:val="single" w:sz="12" w:space="0" w:color="auto"/>
              <w:right w:val="single" w:sz="12" w:space="0" w:color="auto"/>
            </w:tcBorders>
          </w:tcPr>
          <w:p w:rsidR="009B48FD" w:rsidRPr="002848A3" w:rsidRDefault="009B48FD" w:rsidP="00E75C7A">
            <w:pPr>
              <w:spacing w:line="240" w:lineRule="auto"/>
              <w:jc w:val="center"/>
              <w:rPr>
                <w:rFonts w:ascii="Times New Roman" w:hAnsi="Times New Roman"/>
                <w:b/>
                <w:sz w:val="16"/>
                <w:szCs w:val="16"/>
              </w:rPr>
            </w:pPr>
            <w:r w:rsidRPr="002848A3">
              <w:rPr>
                <w:rFonts w:ascii="Times New Roman" w:hAnsi="Times New Roman"/>
                <w:b/>
                <w:sz w:val="16"/>
                <w:szCs w:val="16"/>
              </w:rPr>
              <w:t>NİSAN</w:t>
            </w:r>
          </w:p>
        </w:tc>
        <w:tc>
          <w:tcPr>
            <w:tcW w:w="968" w:type="dxa"/>
            <w:gridSpan w:val="4"/>
            <w:tcBorders>
              <w:top w:val="single" w:sz="12" w:space="0" w:color="auto"/>
              <w:left w:val="single" w:sz="12" w:space="0" w:color="auto"/>
              <w:bottom w:val="single" w:sz="12" w:space="0" w:color="auto"/>
              <w:right w:val="single" w:sz="12" w:space="0" w:color="auto"/>
            </w:tcBorders>
          </w:tcPr>
          <w:p w:rsidR="009B48FD" w:rsidRPr="002848A3" w:rsidRDefault="009B48FD" w:rsidP="00E75C7A">
            <w:pPr>
              <w:spacing w:line="240" w:lineRule="auto"/>
              <w:jc w:val="center"/>
              <w:rPr>
                <w:rFonts w:ascii="Times New Roman" w:hAnsi="Times New Roman"/>
                <w:b/>
                <w:sz w:val="16"/>
                <w:szCs w:val="16"/>
              </w:rPr>
            </w:pPr>
            <w:r w:rsidRPr="002848A3">
              <w:rPr>
                <w:rFonts w:ascii="Times New Roman" w:hAnsi="Times New Roman"/>
                <w:b/>
                <w:sz w:val="16"/>
                <w:szCs w:val="16"/>
              </w:rPr>
              <w:t>MAYIS</w:t>
            </w:r>
          </w:p>
        </w:tc>
        <w:tc>
          <w:tcPr>
            <w:tcW w:w="968" w:type="dxa"/>
            <w:gridSpan w:val="4"/>
            <w:tcBorders>
              <w:top w:val="single" w:sz="12" w:space="0" w:color="auto"/>
              <w:left w:val="single" w:sz="12" w:space="0" w:color="auto"/>
              <w:bottom w:val="single" w:sz="12" w:space="0" w:color="auto"/>
              <w:right w:val="single" w:sz="12" w:space="0" w:color="auto"/>
            </w:tcBorders>
          </w:tcPr>
          <w:p w:rsidR="009B48FD" w:rsidRPr="002848A3" w:rsidRDefault="009B48FD" w:rsidP="00E75C7A">
            <w:pPr>
              <w:spacing w:line="240" w:lineRule="auto"/>
              <w:jc w:val="center"/>
              <w:rPr>
                <w:rFonts w:ascii="Times New Roman" w:hAnsi="Times New Roman"/>
                <w:b/>
                <w:sz w:val="14"/>
                <w:szCs w:val="14"/>
              </w:rPr>
            </w:pPr>
            <w:r w:rsidRPr="002848A3">
              <w:rPr>
                <w:rFonts w:ascii="Times New Roman" w:hAnsi="Times New Roman"/>
                <w:b/>
                <w:sz w:val="14"/>
                <w:szCs w:val="14"/>
              </w:rPr>
              <w:t>HAZİRAN</w:t>
            </w:r>
          </w:p>
        </w:tc>
        <w:tc>
          <w:tcPr>
            <w:tcW w:w="968" w:type="dxa"/>
            <w:gridSpan w:val="4"/>
            <w:tcBorders>
              <w:top w:val="single" w:sz="12" w:space="0" w:color="auto"/>
              <w:left w:val="single" w:sz="12" w:space="0" w:color="auto"/>
              <w:bottom w:val="single" w:sz="12" w:space="0" w:color="auto"/>
              <w:right w:val="single" w:sz="12" w:space="0" w:color="auto"/>
            </w:tcBorders>
          </w:tcPr>
          <w:p w:rsidR="009B48FD" w:rsidRPr="002848A3" w:rsidRDefault="009B48FD" w:rsidP="00E75C7A">
            <w:pPr>
              <w:spacing w:line="240" w:lineRule="auto"/>
              <w:jc w:val="center"/>
              <w:rPr>
                <w:rFonts w:ascii="Times New Roman" w:hAnsi="Times New Roman"/>
                <w:b/>
                <w:sz w:val="14"/>
                <w:szCs w:val="14"/>
              </w:rPr>
            </w:pPr>
            <w:r w:rsidRPr="002848A3">
              <w:rPr>
                <w:rFonts w:ascii="Times New Roman" w:hAnsi="Times New Roman"/>
                <w:b/>
                <w:sz w:val="14"/>
                <w:szCs w:val="14"/>
              </w:rPr>
              <w:t>TEMMUZ</w:t>
            </w:r>
          </w:p>
        </w:tc>
        <w:tc>
          <w:tcPr>
            <w:tcW w:w="968" w:type="dxa"/>
            <w:gridSpan w:val="4"/>
            <w:tcBorders>
              <w:top w:val="single" w:sz="12" w:space="0" w:color="auto"/>
              <w:left w:val="single" w:sz="12" w:space="0" w:color="auto"/>
              <w:bottom w:val="single" w:sz="12" w:space="0" w:color="auto"/>
              <w:right w:val="single" w:sz="12" w:space="0" w:color="auto"/>
            </w:tcBorders>
          </w:tcPr>
          <w:p w:rsidR="009B48FD" w:rsidRPr="002848A3" w:rsidRDefault="009B48FD" w:rsidP="00E75C7A">
            <w:pPr>
              <w:spacing w:line="240" w:lineRule="auto"/>
              <w:jc w:val="center"/>
              <w:rPr>
                <w:rFonts w:ascii="Times New Roman" w:hAnsi="Times New Roman"/>
                <w:b/>
                <w:sz w:val="14"/>
                <w:szCs w:val="14"/>
              </w:rPr>
            </w:pPr>
            <w:r w:rsidRPr="002848A3">
              <w:rPr>
                <w:rFonts w:ascii="Times New Roman" w:hAnsi="Times New Roman"/>
                <w:b/>
                <w:sz w:val="14"/>
                <w:szCs w:val="14"/>
              </w:rPr>
              <w:t>AĞUSTOS</w:t>
            </w:r>
          </w:p>
        </w:tc>
        <w:tc>
          <w:tcPr>
            <w:tcW w:w="968" w:type="dxa"/>
            <w:gridSpan w:val="4"/>
            <w:tcBorders>
              <w:top w:val="single" w:sz="12" w:space="0" w:color="auto"/>
              <w:left w:val="single" w:sz="12" w:space="0" w:color="auto"/>
              <w:bottom w:val="single" w:sz="12" w:space="0" w:color="auto"/>
              <w:right w:val="single" w:sz="12" w:space="0" w:color="auto"/>
            </w:tcBorders>
          </w:tcPr>
          <w:p w:rsidR="009B48FD" w:rsidRPr="002848A3" w:rsidRDefault="009B48FD" w:rsidP="00E75C7A">
            <w:pPr>
              <w:spacing w:line="240" w:lineRule="auto"/>
              <w:jc w:val="center"/>
              <w:rPr>
                <w:rFonts w:ascii="Times New Roman" w:hAnsi="Times New Roman"/>
                <w:b/>
                <w:sz w:val="16"/>
                <w:szCs w:val="16"/>
              </w:rPr>
            </w:pPr>
            <w:r w:rsidRPr="002848A3">
              <w:rPr>
                <w:rFonts w:ascii="Times New Roman" w:hAnsi="Times New Roman"/>
                <w:b/>
                <w:sz w:val="16"/>
                <w:szCs w:val="16"/>
              </w:rPr>
              <w:t>EYLÜL</w:t>
            </w:r>
          </w:p>
        </w:tc>
      </w:tr>
      <w:tr w:rsidR="009B48FD" w:rsidRPr="002848A3" w:rsidTr="009B48FD">
        <w:trPr>
          <w:trHeight w:val="164"/>
        </w:trPr>
        <w:tc>
          <w:tcPr>
            <w:tcW w:w="710" w:type="dxa"/>
            <w:tcBorders>
              <w:top w:val="single" w:sz="12" w:space="0" w:color="auto"/>
              <w:left w:val="single" w:sz="12" w:space="0" w:color="auto"/>
            </w:tcBorders>
          </w:tcPr>
          <w:p w:rsidR="009B48FD" w:rsidRPr="002848A3" w:rsidRDefault="009B48FD" w:rsidP="00E75C7A">
            <w:pPr>
              <w:spacing w:line="240" w:lineRule="auto"/>
              <w:jc w:val="center"/>
              <w:rPr>
                <w:rFonts w:ascii="Times New Roman" w:hAnsi="Times New Roman"/>
                <w:b/>
                <w:sz w:val="16"/>
                <w:szCs w:val="16"/>
              </w:rPr>
            </w:pPr>
            <w:r w:rsidRPr="002848A3">
              <w:rPr>
                <w:rFonts w:ascii="Times New Roman" w:hAnsi="Times New Roman"/>
                <w:b/>
                <w:sz w:val="16"/>
                <w:szCs w:val="16"/>
              </w:rPr>
              <w:t>1</w:t>
            </w:r>
          </w:p>
        </w:tc>
        <w:tc>
          <w:tcPr>
            <w:tcW w:w="1110" w:type="dxa"/>
            <w:tcBorders>
              <w:top w:val="single" w:sz="12" w:space="0" w:color="auto"/>
              <w:right w:val="single" w:sz="12" w:space="0" w:color="auto"/>
            </w:tcBorders>
          </w:tcPr>
          <w:p w:rsidR="009B48FD" w:rsidRPr="002848A3" w:rsidRDefault="009B48FD" w:rsidP="00E75C7A">
            <w:pPr>
              <w:spacing w:line="240" w:lineRule="auto"/>
              <w:jc w:val="both"/>
              <w:rPr>
                <w:rFonts w:ascii="Times New Roman" w:hAnsi="Times New Roman"/>
                <w:sz w:val="16"/>
                <w:szCs w:val="16"/>
              </w:rPr>
            </w:pPr>
            <w:r w:rsidRPr="002848A3">
              <w:rPr>
                <w:rFonts w:ascii="Times New Roman" w:hAnsi="Times New Roman"/>
                <w:b/>
                <w:sz w:val="16"/>
                <w:szCs w:val="16"/>
              </w:rPr>
              <w:t>Ders Kayıt</w:t>
            </w:r>
          </w:p>
        </w:tc>
        <w:tc>
          <w:tcPr>
            <w:tcW w:w="242" w:type="dxa"/>
            <w:tcBorders>
              <w:top w:val="single" w:sz="12" w:space="0" w:color="auto"/>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top w:val="single" w:sz="12" w:space="0" w:color="auto"/>
            </w:tcBorders>
            <w:shd w:val="clear" w:color="auto" w:fill="808080"/>
          </w:tcPr>
          <w:p w:rsidR="009B48FD" w:rsidRPr="002848A3" w:rsidRDefault="009B48FD" w:rsidP="00E75C7A">
            <w:pPr>
              <w:spacing w:line="240" w:lineRule="auto"/>
              <w:jc w:val="both"/>
              <w:rPr>
                <w:rFonts w:ascii="Times New Roman" w:hAnsi="Times New Roman"/>
                <w:sz w:val="16"/>
                <w:szCs w:val="16"/>
              </w:rPr>
            </w:pPr>
          </w:p>
        </w:tc>
        <w:tc>
          <w:tcPr>
            <w:tcW w:w="242" w:type="dxa"/>
            <w:tcBorders>
              <w:top w:val="single" w:sz="12" w:space="0" w:color="auto"/>
            </w:tcBorders>
            <w:shd w:val="clear" w:color="auto" w:fill="808080"/>
          </w:tcPr>
          <w:p w:rsidR="009B48FD" w:rsidRPr="002848A3" w:rsidRDefault="009B48FD" w:rsidP="00E75C7A">
            <w:pPr>
              <w:spacing w:line="240" w:lineRule="auto"/>
              <w:jc w:val="both"/>
              <w:rPr>
                <w:rFonts w:ascii="Times New Roman" w:hAnsi="Times New Roman"/>
                <w:sz w:val="16"/>
                <w:szCs w:val="16"/>
                <w:highlight w:val="lightGray"/>
              </w:rPr>
            </w:pPr>
          </w:p>
        </w:tc>
        <w:tc>
          <w:tcPr>
            <w:tcW w:w="242" w:type="dxa"/>
            <w:tcBorders>
              <w:top w:val="single" w:sz="12" w:space="0" w:color="auto"/>
              <w:right w:val="single" w:sz="12" w:space="0" w:color="auto"/>
            </w:tcBorders>
            <w:shd w:val="clear" w:color="auto" w:fill="808080"/>
          </w:tcPr>
          <w:p w:rsidR="009B48FD" w:rsidRPr="002848A3" w:rsidRDefault="009B48FD" w:rsidP="00E75C7A">
            <w:pPr>
              <w:spacing w:line="240" w:lineRule="auto"/>
              <w:jc w:val="both"/>
              <w:rPr>
                <w:rFonts w:ascii="Times New Roman" w:hAnsi="Times New Roman"/>
                <w:sz w:val="16"/>
                <w:szCs w:val="16"/>
                <w:highlight w:val="lightGray"/>
              </w:rPr>
            </w:pPr>
          </w:p>
        </w:tc>
        <w:tc>
          <w:tcPr>
            <w:tcW w:w="242" w:type="dxa"/>
            <w:tcBorders>
              <w:top w:val="single" w:sz="12" w:space="0" w:color="auto"/>
              <w:left w:val="single" w:sz="12" w:space="0" w:color="auto"/>
            </w:tcBorders>
            <w:shd w:val="clear" w:color="auto" w:fill="808080"/>
          </w:tcPr>
          <w:p w:rsidR="009B48FD" w:rsidRPr="002848A3" w:rsidRDefault="009B48FD" w:rsidP="00E75C7A">
            <w:pPr>
              <w:spacing w:line="240" w:lineRule="auto"/>
              <w:jc w:val="both"/>
              <w:rPr>
                <w:rFonts w:ascii="Times New Roman" w:hAnsi="Times New Roman"/>
                <w:sz w:val="16"/>
                <w:szCs w:val="16"/>
                <w:highlight w:val="lightGray"/>
              </w:rPr>
            </w:pPr>
          </w:p>
        </w:tc>
        <w:tc>
          <w:tcPr>
            <w:tcW w:w="242" w:type="dxa"/>
            <w:tcBorders>
              <w:top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top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top w:val="single" w:sz="12" w:space="0" w:color="auto"/>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top w:val="single" w:sz="12" w:space="0" w:color="auto"/>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top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top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top w:val="single" w:sz="12" w:space="0" w:color="auto"/>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top w:val="single" w:sz="12" w:space="0" w:color="auto"/>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top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top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top w:val="single" w:sz="12" w:space="0" w:color="auto"/>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top w:val="single" w:sz="12" w:space="0" w:color="auto"/>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top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top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top w:val="single" w:sz="12" w:space="0" w:color="auto"/>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top w:val="single" w:sz="12" w:space="0" w:color="auto"/>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top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top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top w:val="single" w:sz="12" w:space="0" w:color="auto"/>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top w:val="single" w:sz="12" w:space="0" w:color="auto"/>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top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top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top w:val="single" w:sz="12" w:space="0" w:color="auto"/>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top w:val="single" w:sz="12" w:space="0" w:color="auto"/>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top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top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top w:val="single" w:sz="12" w:space="0" w:color="auto"/>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r>
      <w:tr w:rsidR="009B48FD" w:rsidRPr="002848A3" w:rsidTr="009B48FD">
        <w:trPr>
          <w:trHeight w:val="164"/>
        </w:trPr>
        <w:tc>
          <w:tcPr>
            <w:tcW w:w="710" w:type="dxa"/>
            <w:tcBorders>
              <w:left w:val="single" w:sz="12" w:space="0" w:color="auto"/>
            </w:tcBorders>
          </w:tcPr>
          <w:p w:rsidR="009B48FD" w:rsidRPr="002848A3" w:rsidRDefault="009B48FD" w:rsidP="00E75C7A">
            <w:pPr>
              <w:spacing w:line="240" w:lineRule="auto"/>
              <w:jc w:val="center"/>
              <w:rPr>
                <w:rFonts w:ascii="Times New Roman" w:hAnsi="Times New Roman"/>
                <w:b/>
                <w:sz w:val="16"/>
                <w:szCs w:val="16"/>
              </w:rPr>
            </w:pPr>
            <w:r w:rsidRPr="002848A3">
              <w:rPr>
                <w:rFonts w:ascii="Times New Roman" w:hAnsi="Times New Roman"/>
                <w:b/>
                <w:sz w:val="16"/>
                <w:szCs w:val="16"/>
              </w:rPr>
              <w:t>2</w:t>
            </w:r>
          </w:p>
        </w:tc>
        <w:tc>
          <w:tcPr>
            <w:tcW w:w="1110"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r w:rsidRPr="002848A3">
              <w:rPr>
                <w:rFonts w:ascii="Times New Roman" w:hAnsi="Times New Roman"/>
                <w:b/>
                <w:sz w:val="16"/>
                <w:szCs w:val="16"/>
              </w:rPr>
              <w:t>Staj Başvuru</w:t>
            </w:r>
          </w:p>
        </w:tc>
        <w:tc>
          <w:tcPr>
            <w:tcW w:w="242" w:type="dxa"/>
            <w:tcBorders>
              <w:left w:val="single" w:sz="12" w:space="0" w:color="auto"/>
            </w:tcBorders>
            <w:shd w:val="clear" w:color="auto" w:fill="808080"/>
          </w:tcPr>
          <w:p w:rsidR="009B48FD" w:rsidRPr="002848A3" w:rsidRDefault="009B48FD" w:rsidP="00E75C7A">
            <w:pPr>
              <w:spacing w:line="240" w:lineRule="auto"/>
              <w:jc w:val="both"/>
              <w:rPr>
                <w:rFonts w:ascii="Times New Roman" w:hAnsi="Times New Roman"/>
                <w:sz w:val="16"/>
                <w:szCs w:val="16"/>
              </w:rPr>
            </w:pPr>
          </w:p>
        </w:tc>
        <w:tc>
          <w:tcPr>
            <w:tcW w:w="242" w:type="dxa"/>
            <w:shd w:val="clear" w:color="auto" w:fill="808080"/>
          </w:tcPr>
          <w:p w:rsidR="009B48FD" w:rsidRPr="002848A3" w:rsidRDefault="009B48FD" w:rsidP="00E75C7A">
            <w:pPr>
              <w:spacing w:line="240" w:lineRule="auto"/>
              <w:jc w:val="both"/>
              <w:rPr>
                <w:rFonts w:ascii="Times New Roman" w:hAnsi="Times New Roman"/>
                <w:sz w:val="16"/>
                <w:szCs w:val="16"/>
              </w:rPr>
            </w:pPr>
          </w:p>
        </w:tc>
        <w:tc>
          <w:tcPr>
            <w:tcW w:w="242" w:type="dxa"/>
            <w:shd w:val="clear" w:color="auto" w:fill="808080"/>
          </w:tcPr>
          <w:p w:rsidR="009B48FD" w:rsidRPr="002848A3" w:rsidRDefault="009B48FD" w:rsidP="00E75C7A">
            <w:pPr>
              <w:spacing w:line="240" w:lineRule="auto"/>
              <w:jc w:val="both"/>
              <w:rPr>
                <w:rFonts w:ascii="Times New Roman" w:hAnsi="Times New Roman"/>
                <w:sz w:val="16"/>
                <w:szCs w:val="16"/>
                <w:highlight w:val="lightGray"/>
              </w:rPr>
            </w:pPr>
          </w:p>
        </w:tc>
        <w:tc>
          <w:tcPr>
            <w:tcW w:w="242" w:type="dxa"/>
            <w:tcBorders>
              <w:right w:val="single" w:sz="12" w:space="0" w:color="auto"/>
            </w:tcBorders>
            <w:shd w:val="clear" w:color="auto" w:fill="808080"/>
          </w:tcPr>
          <w:p w:rsidR="009B48FD" w:rsidRPr="002848A3" w:rsidRDefault="009B48FD" w:rsidP="00E75C7A">
            <w:pPr>
              <w:spacing w:line="240" w:lineRule="auto"/>
              <w:jc w:val="both"/>
              <w:rPr>
                <w:rFonts w:ascii="Times New Roman" w:hAnsi="Times New Roman"/>
                <w:sz w:val="16"/>
                <w:szCs w:val="16"/>
                <w:highlight w:val="lightGray"/>
              </w:rPr>
            </w:pPr>
          </w:p>
        </w:tc>
        <w:tc>
          <w:tcPr>
            <w:tcW w:w="242" w:type="dxa"/>
            <w:tcBorders>
              <w:left w:val="single" w:sz="12" w:space="0" w:color="auto"/>
            </w:tcBorders>
            <w:shd w:val="clear" w:color="auto" w:fill="808080"/>
          </w:tcPr>
          <w:p w:rsidR="009B48FD" w:rsidRPr="002848A3" w:rsidRDefault="009B48FD" w:rsidP="00E75C7A">
            <w:pPr>
              <w:spacing w:line="240" w:lineRule="auto"/>
              <w:jc w:val="both"/>
              <w:rPr>
                <w:rFonts w:ascii="Times New Roman" w:hAnsi="Times New Roman"/>
                <w:sz w:val="16"/>
                <w:szCs w:val="16"/>
                <w:highlight w:val="lightGray"/>
              </w:rPr>
            </w:pPr>
          </w:p>
        </w:tc>
        <w:tc>
          <w:tcPr>
            <w:tcW w:w="242" w:type="dxa"/>
            <w:shd w:val="clear" w:color="auto" w:fill="808080"/>
          </w:tcPr>
          <w:p w:rsidR="009B48FD" w:rsidRPr="002848A3" w:rsidRDefault="009B48FD" w:rsidP="00E75C7A">
            <w:pPr>
              <w:spacing w:line="240" w:lineRule="auto"/>
              <w:jc w:val="both"/>
              <w:rPr>
                <w:rFonts w:ascii="Times New Roman" w:hAnsi="Times New Roman"/>
                <w:sz w:val="16"/>
                <w:szCs w:val="16"/>
              </w:rPr>
            </w:pPr>
          </w:p>
        </w:tc>
        <w:tc>
          <w:tcPr>
            <w:tcW w:w="242" w:type="dxa"/>
            <w:shd w:val="clear" w:color="auto" w:fill="808080"/>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shd w:val="clear" w:color="auto" w:fill="808080"/>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shd w:val="clear" w:color="auto" w:fill="808080"/>
          </w:tcPr>
          <w:p w:rsidR="009B48FD" w:rsidRPr="002848A3" w:rsidRDefault="009B48FD" w:rsidP="00E75C7A">
            <w:pPr>
              <w:spacing w:line="240" w:lineRule="auto"/>
              <w:jc w:val="both"/>
              <w:rPr>
                <w:rFonts w:ascii="Times New Roman" w:hAnsi="Times New Roman"/>
                <w:sz w:val="16"/>
                <w:szCs w:val="16"/>
              </w:rPr>
            </w:pPr>
          </w:p>
        </w:tc>
        <w:tc>
          <w:tcPr>
            <w:tcW w:w="242" w:type="dxa"/>
            <w:shd w:val="clear" w:color="auto" w:fill="808080"/>
          </w:tcPr>
          <w:p w:rsidR="009B48FD" w:rsidRPr="002848A3" w:rsidRDefault="009B48FD" w:rsidP="00E75C7A">
            <w:pPr>
              <w:spacing w:line="240" w:lineRule="auto"/>
              <w:jc w:val="both"/>
              <w:rPr>
                <w:rFonts w:ascii="Times New Roman" w:hAnsi="Times New Roman"/>
                <w:sz w:val="16"/>
                <w:szCs w:val="16"/>
              </w:rPr>
            </w:pPr>
          </w:p>
        </w:tc>
        <w:tc>
          <w:tcPr>
            <w:tcW w:w="242" w:type="dxa"/>
            <w:shd w:val="clear" w:color="auto" w:fill="808080"/>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shd w:val="clear" w:color="auto" w:fill="808080"/>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r>
      <w:tr w:rsidR="009B48FD" w:rsidRPr="002848A3" w:rsidTr="009B48FD">
        <w:trPr>
          <w:trHeight w:val="164"/>
        </w:trPr>
        <w:tc>
          <w:tcPr>
            <w:tcW w:w="710" w:type="dxa"/>
            <w:tcBorders>
              <w:left w:val="single" w:sz="12" w:space="0" w:color="auto"/>
            </w:tcBorders>
          </w:tcPr>
          <w:p w:rsidR="009B48FD" w:rsidRPr="002848A3" w:rsidRDefault="009B48FD" w:rsidP="00E75C7A">
            <w:pPr>
              <w:spacing w:line="240" w:lineRule="auto"/>
              <w:jc w:val="center"/>
              <w:rPr>
                <w:rFonts w:ascii="Times New Roman" w:hAnsi="Times New Roman"/>
                <w:b/>
                <w:sz w:val="16"/>
                <w:szCs w:val="16"/>
              </w:rPr>
            </w:pPr>
            <w:r w:rsidRPr="002848A3">
              <w:rPr>
                <w:rFonts w:ascii="Times New Roman" w:hAnsi="Times New Roman"/>
                <w:b/>
                <w:sz w:val="16"/>
                <w:szCs w:val="16"/>
              </w:rPr>
              <w:t>3</w:t>
            </w:r>
          </w:p>
        </w:tc>
        <w:tc>
          <w:tcPr>
            <w:tcW w:w="1110"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r w:rsidRPr="002848A3">
              <w:rPr>
                <w:rFonts w:ascii="Times New Roman" w:hAnsi="Times New Roman"/>
                <w:b/>
                <w:sz w:val="16"/>
                <w:szCs w:val="16"/>
              </w:rPr>
              <w:t>Staj Kabul</w:t>
            </w: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center"/>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shd w:val="clear" w:color="auto" w:fill="808080"/>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r>
      <w:tr w:rsidR="009B48FD" w:rsidRPr="002848A3" w:rsidTr="009B48FD">
        <w:trPr>
          <w:trHeight w:val="164"/>
        </w:trPr>
        <w:tc>
          <w:tcPr>
            <w:tcW w:w="710" w:type="dxa"/>
            <w:tcBorders>
              <w:left w:val="single" w:sz="12" w:space="0" w:color="auto"/>
            </w:tcBorders>
          </w:tcPr>
          <w:p w:rsidR="009B48FD" w:rsidRPr="002848A3" w:rsidRDefault="009B48FD" w:rsidP="00E75C7A">
            <w:pPr>
              <w:spacing w:line="240" w:lineRule="auto"/>
              <w:jc w:val="center"/>
              <w:rPr>
                <w:rFonts w:ascii="Times New Roman" w:hAnsi="Times New Roman"/>
                <w:b/>
                <w:sz w:val="16"/>
                <w:szCs w:val="16"/>
              </w:rPr>
            </w:pPr>
            <w:r w:rsidRPr="002848A3">
              <w:rPr>
                <w:rFonts w:ascii="Times New Roman" w:hAnsi="Times New Roman"/>
                <w:b/>
                <w:sz w:val="16"/>
                <w:szCs w:val="16"/>
              </w:rPr>
              <w:t>4</w:t>
            </w:r>
          </w:p>
        </w:tc>
        <w:tc>
          <w:tcPr>
            <w:tcW w:w="1110"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r w:rsidRPr="002848A3">
              <w:rPr>
                <w:rFonts w:ascii="Times New Roman" w:hAnsi="Times New Roman"/>
                <w:b/>
                <w:sz w:val="16"/>
                <w:szCs w:val="16"/>
              </w:rPr>
              <w:t>Staj Değerlendirme</w:t>
            </w: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shd w:val="clear" w:color="auto" w:fill="808080"/>
          </w:tcPr>
          <w:p w:rsidR="009B48FD" w:rsidRPr="002848A3" w:rsidRDefault="009B48FD" w:rsidP="00E75C7A">
            <w:pPr>
              <w:spacing w:line="240" w:lineRule="auto"/>
              <w:jc w:val="both"/>
              <w:rPr>
                <w:rFonts w:ascii="Times New Roman" w:hAnsi="Times New Roman"/>
                <w:sz w:val="16"/>
                <w:szCs w:val="16"/>
              </w:rPr>
            </w:pPr>
          </w:p>
        </w:tc>
        <w:tc>
          <w:tcPr>
            <w:tcW w:w="242" w:type="dxa"/>
            <w:shd w:val="clear" w:color="auto" w:fill="808080"/>
          </w:tcPr>
          <w:p w:rsidR="009B48FD" w:rsidRPr="002848A3" w:rsidRDefault="009B48FD" w:rsidP="00E75C7A">
            <w:pPr>
              <w:spacing w:line="240" w:lineRule="auto"/>
              <w:jc w:val="both"/>
              <w:rPr>
                <w:rFonts w:ascii="Times New Roman" w:hAnsi="Times New Roman"/>
                <w:sz w:val="16"/>
                <w:szCs w:val="16"/>
              </w:rPr>
            </w:pPr>
          </w:p>
        </w:tc>
        <w:tc>
          <w:tcPr>
            <w:tcW w:w="242" w:type="dxa"/>
            <w:shd w:val="clear" w:color="auto" w:fill="808080"/>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shd w:val="clear" w:color="auto" w:fill="808080"/>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r>
      <w:tr w:rsidR="009B48FD" w:rsidRPr="002848A3" w:rsidTr="009B48FD">
        <w:trPr>
          <w:trHeight w:val="164"/>
        </w:trPr>
        <w:tc>
          <w:tcPr>
            <w:tcW w:w="710" w:type="dxa"/>
            <w:tcBorders>
              <w:left w:val="single" w:sz="12" w:space="0" w:color="auto"/>
            </w:tcBorders>
          </w:tcPr>
          <w:p w:rsidR="009B48FD" w:rsidRPr="002848A3" w:rsidRDefault="009B48FD" w:rsidP="00E75C7A">
            <w:pPr>
              <w:spacing w:line="240" w:lineRule="auto"/>
              <w:jc w:val="center"/>
              <w:rPr>
                <w:rFonts w:ascii="Times New Roman" w:hAnsi="Times New Roman"/>
                <w:b/>
                <w:sz w:val="16"/>
                <w:szCs w:val="16"/>
              </w:rPr>
            </w:pPr>
            <w:r w:rsidRPr="002848A3">
              <w:rPr>
                <w:rFonts w:ascii="Times New Roman" w:hAnsi="Times New Roman"/>
                <w:b/>
                <w:sz w:val="16"/>
                <w:szCs w:val="16"/>
              </w:rPr>
              <w:t>5</w:t>
            </w:r>
          </w:p>
        </w:tc>
        <w:tc>
          <w:tcPr>
            <w:tcW w:w="1110"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r w:rsidRPr="002848A3">
              <w:rPr>
                <w:rFonts w:ascii="Times New Roman" w:hAnsi="Times New Roman"/>
                <w:b/>
                <w:sz w:val="16"/>
                <w:szCs w:val="16"/>
              </w:rPr>
              <w:t>Sigorta Primlerinin Yatırılması</w:t>
            </w: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shd w:val="clear" w:color="auto" w:fill="808080"/>
          </w:tcPr>
          <w:p w:rsidR="009B48FD" w:rsidRPr="002848A3" w:rsidRDefault="009B48FD" w:rsidP="00E75C7A">
            <w:pPr>
              <w:spacing w:line="240" w:lineRule="auto"/>
              <w:jc w:val="both"/>
              <w:rPr>
                <w:rFonts w:ascii="Times New Roman" w:hAnsi="Times New Roman"/>
                <w:sz w:val="16"/>
                <w:szCs w:val="16"/>
              </w:rPr>
            </w:pPr>
          </w:p>
        </w:tc>
        <w:tc>
          <w:tcPr>
            <w:tcW w:w="242" w:type="dxa"/>
            <w:shd w:val="clear" w:color="auto" w:fill="808080"/>
          </w:tcPr>
          <w:p w:rsidR="009B48FD" w:rsidRPr="002848A3" w:rsidRDefault="009B48FD" w:rsidP="00E75C7A">
            <w:pPr>
              <w:spacing w:line="240" w:lineRule="auto"/>
              <w:jc w:val="both"/>
              <w:rPr>
                <w:rFonts w:ascii="Times New Roman" w:hAnsi="Times New Roman"/>
                <w:sz w:val="16"/>
                <w:szCs w:val="16"/>
              </w:rPr>
            </w:pPr>
          </w:p>
        </w:tc>
        <w:tc>
          <w:tcPr>
            <w:tcW w:w="242" w:type="dxa"/>
            <w:shd w:val="clear" w:color="auto" w:fill="808080"/>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r>
      <w:tr w:rsidR="009B48FD" w:rsidRPr="002848A3" w:rsidTr="009B48FD">
        <w:trPr>
          <w:trHeight w:val="164"/>
        </w:trPr>
        <w:tc>
          <w:tcPr>
            <w:tcW w:w="710" w:type="dxa"/>
            <w:tcBorders>
              <w:left w:val="single" w:sz="12" w:space="0" w:color="auto"/>
            </w:tcBorders>
          </w:tcPr>
          <w:p w:rsidR="009B48FD" w:rsidRPr="002848A3" w:rsidRDefault="009B48FD" w:rsidP="00E75C7A">
            <w:pPr>
              <w:spacing w:line="240" w:lineRule="auto"/>
              <w:jc w:val="center"/>
              <w:rPr>
                <w:rFonts w:ascii="Times New Roman" w:hAnsi="Times New Roman"/>
                <w:b/>
                <w:sz w:val="16"/>
                <w:szCs w:val="16"/>
              </w:rPr>
            </w:pPr>
            <w:r w:rsidRPr="002848A3">
              <w:rPr>
                <w:rFonts w:ascii="Times New Roman" w:hAnsi="Times New Roman"/>
                <w:b/>
                <w:sz w:val="16"/>
                <w:szCs w:val="16"/>
              </w:rPr>
              <w:t>6</w:t>
            </w:r>
          </w:p>
        </w:tc>
        <w:tc>
          <w:tcPr>
            <w:tcW w:w="1110"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r w:rsidRPr="002848A3">
              <w:rPr>
                <w:rFonts w:ascii="Times New Roman" w:hAnsi="Times New Roman"/>
                <w:b/>
                <w:sz w:val="16"/>
                <w:szCs w:val="16"/>
              </w:rPr>
              <w:t>Staj Başlama Belgelerinin Teslim Alınması</w:t>
            </w: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shd w:val="clear" w:color="auto" w:fill="808080"/>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bottom w:val="single" w:sz="4"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bottom w:val="single" w:sz="4"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bottom w:val="single" w:sz="4"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bottom w:val="single" w:sz="4" w:space="0" w:color="auto"/>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bottom w:val="single" w:sz="4"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bottom w:val="single" w:sz="4"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bottom w:val="single" w:sz="4"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bottom w:val="single" w:sz="4" w:space="0" w:color="auto"/>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r>
      <w:tr w:rsidR="009B48FD" w:rsidRPr="002848A3" w:rsidTr="009B48FD">
        <w:trPr>
          <w:trHeight w:val="164"/>
        </w:trPr>
        <w:tc>
          <w:tcPr>
            <w:tcW w:w="710" w:type="dxa"/>
            <w:tcBorders>
              <w:left w:val="single" w:sz="12" w:space="0" w:color="auto"/>
            </w:tcBorders>
          </w:tcPr>
          <w:p w:rsidR="009B48FD" w:rsidRPr="002848A3" w:rsidRDefault="009B48FD" w:rsidP="00E75C7A">
            <w:pPr>
              <w:spacing w:line="240" w:lineRule="auto"/>
              <w:jc w:val="center"/>
              <w:rPr>
                <w:rFonts w:ascii="Times New Roman" w:hAnsi="Times New Roman"/>
                <w:b/>
                <w:sz w:val="16"/>
                <w:szCs w:val="16"/>
              </w:rPr>
            </w:pPr>
            <w:r w:rsidRPr="002848A3">
              <w:rPr>
                <w:rFonts w:ascii="Times New Roman" w:hAnsi="Times New Roman"/>
                <w:b/>
                <w:sz w:val="16"/>
                <w:szCs w:val="16"/>
              </w:rPr>
              <w:t>7</w:t>
            </w:r>
          </w:p>
        </w:tc>
        <w:tc>
          <w:tcPr>
            <w:tcW w:w="1110"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r w:rsidRPr="002848A3">
              <w:rPr>
                <w:rFonts w:ascii="Times New Roman" w:hAnsi="Times New Roman"/>
                <w:b/>
                <w:sz w:val="16"/>
                <w:szCs w:val="16"/>
              </w:rPr>
              <w:t>Stajın Yapılması</w:t>
            </w: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shd w:val="pct25" w:color="auto" w:fill="auto"/>
          </w:tcPr>
          <w:p w:rsidR="009B48FD" w:rsidRPr="002848A3" w:rsidRDefault="009B48FD" w:rsidP="00E75C7A">
            <w:pPr>
              <w:spacing w:line="240" w:lineRule="auto"/>
              <w:jc w:val="both"/>
              <w:rPr>
                <w:rFonts w:ascii="Times New Roman" w:hAnsi="Times New Roman"/>
                <w:sz w:val="16"/>
                <w:szCs w:val="16"/>
              </w:rPr>
            </w:pPr>
          </w:p>
        </w:tc>
        <w:tc>
          <w:tcPr>
            <w:tcW w:w="242" w:type="dxa"/>
            <w:shd w:val="pct25" w:color="auto" w:fill="auto"/>
          </w:tcPr>
          <w:p w:rsidR="009B48FD" w:rsidRPr="002848A3" w:rsidRDefault="009B48FD" w:rsidP="00E75C7A">
            <w:pPr>
              <w:spacing w:line="240" w:lineRule="auto"/>
              <w:jc w:val="both"/>
              <w:rPr>
                <w:rFonts w:ascii="Times New Roman" w:hAnsi="Times New Roman"/>
                <w:sz w:val="16"/>
                <w:szCs w:val="16"/>
              </w:rPr>
            </w:pPr>
          </w:p>
        </w:tc>
        <w:tc>
          <w:tcPr>
            <w:tcW w:w="242" w:type="dxa"/>
            <w:shd w:val="pct25" w:color="auto" w:fill="auto"/>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shd w:val="pct25" w:color="auto" w:fill="auto"/>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shd w:val="pct25" w:color="auto" w:fill="auto"/>
          </w:tcPr>
          <w:p w:rsidR="009B48FD" w:rsidRPr="002848A3" w:rsidRDefault="009B48FD" w:rsidP="00E75C7A">
            <w:pPr>
              <w:spacing w:line="240" w:lineRule="auto"/>
              <w:jc w:val="both"/>
              <w:rPr>
                <w:rFonts w:ascii="Times New Roman" w:hAnsi="Times New Roman"/>
                <w:sz w:val="16"/>
                <w:szCs w:val="16"/>
              </w:rPr>
            </w:pPr>
          </w:p>
        </w:tc>
        <w:tc>
          <w:tcPr>
            <w:tcW w:w="242" w:type="dxa"/>
            <w:shd w:val="pct25" w:color="auto" w:fill="auto"/>
          </w:tcPr>
          <w:p w:rsidR="009B48FD" w:rsidRPr="002848A3" w:rsidRDefault="009B48FD" w:rsidP="00E75C7A">
            <w:pPr>
              <w:spacing w:line="240" w:lineRule="auto"/>
              <w:jc w:val="both"/>
              <w:rPr>
                <w:rFonts w:ascii="Times New Roman" w:hAnsi="Times New Roman"/>
                <w:sz w:val="16"/>
                <w:szCs w:val="16"/>
              </w:rPr>
            </w:pPr>
          </w:p>
        </w:tc>
        <w:tc>
          <w:tcPr>
            <w:tcW w:w="242" w:type="dxa"/>
            <w:shd w:val="pct25" w:color="auto" w:fill="auto"/>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shd w:val="pct25" w:color="auto" w:fill="auto"/>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r>
      <w:tr w:rsidR="009B48FD" w:rsidRPr="002848A3" w:rsidTr="00E75C7A">
        <w:trPr>
          <w:trHeight w:val="164"/>
        </w:trPr>
        <w:tc>
          <w:tcPr>
            <w:tcW w:w="710" w:type="dxa"/>
            <w:tcBorders>
              <w:left w:val="single" w:sz="12" w:space="0" w:color="auto"/>
            </w:tcBorders>
          </w:tcPr>
          <w:p w:rsidR="009B48FD" w:rsidRPr="002848A3" w:rsidRDefault="009B48FD" w:rsidP="00E75C7A">
            <w:pPr>
              <w:spacing w:line="240" w:lineRule="auto"/>
              <w:jc w:val="center"/>
              <w:rPr>
                <w:rFonts w:ascii="Times New Roman" w:hAnsi="Times New Roman"/>
                <w:b/>
                <w:sz w:val="16"/>
                <w:szCs w:val="16"/>
              </w:rPr>
            </w:pPr>
            <w:r w:rsidRPr="002848A3">
              <w:rPr>
                <w:rFonts w:ascii="Times New Roman" w:hAnsi="Times New Roman"/>
                <w:b/>
                <w:sz w:val="16"/>
                <w:szCs w:val="16"/>
              </w:rPr>
              <w:t>8</w:t>
            </w:r>
          </w:p>
        </w:tc>
        <w:tc>
          <w:tcPr>
            <w:tcW w:w="1110" w:type="dxa"/>
            <w:tcBorders>
              <w:right w:val="single" w:sz="12" w:space="0" w:color="auto"/>
            </w:tcBorders>
          </w:tcPr>
          <w:p w:rsidR="009B48FD" w:rsidRPr="002848A3" w:rsidRDefault="006F4281" w:rsidP="00E75C7A">
            <w:pPr>
              <w:spacing w:line="240" w:lineRule="auto"/>
              <w:jc w:val="both"/>
              <w:rPr>
                <w:rFonts w:ascii="Times New Roman" w:hAnsi="Times New Roman"/>
                <w:sz w:val="16"/>
                <w:szCs w:val="16"/>
              </w:rPr>
            </w:pPr>
            <w:r>
              <w:rPr>
                <w:rFonts w:ascii="Times New Roman" w:hAnsi="Times New Roman"/>
                <w:b/>
                <w:sz w:val="16"/>
                <w:szCs w:val="16"/>
              </w:rPr>
              <w:t>Staj</w:t>
            </w:r>
            <w:r w:rsidR="009B48FD" w:rsidRPr="002848A3">
              <w:rPr>
                <w:rFonts w:ascii="Times New Roman" w:hAnsi="Times New Roman"/>
                <w:b/>
                <w:sz w:val="16"/>
                <w:szCs w:val="16"/>
              </w:rPr>
              <w:t xml:space="preserve"> Defterlerinin Teslimi</w:t>
            </w: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shd w:val="clear" w:color="auto" w:fill="808080"/>
          </w:tcPr>
          <w:p w:rsidR="009B48FD" w:rsidRPr="002848A3" w:rsidRDefault="009B48FD" w:rsidP="00E75C7A">
            <w:pPr>
              <w:spacing w:line="240" w:lineRule="auto"/>
              <w:jc w:val="both"/>
              <w:rPr>
                <w:rFonts w:ascii="Times New Roman" w:hAnsi="Times New Roman"/>
                <w:sz w:val="16"/>
                <w:szCs w:val="16"/>
              </w:rPr>
            </w:pPr>
          </w:p>
        </w:tc>
        <w:tc>
          <w:tcPr>
            <w:tcW w:w="242" w:type="dxa"/>
            <w:shd w:val="clear" w:color="auto" w:fill="808080"/>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shd w:val="clear" w:color="auto" w:fill="808080"/>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tcBorders>
            <w:shd w:val="clear" w:color="auto" w:fill="808080"/>
          </w:tcPr>
          <w:p w:rsidR="009B48FD" w:rsidRPr="002848A3" w:rsidRDefault="009B48FD" w:rsidP="00E75C7A">
            <w:pPr>
              <w:spacing w:line="240" w:lineRule="auto"/>
              <w:jc w:val="both"/>
              <w:rPr>
                <w:rFonts w:ascii="Times New Roman" w:hAnsi="Times New Roman"/>
                <w:sz w:val="16"/>
                <w:szCs w:val="16"/>
              </w:rPr>
            </w:pPr>
          </w:p>
        </w:tc>
        <w:tc>
          <w:tcPr>
            <w:tcW w:w="242" w:type="dxa"/>
            <w:shd w:val="clear" w:color="auto" w:fill="auto"/>
          </w:tcPr>
          <w:p w:rsidR="009B48FD" w:rsidRPr="002848A3" w:rsidRDefault="009B48FD" w:rsidP="00E75C7A">
            <w:pPr>
              <w:spacing w:line="240" w:lineRule="auto"/>
              <w:jc w:val="both"/>
              <w:rPr>
                <w:rFonts w:ascii="Times New Roman" w:hAnsi="Times New Roman"/>
                <w:sz w:val="16"/>
                <w:szCs w:val="16"/>
              </w:rPr>
            </w:pPr>
          </w:p>
        </w:tc>
        <w:tc>
          <w:tcPr>
            <w:tcW w:w="242" w:type="dxa"/>
          </w:tcPr>
          <w:p w:rsidR="009B48FD" w:rsidRPr="002848A3" w:rsidRDefault="009B48FD" w:rsidP="00E75C7A">
            <w:pPr>
              <w:spacing w:line="240" w:lineRule="auto"/>
              <w:jc w:val="both"/>
              <w:rPr>
                <w:rFonts w:ascii="Times New Roman" w:hAnsi="Times New Roman"/>
                <w:sz w:val="16"/>
                <w:szCs w:val="16"/>
              </w:rPr>
            </w:pPr>
          </w:p>
        </w:tc>
        <w:tc>
          <w:tcPr>
            <w:tcW w:w="242" w:type="dxa"/>
            <w:tcBorders>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r>
      <w:tr w:rsidR="009B48FD" w:rsidRPr="002848A3" w:rsidTr="00E75C7A">
        <w:trPr>
          <w:trHeight w:val="164"/>
        </w:trPr>
        <w:tc>
          <w:tcPr>
            <w:tcW w:w="710" w:type="dxa"/>
            <w:tcBorders>
              <w:left w:val="single" w:sz="12" w:space="0" w:color="auto"/>
              <w:bottom w:val="single" w:sz="12" w:space="0" w:color="auto"/>
            </w:tcBorders>
          </w:tcPr>
          <w:p w:rsidR="009B48FD" w:rsidRPr="002848A3" w:rsidRDefault="009B48FD" w:rsidP="00E75C7A">
            <w:pPr>
              <w:spacing w:line="240" w:lineRule="auto"/>
              <w:jc w:val="center"/>
              <w:rPr>
                <w:rFonts w:ascii="Times New Roman" w:hAnsi="Times New Roman"/>
                <w:b/>
                <w:sz w:val="16"/>
                <w:szCs w:val="16"/>
              </w:rPr>
            </w:pPr>
            <w:r w:rsidRPr="002848A3">
              <w:rPr>
                <w:rFonts w:ascii="Times New Roman" w:hAnsi="Times New Roman"/>
                <w:b/>
                <w:sz w:val="16"/>
                <w:szCs w:val="16"/>
              </w:rPr>
              <w:t>9</w:t>
            </w:r>
          </w:p>
        </w:tc>
        <w:tc>
          <w:tcPr>
            <w:tcW w:w="1110" w:type="dxa"/>
            <w:tcBorders>
              <w:bottom w:val="single" w:sz="12" w:space="0" w:color="auto"/>
              <w:right w:val="single" w:sz="12" w:space="0" w:color="auto"/>
            </w:tcBorders>
          </w:tcPr>
          <w:p w:rsidR="009B48FD" w:rsidRPr="002848A3" w:rsidRDefault="009B48FD" w:rsidP="00E75C7A">
            <w:pPr>
              <w:spacing w:line="240" w:lineRule="auto"/>
              <w:jc w:val="both"/>
              <w:rPr>
                <w:rFonts w:ascii="Times New Roman" w:hAnsi="Times New Roman"/>
                <w:b/>
                <w:sz w:val="16"/>
                <w:szCs w:val="16"/>
              </w:rPr>
            </w:pPr>
            <w:r w:rsidRPr="002848A3">
              <w:rPr>
                <w:rFonts w:ascii="Times New Roman" w:hAnsi="Times New Roman"/>
                <w:b/>
                <w:sz w:val="16"/>
                <w:szCs w:val="16"/>
              </w:rPr>
              <w:t>Notların Girilmesi</w:t>
            </w:r>
          </w:p>
        </w:tc>
        <w:tc>
          <w:tcPr>
            <w:tcW w:w="242" w:type="dxa"/>
            <w:tcBorders>
              <w:left w:val="single" w:sz="12" w:space="0" w:color="auto"/>
              <w:bottom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bottom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bottom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bottom w:val="single" w:sz="12" w:space="0" w:color="auto"/>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bottom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bottom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bottom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bottom w:val="single" w:sz="12" w:space="0" w:color="auto"/>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bottom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bottom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bottom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bottom w:val="single" w:sz="12" w:space="0" w:color="auto"/>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bottom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bottom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bottom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bottom w:val="single" w:sz="12" w:space="0" w:color="auto"/>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bottom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bottom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bottom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bottom w:val="single" w:sz="12" w:space="0" w:color="auto"/>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bottom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bottom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bottom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bottom w:val="single" w:sz="12" w:space="0" w:color="auto"/>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bottom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bottom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bottom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bottom w:val="single" w:sz="12" w:space="0" w:color="auto"/>
              <w:right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left w:val="single" w:sz="12" w:space="0" w:color="auto"/>
              <w:bottom w:val="single" w:sz="12" w:space="0" w:color="auto"/>
            </w:tcBorders>
          </w:tcPr>
          <w:p w:rsidR="009B48FD" w:rsidRPr="002848A3" w:rsidRDefault="009B48FD" w:rsidP="00E75C7A">
            <w:pPr>
              <w:spacing w:line="240" w:lineRule="auto"/>
              <w:jc w:val="both"/>
              <w:rPr>
                <w:rFonts w:ascii="Times New Roman" w:hAnsi="Times New Roman"/>
                <w:sz w:val="16"/>
                <w:szCs w:val="16"/>
              </w:rPr>
            </w:pPr>
          </w:p>
        </w:tc>
        <w:tc>
          <w:tcPr>
            <w:tcW w:w="242" w:type="dxa"/>
            <w:tcBorders>
              <w:bottom w:val="single" w:sz="12" w:space="0" w:color="auto"/>
            </w:tcBorders>
            <w:shd w:val="clear" w:color="auto" w:fill="808080"/>
          </w:tcPr>
          <w:p w:rsidR="009B48FD" w:rsidRPr="002848A3" w:rsidRDefault="009B48FD" w:rsidP="00E75C7A">
            <w:pPr>
              <w:spacing w:line="240" w:lineRule="auto"/>
              <w:jc w:val="both"/>
              <w:rPr>
                <w:rFonts w:ascii="Times New Roman" w:hAnsi="Times New Roman"/>
                <w:sz w:val="16"/>
                <w:szCs w:val="16"/>
              </w:rPr>
            </w:pPr>
          </w:p>
        </w:tc>
        <w:tc>
          <w:tcPr>
            <w:tcW w:w="242" w:type="dxa"/>
            <w:tcBorders>
              <w:bottom w:val="single" w:sz="12" w:space="0" w:color="auto"/>
            </w:tcBorders>
            <w:shd w:val="clear" w:color="auto" w:fill="808080"/>
          </w:tcPr>
          <w:p w:rsidR="009B48FD" w:rsidRPr="002848A3" w:rsidRDefault="009B48FD" w:rsidP="00E75C7A">
            <w:pPr>
              <w:spacing w:line="240" w:lineRule="auto"/>
              <w:jc w:val="both"/>
              <w:rPr>
                <w:rFonts w:ascii="Times New Roman" w:hAnsi="Times New Roman"/>
                <w:sz w:val="16"/>
                <w:szCs w:val="16"/>
              </w:rPr>
            </w:pPr>
          </w:p>
        </w:tc>
        <w:tc>
          <w:tcPr>
            <w:tcW w:w="242" w:type="dxa"/>
            <w:tcBorders>
              <w:bottom w:val="single" w:sz="12" w:space="0" w:color="auto"/>
              <w:right w:val="single" w:sz="12" w:space="0" w:color="auto"/>
            </w:tcBorders>
            <w:shd w:val="clear" w:color="auto" w:fill="808080"/>
          </w:tcPr>
          <w:p w:rsidR="009B48FD" w:rsidRPr="002848A3" w:rsidRDefault="009B48FD" w:rsidP="00E75C7A">
            <w:pPr>
              <w:spacing w:line="240" w:lineRule="auto"/>
              <w:jc w:val="both"/>
              <w:rPr>
                <w:rFonts w:ascii="Times New Roman" w:hAnsi="Times New Roman"/>
                <w:sz w:val="16"/>
                <w:szCs w:val="16"/>
              </w:rPr>
            </w:pPr>
          </w:p>
        </w:tc>
      </w:tr>
    </w:tbl>
    <w:p w:rsidR="0079429D" w:rsidRPr="00BB566A" w:rsidRDefault="00A27BEA" w:rsidP="00A66448">
      <w:pPr>
        <w:pStyle w:val="Balk1"/>
      </w:pPr>
      <w:r>
        <w:rPr>
          <w:szCs w:val="22"/>
        </w:rPr>
        <w:br w:type="page"/>
      </w:r>
      <w:bookmarkStart w:id="2" w:name="_Toc353805123"/>
      <w:r w:rsidR="00631FA0">
        <w:lastRenderedPageBreak/>
        <w:t>STAJ</w:t>
      </w:r>
      <w:r w:rsidR="0079429D" w:rsidRPr="00BB566A">
        <w:t xml:space="preserve"> DOSYASI HAZIRLANIRKEN İZLENECEK SIRA</w:t>
      </w:r>
      <w:bookmarkEnd w:id="2"/>
    </w:p>
    <w:p w:rsidR="0079429D" w:rsidRPr="00BB566A" w:rsidRDefault="0079429D" w:rsidP="008121B1">
      <w:pPr>
        <w:spacing w:line="240" w:lineRule="auto"/>
        <w:jc w:val="both"/>
        <w:rPr>
          <w:rFonts w:cs="Arial"/>
          <w:sz w:val="20"/>
          <w:szCs w:val="20"/>
        </w:rPr>
      </w:pPr>
    </w:p>
    <w:p w:rsidR="0079429D" w:rsidRPr="00BB566A" w:rsidRDefault="0079429D" w:rsidP="00A66448">
      <w:pPr>
        <w:pStyle w:val="Balk2"/>
      </w:pPr>
      <w:bookmarkStart w:id="3" w:name="_Toc353805124"/>
      <w:r w:rsidRPr="00BB566A">
        <w:t>Raporu Yazarken Uygulanacak Standartlar</w:t>
      </w:r>
      <w:bookmarkEnd w:id="3"/>
    </w:p>
    <w:p w:rsidR="0079429D" w:rsidRPr="00BB566A" w:rsidRDefault="0079429D" w:rsidP="008121B1">
      <w:pPr>
        <w:spacing w:line="240" w:lineRule="auto"/>
        <w:jc w:val="both"/>
        <w:rPr>
          <w:rFonts w:cs="Arial"/>
          <w:sz w:val="20"/>
          <w:szCs w:val="20"/>
        </w:rPr>
      </w:pPr>
    </w:p>
    <w:p w:rsidR="00206649" w:rsidRDefault="00206649" w:rsidP="008121B1">
      <w:pPr>
        <w:numPr>
          <w:ilvl w:val="0"/>
          <w:numId w:val="1"/>
        </w:numPr>
        <w:spacing w:line="240" w:lineRule="auto"/>
        <w:jc w:val="both"/>
        <w:rPr>
          <w:rFonts w:cs="Arial"/>
          <w:szCs w:val="22"/>
        </w:rPr>
      </w:pPr>
      <w:r>
        <w:rPr>
          <w:rFonts w:cs="Arial"/>
          <w:szCs w:val="22"/>
        </w:rPr>
        <w:t xml:space="preserve">Staj dosyası, </w:t>
      </w:r>
      <w:hyperlink r:id="rId8" w:history="1">
        <w:r w:rsidR="006F4281" w:rsidRPr="00AA1625">
          <w:rPr>
            <w:rStyle w:val="Kpr"/>
            <w:rFonts w:cs="Arial"/>
            <w:szCs w:val="22"/>
          </w:rPr>
          <w:t>http://shmyo.karabuk.edu.tr</w:t>
        </w:r>
      </w:hyperlink>
      <w:r>
        <w:rPr>
          <w:rFonts w:cs="Arial"/>
          <w:szCs w:val="22"/>
        </w:rPr>
        <w:t xml:space="preserve"> adresinde “</w:t>
      </w:r>
      <w:r w:rsidR="006F4281">
        <w:rPr>
          <w:rFonts w:cs="Arial"/>
          <w:szCs w:val="22"/>
        </w:rPr>
        <w:t>Dökümanlar</w:t>
      </w:r>
      <w:r>
        <w:rPr>
          <w:rFonts w:cs="Arial"/>
          <w:szCs w:val="22"/>
        </w:rPr>
        <w:t>” sayfasındaki “Staj Dosyası Formatı”na göre hazırlanacaktır.</w:t>
      </w:r>
    </w:p>
    <w:p w:rsidR="0079429D" w:rsidRPr="00BB566A" w:rsidRDefault="0079429D" w:rsidP="008121B1">
      <w:pPr>
        <w:numPr>
          <w:ilvl w:val="0"/>
          <w:numId w:val="1"/>
        </w:numPr>
        <w:spacing w:line="240" w:lineRule="auto"/>
        <w:jc w:val="both"/>
        <w:rPr>
          <w:rFonts w:cs="Arial"/>
          <w:szCs w:val="22"/>
        </w:rPr>
      </w:pPr>
      <w:r w:rsidRPr="00BB566A">
        <w:rPr>
          <w:rFonts w:cs="Arial"/>
          <w:szCs w:val="22"/>
        </w:rPr>
        <w:t>Rapor</w:t>
      </w:r>
      <w:r w:rsidR="00631FA0">
        <w:rPr>
          <w:rFonts w:cs="Arial"/>
          <w:szCs w:val="22"/>
        </w:rPr>
        <w:t xml:space="preserve">, örnek rapor sayfasında olduğu gibi </w:t>
      </w:r>
      <w:r w:rsidRPr="00BB566A">
        <w:rPr>
          <w:rFonts w:cs="Arial"/>
          <w:szCs w:val="22"/>
        </w:rPr>
        <w:t>A4 boyutundaki kağıtlara yazılacaktır.</w:t>
      </w:r>
    </w:p>
    <w:p w:rsidR="0079429D" w:rsidRPr="00BB566A" w:rsidRDefault="0079429D" w:rsidP="008121B1">
      <w:pPr>
        <w:numPr>
          <w:ilvl w:val="0"/>
          <w:numId w:val="1"/>
        </w:numPr>
        <w:spacing w:line="240" w:lineRule="auto"/>
        <w:jc w:val="both"/>
        <w:rPr>
          <w:rFonts w:cs="Arial"/>
          <w:szCs w:val="22"/>
        </w:rPr>
      </w:pPr>
      <w:r w:rsidRPr="00BB566A">
        <w:rPr>
          <w:rFonts w:cs="Arial"/>
          <w:szCs w:val="22"/>
        </w:rPr>
        <w:t>Sayfanın kenar boşlukları soldan 3cm, üstten, alttan ve sağdan 2,5cm olacaktır.</w:t>
      </w:r>
    </w:p>
    <w:p w:rsidR="0079429D" w:rsidRPr="00BB566A" w:rsidRDefault="0079429D" w:rsidP="008121B1">
      <w:pPr>
        <w:numPr>
          <w:ilvl w:val="0"/>
          <w:numId w:val="1"/>
        </w:numPr>
        <w:spacing w:line="240" w:lineRule="auto"/>
        <w:jc w:val="both"/>
        <w:rPr>
          <w:rFonts w:cs="Arial"/>
          <w:szCs w:val="22"/>
        </w:rPr>
      </w:pPr>
      <w:r w:rsidRPr="00BB566A">
        <w:rPr>
          <w:rFonts w:cs="Arial"/>
          <w:szCs w:val="22"/>
        </w:rPr>
        <w:t>Rapor TSE Teknik Resim Norm Yazı Kurallarına göre tükenmez kalem veya daktilo ile yazılabileceği gibi aşağıdaki yazım kuralları dikkate alınarak bilgisayar ile de yazılabilir.</w:t>
      </w:r>
    </w:p>
    <w:p w:rsidR="0079429D" w:rsidRPr="00BB566A" w:rsidRDefault="0079429D" w:rsidP="008121B1">
      <w:pPr>
        <w:numPr>
          <w:ilvl w:val="0"/>
          <w:numId w:val="1"/>
        </w:numPr>
        <w:spacing w:line="240" w:lineRule="auto"/>
        <w:jc w:val="both"/>
        <w:rPr>
          <w:rFonts w:cs="Arial"/>
          <w:szCs w:val="22"/>
        </w:rPr>
      </w:pPr>
      <w:r w:rsidRPr="00BB566A">
        <w:rPr>
          <w:rFonts w:cs="Arial"/>
          <w:szCs w:val="22"/>
        </w:rPr>
        <w:t xml:space="preserve">Bilgisayar ile yazarken yazı tipi </w:t>
      </w:r>
      <w:r w:rsidR="008B5440">
        <w:rPr>
          <w:rFonts w:cs="Arial"/>
          <w:i/>
          <w:iCs/>
          <w:szCs w:val="22"/>
        </w:rPr>
        <w:t>Arial</w:t>
      </w:r>
      <w:r w:rsidRPr="00BB566A">
        <w:rPr>
          <w:rFonts w:cs="Arial"/>
          <w:szCs w:val="22"/>
        </w:rPr>
        <w:t xml:space="preserve">, yazı boyutu </w:t>
      </w:r>
      <w:r w:rsidR="008B5440">
        <w:rPr>
          <w:rFonts w:cs="Arial"/>
          <w:i/>
          <w:iCs/>
          <w:szCs w:val="22"/>
        </w:rPr>
        <w:t>11</w:t>
      </w:r>
      <w:r w:rsidR="00191A18" w:rsidRPr="00BB566A">
        <w:rPr>
          <w:rFonts w:cs="Arial"/>
          <w:szCs w:val="22"/>
        </w:rPr>
        <w:t xml:space="preserve"> ve satır aralığı </w:t>
      </w:r>
      <w:r w:rsidR="00191A18" w:rsidRPr="00BB566A">
        <w:rPr>
          <w:rFonts w:cs="Arial"/>
          <w:i/>
          <w:iCs/>
          <w:szCs w:val="22"/>
        </w:rPr>
        <w:t>1,5</w:t>
      </w:r>
      <w:r w:rsidR="008B5440">
        <w:rPr>
          <w:rFonts w:cs="Arial"/>
          <w:szCs w:val="22"/>
        </w:rPr>
        <w:t xml:space="preserve"> şeklinde olacaktır.</w:t>
      </w:r>
    </w:p>
    <w:p w:rsidR="0079429D" w:rsidRPr="00BB566A" w:rsidRDefault="0079429D" w:rsidP="008121B1">
      <w:pPr>
        <w:numPr>
          <w:ilvl w:val="0"/>
          <w:numId w:val="1"/>
        </w:numPr>
        <w:spacing w:line="240" w:lineRule="auto"/>
        <w:jc w:val="both"/>
        <w:rPr>
          <w:rFonts w:cs="Arial"/>
          <w:szCs w:val="22"/>
        </w:rPr>
      </w:pPr>
      <w:r w:rsidRPr="00BB566A">
        <w:rPr>
          <w:rFonts w:cs="Arial"/>
          <w:szCs w:val="22"/>
        </w:rPr>
        <w:t xml:space="preserve">Başlıklar sayfa ortalarına gelecek şekilde </w:t>
      </w:r>
      <w:r w:rsidR="00191A18" w:rsidRPr="00BB566A">
        <w:rPr>
          <w:rFonts w:cs="Arial"/>
          <w:szCs w:val="22"/>
        </w:rPr>
        <w:t xml:space="preserve">kalın, </w:t>
      </w:r>
      <w:r w:rsidR="00557E11" w:rsidRPr="00BB566A">
        <w:rPr>
          <w:rFonts w:cs="Arial"/>
          <w:szCs w:val="22"/>
        </w:rPr>
        <w:t>büyük harflerle;</w:t>
      </w:r>
      <w:r w:rsidRPr="00BB566A">
        <w:rPr>
          <w:rFonts w:cs="Arial"/>
          <w:szCs w:val="22"/>
        </w:rPr>
        <w:t xml:space="preserve"> alt başlıklar</w:t>
      </w:r>
      <w:r w:rsidR="00A41D8A" w:rsidRPr="00BB566A">
        <w:rPr>
          <w:rFonts w:cs="Arial"/>
          <w:szCs w:val="22"/>
        </w:rPr>
        <w:t xml:space="preserve"> </w:t>
      </w:r>
      <w:r w:rsidRPr="00BB566A">
        <w:rPr>
          <w:rFonts w:cs="Arial"/>
          <w:szCs w:val="22"/>
        </w:rPr>
        <w:t xml:space="preserve">ise </w:t>
      </w:r>
      <w:r w:rsidR="00A41D8A" w:rsidRPr="00BB566A">
        <w:rPr>
          <w:rFonts w:cs="Arial"/>
          <w:szCs w:val="22"/>
        </w:rPr>
        <w:t xml:space="preserve">kalın ve </w:t>
      </w:r>
      <w:r w:rsidR="00191A18" w:rsidRPr="00BB566A">
        <w:rPr>
          <w:rFonts w:cs="Arial"/>
          <w:szCs w:val="22"/>
        </w:rPr>
        <w:t xml:space="preserve">ilk </w:t>
      </w:r>
      <w:r w:rsidRPr="00BB566A">
        <w:rPr>
          <w:rFonts w:cs="Arial"/>
          <w:szCs w:val="22"/>
        </w:rPr>
        <w:t>harfler</w:t>
      </w:r>
      <w:r w:rsidR="00191A18" w:rsidRPr="00BB566A">
        <w:rPr>
          <w:rFonts w:cs="Arial"/>
          <w:szCs w:val="22"/>
        </w:rPr>
        <w:t>i büyük</w:t>
      </w:r>
      <w:r w:rsidRPr="00BB566A">
        <w:rPr>
          <w:rFonts w:cs="Arial"/>
          <w:szCs w:val="22"/>
        </w:rPr>
        <w:t xml:space="preserve"> </w:t>
      </w:r>
      <w:r w:rsidR="00A41D8A" w:rsidRPr="00BB566A">
        <w:rPr>
          <w:rFonts w:cs="Arial"/>
          <w:szCs w:val="22"/>
        </w:rPr>
        <w:t>olacak şekilde yazılacaktır</w:t>
      </w:r>
      <w:r w:rsidRPr="00BB566A">
        <w:rPr>
          <w:rFonts w:cs="Arial"/>
          <w:szCs w:val="22"/>
        </w:rPr>
        <w:t>. Paragraflar arasında ve başlıklardan önce ve sonra 1 satır boşluk bırakılacaktır.</w:t>
      </w:r>
    </w:p>
    <w:p w:rsidR="0079429D" w:rsidRPr="00BB566A" w:rsidRDefault="0079429D" w:rsidP="008121B1">
      <w:pPr>
        <w:numPr>
          <w:ilvl w:val="0"/>
          <w:numId w:val="1"/>
        </w:numPr>
        <w:spacing w:line="240" w:lineRule="auto"/>
        <w:jc w:val="both"/>
        <w:rPr>
          <w:rFonts w:cs="Arial"/>
          <w:szCs w:val="22"/>
        </w:rPr>
      </w:pPr>
      <w:r w:rsidRPr="00BB566A">
        <w:rPr>
          <w:rFonts w:cs="Arial"/>
          <w:szCs w:val="22"/>
        </w:rPr>
        <w:t>Resimler TSE Teknik Resim Çizim Kurallarına uygun olarak çizilecektir. Bina planlarının rapido ile çizilmesi tercih edilmelidir.</w:t>
      </w:r>
    </w:p>
    <w:p w:rsidR="0079429D" w:rsidRPr="00BB566A" w:rsidRDefault="0079429D" w:rsidP="008121B1">
      <w:pPr>
        <w:numPr>
          <w:ilvl w:val="0"/>
          <w:numId w:val="1"/>
        </w:numPr>
        <w:spacing w:line="240" w:lineRule="auto"/>
        <w:jc w:val="both"/>
        <w:rPr>
          <w:rFonts w:cs="Arial"/>
          <w:szCs w:val="22"/>
        </w:rPr>
      </w:pPr>
      <w:r w:rsidRPr="00BB566A">
        <w:rPr>
          <w:rFonts w:cs="Arial"/>
          <w:szCs w:val="22"/>
        </w:rPr>
        <w:t>Sayfaların sağ üst köşelerine sayfa numaraları eklenecektir.</w:t>
      </w:r>
    </w:p>
    <w:p w:rsidR="0079429D" w:rsidRPr="00BB566A" w:rsidRDefault="0079429D" w:rsidP="008121B1">
      <w:pPr>
        <w:spacing w:line="240" w:lineRule="auto"/>
        <w:jc w:val="both"/>
        <w:rPr>
          <w:rFonts w:cs="Arial"/>
          <w:sz w:val="20"/>
          <w:szCs w:val="20"/>
        </w:rPr>
      </w:pPr>
    </w:p>
    <w:p w:rsidR="0079429D" w:rsidRPr="00BB566A" w:rsidRDefault="00CF245A" w:rsidP="00A66448">
      <w:pPr>
        <w:pStyle w:val="Balk2"/>
      </w:pPr>
      <w:r>
        <w:br w:type="page"/>
      </w:r>
      <w:bookmarkStart w:id="4" w:name="_Toc353805125"/>
      <w:r w:rsidR="00631FA0">
        <w:lastRenderedPageBreak/>
        <w:t>Staj</w:t>
      </w:r>
      <w:r w:rsidR="0079429D" w:rsidRPr="00BB566A">
        <w:t xml:space="preserve"> Dosyasında Bulunacak Bilgi</w:t>
      </w:r>
      <w:r w:rsidR="00A66448">
        <w:t>/</w:t>
      </w:r>
      <w:r w:rsidR="0079429D" w:rsidRPr="00BB566A">
        <w:t>Belgeler</w:t>
      </w:r>
      <w:r w:rsidR="00A66448">
        <w:t xml:space="preserve"> ve </w:t>
      </w:r>
      <w:r w:rsidR="00182FA0">
        <w:t>Ciltlenmeden Önce Sıralanması</w:t>
      </w:r>
      <w:bookmarkEnd w:id="4"/>
    </w:p>
    <w:p w:rsidR="0079429D" w:rsidRPr="00BB566A" w:rsidRDefault="0079429D" w:rsidP="008121B1">
      <w:pPr>
        <w:pStyle w:val="GvdeMetni"/>
        <w:spacing w:line="240" w:lineRule="auto"/>
        <w:rPr>
          <w:rFonts w:cs="Arial"/>
          <w:sz w:val="20"/>
          <w:szCs w:val="20"/>
        </w:rPr>
      </w:pPr>
    </w:p>
    <w:p w:rsidR="0079429D" w:rsidRPr="00BB566A" w:rsidRDefault="0079429D" w:rsidP="008121B1">
      <w:pPr>
        <w:numPr>
          <w:ilvl w:val="0"/>
          <w:numId w:val="2"/>
        </w:numPr>
        <w:tabs>
          <w:tab w:val="clear" w:pos="720"/>
          <w:tab w:val="num" w:pos="360"/>
        </w:tabs>
        <w:spacing w:line="240" w:lineRule="auto"/>
        <w:ind w:left="360"/>
        <w:jc w:val="both"/>
        <w:rPr>
          <w:rFonts w:cs="Arial"/>
          <w:szCs w:val="22"/>
        </w:rPr>
      </w:pPr>
      <w:r w:rsidRPr="00BB566A">
        <w:rPr>
          <w:rFonts w:cs="Arial"/>
          <w:szCs w:val="22"/>
        </w:rPr>
        <w:t>Rapora, staj yapılan kuruluşun;</w:t>
      </w:r>
    </w:p>
    <w:p w:rsidR="0079429D" w:rsidRPr="00BB566A" w:rsidRDefault="0079429D" w:rsidP="008121B1">
      <w:pPr>
        <w:numPr>
          <w:ilvl w:val="1"/>
          <w:numId w:val="2"/>
        </w:numPr>
        <w:tabs>
          <w:tab w:val="clear" w:pos="1440"/>
          <w:tab w:val="num" w:pos="1080"/>
        </w:tabs>
        <w:spacing w:line="240" w:lineRule="auto"/>
        <w:ind w:left="1080"/>
        <w:jc w:val="both"/>
        <w:rPr>
          <w:rFonts w:cs="Arial"/>
          <w:szCs w:val="22"/>
        </w:rPr>
      </w:pPr>
      <w:r w:rsidRPr="00BB566A">
        <w:rPr>
          <w:rFonts w:cs="Arial"/>
          <w:szCs w:val="22"/>
        </w:rPr>
        <w:t>Adı ve adresi,</w:t>
      </w:r>
    </w:p>
    <w:p w:rsidR="0079429D" w:rsidRPr="00BB566A" w:rsidRDefault="0079429D" w:rsidP="008121B1">
      <w:pPr>
        <w:numPr>
          <w:ilvl w:val="1"/>
          <w:numId w:val="2"/>
        </w:numPr>
        <w:tabs>
          <w:tab w:val="clear" w:pos="1440"/>
          <w:tab w:val="num" w:pos="1080"/>
        </w:tabs>
        <w:spacing w:line="240" w:lineRule="auto"/>
        <w:ind w:left="1080"/>
        <w:jc w:val="both"/>
        <w:rPr>
          <w:rFonts w:cs="Arial"/>
          <w:szCs w:val="22"/>
        </w:rPr>
      </w:pPr>
      <w:r w:rsidRPr="00BB566A">
        <w:rPr>
          <w:rFonts w:cs="Arial"/>
          <w:szCs w:val="22"/>
        </w:rPr>
        <w:t>Organizasyon şeması,</w:t>
      </w:r>
    </w:p>
    <w:p w:rsidR="0079429D" w:rsidRPr="00BB566A" w:rsidRDefault="0079429D" w:rsidP="008121B1">
      <w:pPr>
        <w:numPr>
          <w:ilvl w:val="1"/>
          <w:numId w:val="2"/>
        </w:numPr>
        <w:tabs>
          <w:tab w:val="clear" w:pos="1440"/>
          <w:tab w:val="num" w:pos="1080"/>
        </w:tabs>
        <w:spacing w:line="240" w:lineRule="auto"/>
        <w:ind w:left="1080"/>
        <w:jc w:val="both"/>
        <w:rPr>
          <w:rFonts w:cs="Arial"/>
          <w:szCs w:val="22"/>
        </w:rPr>
      </w:pPr>
      <w:r w:rsidRPr="00BB566A">
        <w:rPr>
          <w:rFonts w:cs="Arial"/>
          <w:szCs w:val="22"/>
        </w:rPr>
        <w:t>Çalıştırdığı mühendis, tekniker, teknisyen, ustabaşı, kalifiye, düz işçi, yönetici ve memur sayısı,</w:t>
      </w:r>
    </w:p>
    <w:p w:rsidR="0079429D" w:rsidRPr="00BB566A" w:rsidRDefault="0079429D" w:rsidP="008121B1">
      <w:pPr>
        <w:numPr>
          <w:ilvl w:val="1"/>
          <w:numId w:val="2"/>
        </w:numPr>
        <w:tabs>
          <w:tab w:val="clear" w:pos="1440"/>
          <w:tab w:val="num" w:pos="1080"/>
        </w:tabs>
        <w:spacing w:line="240" w:lineRule="auto"/>
        <w:ind w:left="1080"/>
        <w:jc w:val="both"/>
        <w:rPr>
          <w:rFonts w:cs="Arial"/>
          <w:szCs w:val="22"/>
        </w:rPr>
      </w:pPr>
      <w:r w:rsidRPr="00BB566A">
        <w:rPr>
          <w:rFonts w:cs="Arial"/>
          <w:szCs w:val="22"/>
        </w:rPr>
        <w:t>Asıl üretim ve çalışma konusu,</w:t>
      </w:r>
    </w:p>
    <w:p w:rsidR="0079429D" w:rsidRPr="00BB566A" w:rsidRDefault="0079429D" w:rsidP="008121B1">
      <w:pPr>
        <w:numPr>
          <w:ilvl w:val="1"/>
          <w:numId w:val="2"/>
        </w:numPr>
        <w:tabs>
          <w:tab w:val="clear" w:pos="1440"/>
          <w:tab w:val="num" w:pos="1080"/>
        </w:tabs>
        <w:spacing w:line="240" w:lineRule="auto"/>
        <w:ind w:left="1080"/>
        <w:jc w:val="both"/>
        <w:rPr>
          <w:rFonts w:cs="Arial"/>
          <w:szCs w:val="22"/>
        </w:rPr>
      </w:pPr>
      <w:r w:rsidRPr="00BB566A">
        <w:rPr>
          <w:rFonts w:cs="Arial"/>
          <w:szCs w:val="22"/>
        </w:rPr>
        <w:t>Kısa tarihçesi ile ilgili bilgiler ile başlanacaktır.</w:t>
      </w:r>
    </w:p>
    <w:p w:rsidR="0079429D" w:rsidRPr="00BB566A" w:rsidRDefault="0079429D" w:rsidP="008121B1">
      <w:pPr>
        <w:numPr>
          <w:ilvl w:val="0"/>
          <w:numId w:val="2"/>
        </w:numPr>
        <w:tabs>
          <w:tab w:val="clear" w:pos="720"/>
          <w:tab w:val="num" w:pos="360"/>
        </w:tabs>
        <w:spacing w:line="240" w:lineRule="auto"/>
        <w:ind w:left="360"/>
        <w:jc w:val="both"/>
        <w:rPr>
          <w:rFonts w:cs="Arial"/>
          <w:szCs w:val="22"/>
        </w:rPr>
      </w:pPr>
      <w:r w:rsidRPr="00BB566A">
        <w:rPr>
          <w:rFonts w:cs="Arial"/>
          <w:szCs w:val="22"/>
        </w:rPr>
        <w:t>Yukarıdaki bilgilerden sonra stajlarını tamamlayan öğrenciler, kendilerine verilen çalışma programlarını esas tutarak, bulunduğu işyerinde inceledikleri yaptıkları her işi ayrıntılı olarak yazacaklar. Çizilen resimleri, tabloları, formları ve çeşitli verileri de rapor içinde uygun yerlere veya ekinde ve belirli bir sıra içinde bulunduracaklardır.</w:t>
      </w:r>
    </w:p>
    <w:p w:rsidR="0079429D" w:rsidRPr="00BB566A" w:rsidRDefault="0079429D" w:rsidP="008121B1">
      <w:pPr>
        <w:numPr>
          <w:ilvl w:val="0"/>
          <w:numId w:val="2"/>
        </w:numPr>
        <w:tabs>
          <w:tab w:val="clear" w:pos="720"/>
          <w:tab w:val="num" w:pos="360"/>
        </w:tabs>
        <w:spacing w:line="240" w:lineRule="auto"/>
        <w:ind w:left="360"/>
        <w:jc w:val="both"/>
        <w:rPr>
          <w:rFonts w:cs="Arial"/>
          <w:szCs w:val="22"/>
        </w:rPr>
      </w:pPr>
      <w:r w:rsidRPr="00BB566A">
        <w:rPr>
          <w:rFonts w:cs="Arial"/>
          <w:szCs w:val="22"/>
        </w:rPr>
        <w:t>Sonuç: Öğrenci staj süresi içinde edindiği bilgileri, kazandığı becerileri dikkate alarak yönetmelikte belirtilen öğrenim süresi içinde kazandığı teorik bilgi ve deneyimlerini pekiştirme, laboratuar ve atölye uygulamalarında edindiği beceri ve deneyimlerini geliştirme, görev yapacağı iş yerlerindeki sorumluluklarını, ilişkileri, organizasyon ve üretim sürecini ve yeni teknolojileri tanımasını sağlamaya yönelik amaçlara ne dereceye kadar ulaştığını, yapıcı önerilerini de katarak açık ve kesin ifadelerle özetleyeceklerdir.</w:t>
      </w:r>
    </w:p>
    <w:p w:rsidR="0079429D" w:rsidRPr="00A664D6" w:rsidRDefault="00631FA0" w:rsidP="008121B1">
      <w:pPr>
        <w:numPr>
          <w:ilvl w:val="0"/>
          <w:numId w:val="2"/>
        </w:numPr>
        <w:tabs>
          <w:tab w:val="clear" w:pos="720"/>
          <w:tab w:val="num" w:pos="360"/>
        </w:tabs>
        <w:spacing w:line="240" w:lineRule="auto"/>
        <w:ind w:left="360"/>
        <w:jc w:val="both"/>
        <w:rPr>
          <w:rFonts w:cs="Arial"/>
          <w:b/>
          <w:i/>
          <w:szCs w:val="22"/>
        </w:rPr>
      </w:pPr>
      <w:r>
        <w:rPr>
          <w:rFonts w:cs="Arial"/>
          <w:b/>
          <w:i/>
          <w:szCs w:val="22"/>
        </w:rPr>
        <w:t>Staj</w:t>
      </w:r>
      <w:r w:rsidR="0079429D" w:rsidRPr="00A664D6">
        <w:rPr>
          <w:rFonts w:cs="Arial"/>
          <w:b/>
          <w:i/>
          <w:szCs w:val="22"/>
        </w:rPr>
        <w:t xml:space="preserve"> dosyası ciltlenmeden önce şu sıralamaya </w:t>
      </w:r>
      <w:r w:rsidR="00DA0376" w:rsidRPr="00A664D6">
        <w:rPr>
          <w:rFonts w:cs="Arial"/>
          <w:b/>
          <w:i/>
          <w:szCs w:val="22"/>
        </w:rPr>
        <w:t>DİKKAT</w:t>
      </w:r>
      <w:r w:rsidR="0079429D" w:rsidRPr="00A664D6">
        <w:rPr>
          <w:rFonts w:cs="Arial"/>
          <w:b/>
          <w:i/>
          <w:szCs w:val="22"/>
        </w:rPr>
        <w:t xml:space="preserve"> edilecektir:</w:t>
      </w:r>
    </w:p>
    <w:p w:rsidR="008121B1" w:rsidRDefault="008121B1" w:rsidP="008121B1">
      <w:pPr>
        <w:numPr>
          <w:ilvl w:val="1"/>
          <w:numId w:val="2"/>
        </w:numPr>
        <w:tabs>
          <w:tab w:val="clear" w:pos="1440"/>
          <w:tab w:val="num" w:pos="1080"/>
        </w:tabs>
        <w:spacing w:line="240" w:lineRule="auto"/>
        <w:ind w:left="1080"/>
        <w:jc w:val="both"/>
        <w:rPr>
          <w:rFonts w:cs="Arial"/>
          <w:szCs w:val="22"/>
        </w:rPr>
      </w:pPr>
      <w:r>
        <w:rPr>
          <w:rFonts w:cs="Arial"/>
          <w:szCs w:val="22"/>
        </w:rPr>
        <w:t>Karton Kapak (Staj dosyası formatındaki ilk kapak sayfası öğrenci ile ilgili bilgiler doldurulduktan sonra renkli olarak beyaz karton kapağa çıktı alınacaktır.)</w:t>
      </w:r>
    </w:p>
    <w:p w:rsidR="0079429D" w:rsidRPr="00BB566A" w:rsidRDefault="008121B1" w:rsidP="008121B1">
      <w:pPr>
        <w:numPr>
          <w:ilvl w:val="1"/>
          <w:numId w:val="2"/>
        </w:numPr>
        <w:tabs>
          <w:tab w:val="clear" w:pos="1440"/>
          <w:tab w:val="num" w:pos="1080"/>
        </w:tabs>
        <w:spacing w:line="240" w:lineRule="auto"/>
        <w:ind w:left="1080"/>
        <w:jc w:val="both"/>
        <w:rPr>
          <w:rFonts w:cs="Arial"/>
          <w:szCs w:val="22"/>
        </w:rPr>
      </w:pPr>
      <w:r>
        <w:rPr>
          <w:rFonts w:cs="Arial"/>
          <w:szCs w:val="22"/>
        </w:rPr>
        <w:t>Kapak sayfası (Karton kapağın aynısı fakat normal A4 sayfaya alınmış çıktı)</w:t>
      </w:r>
    </w:p>
    <w:p w:rsidR="0079429D" w:rsidRPr="00BB566A" w:rsidRDefault="00A41D8A" w:rsidP="008121B1">
      <w:pPr>
        <w:numPr>
          <w:ilvl w:val="1"/>
          <w:numId w:val="2"/>
        </w:numPr>
        <w:tabs>
          <w:tab w:val="clear" w:pos="1440"/>
          <w:tab w:val="num" w:pos="1080"/>
        </w:tabs>
        <w:spacing w:line="240" w:lineRule="auto"/>
        <w:ind w:left="1080"/>
        <w:jc w:val="both"/>
        <w:rPr>
          <w:rFonts w:cs="Arial"/>
          <w:szCs w:val="22"/>
        </w:rPr>
      </w:pPr>
      <w:r w:rsidRPr="00BB566A">
        <w:rPr>
          <w:rFonts w:cs="Arial"/>
          <w:szCs w:val="22"/>
        </w:rPr>
        <w:t>İş</w:t>
      </w:r>
      <w:r w:rsidR="0079429D" w:rsidRPr="00BB566A">
        <w:rPr>
          <w:rFonts w:cs="Arial"/>
          <w:szCs w:val="22"/>
        </w:rPr>
        <w:t>yeri</w:t>
      </w:r>
      <w:r w:rsidRPr="00BB566A">
        <w:rPr>
          <w:rFonts w:cs="Arial"/>
          <w:szCs w:val="22"/>
        </w:rPr>
        <w:t xml:space="preserve"> staj</w:t>
      </w:r>
      <w:r w:rsidR="0079429D" w:rsidRPr="00BB566A">
        <w:rPr>
          <w:rFonts w:cs="Arial"/>
          <w:szCs w:val="22"/>
        </w:rPr>
        <w:t xml:space="preserve"> yetkilisi tarafından imzalanan ve mühürlenen sayfa</w:t>
      </w:r>
      <w:r w:rsidR="008121B1">
        <w:rPr>
          <w:rFonts w:cs="Arial"/>
          <w:szCs w:val="22"/>
        </w:rPr>
        <w:t xml:space="preserve"> (Öğrencinin dijital vesikalık fotoğrafı olduğu için renkli olarak çıktı alınmalıdır.)</w:t>
      </w:r>
    </w:p>
    <w:p w:rsidR="00A41D8A" w:rsidRPr="00BB566A" w:rsidRDefault="00A41D8A" w:rsidP="008121B1">
      <w:pPr>
        <w:numPr>
          <w:ilvl w:val="1"/>
          <w:numId w:val="2"/>
        </w:numPr>
        <w:tabs>
          <w:tab w:val="clear" w:pos="1440"/>
          <w:tab w:val="num" w:pos="1080"/>
        </w:tabs>
        <w:spacing w:line="240" w:lineRule="auto"/>
        <w:ind w:left="1080"/>
        <w:jc w:val="both"/>
        <w:rPr>
          <w:rFonts w:cs="Arial"/>
          <w:szCs w:val="22"/>
        </w:rPr>
      </w:pPr>
      <w:r w:rsidRPr="00BB566A">
        <w:rPr>
          <w:rFonts w:cs="Arial"/>
          <w:szCs w:val="22"/>
        </w:rPr>
        <w:t>Meslek Yüksekokulu Bölüm Staj Komisyonu tarafından doldurulacak olan Staj Değerlendirme Formu</w:t>
      </w:r>
      <w:r w:rsidR="008121B1">
        <w:rPr>
          <w:rFonts w:cs="Arial"/>
          <w:szCs w:val="22"/>
        </w:rPr>
        <w:t xml:space="preserve"> (Sadece öğrenci numarası, adı soyadı ve program bilgileri doldurulmalıdır.)</w:t>
      </w:r>
    </w:p>
    <w:p w:rsidR="0079429D" w:rsidRDefault="0079429D" w:rsidP="008121B1">
      <w:pPr>
        <w:numPr>
          <w:ilvl w:val="1"/>
          <w:numId w:val="2"/>
        </w:numPr>
        <w:tabs>
          <w:tab w:val="clear" w:pos="1440"/>
          <w:tab w:val="num" w:pos="1080"/>
        </w:tabs>
        <w:spacing w:line="240" w:lineRule="auto"/>
        <w:ind w:left="1080"/>
        <w:jc w:val="both"/>
        <w:rPr>
          <w:rFonts w:cs="Arial"/>
          <w:szCs w:val="22"/>
        </w:rPr>
      </w:pPr>
      <w:r w:rsidRPr="00BB566A">
        <w:rPr>
          <w:rFonts w:cs="Arial"/>
          <w:szCs w:val="22"/>
        </w:rPr>
        <w:t>Raporun kendisi (Tüm sayfaların altları örnek rapor sayfasında olduğu gibi staj yapılan bölüm</w:t>
      </w:r>
      <w:r w:rsidR="008121B1">
        <w:rPr>
          <w:rFonts w:cs="Arial"/>
          <w:szCs w:val="22"/>
        </w:rPr>
        <w:t>deki</w:t>
      </w:r>
      <w:r w:rsidRPr="00BB566A">
        <w:rPr>
          <w:rFonts w:cs="Arial"/>
          <w:szCs w:val="22"/>
        </w:rPr>
        <w:t xml:space="preserve"> </w:t>
      </w:r>
      <w:r w:rsidR="008121B1">
        <w:rPr>
          <w:rFonts w:cs="Arial"/>
          <w:szCs w:val="22"/>
        </w:rPr>
        <w:t>yetkili</w:t>
      </w:r>
      <w:r w:rsidR="00CF245A">
        <w:rPr>
          <w:rFonts w:cs="Arial"/>
          <w:szCs w:val="22"/>
        </w:rPr>
        <w:t xml:space="preserve"> tarafından imzalanacaktır.)</w:t>
      </w:r>
    </w:p>
    <w:p w:rsidR="00CF245A" w:rsidRPr="00BB566A" w:rsidRDefault="00CF245A" w:rsidP="008121B1">
      <w:pPr>
        <w:numPr>
          <w:ilvl w:val="1"/>
          <w:numId w:val="2"/>
        </w:numPr>
        <w:tabs>
          <w:tab w:val="clear" w:pos="1440"/>
          <w:tab w:val="num" w:pos="1080"/>
        </w:tabs>
        <w:spacing w:line="240" w:lineRule="auto"/>
        <w:ind w:left="1080"/>
        <w:jc w:val="both"/>
        <w:rPr>
          <w:rFonts w:cs="Arial"/>
          <w:szCs w:val="22"/>
        </w:rPr>
      </w:pPr>
      <w:r>
        <w:rPr>
          <w:rFonts w:cs="Arial"/>
          <w:szCs w:val="22"/>
        </w:rPr>
        <w:t>Boş beyaz karton kapak</w:t>
      </w:r>
    </w:p>
    <w:p w:rsidR="0079429D" w:rsidRPr="00BB566A" w:rsidRDefault="00CF245A" w:rsidP="008121B1">
      <w:pPr>
        <w:spacing w:line="240" w:lineRule="auto"/>
        <w:ind w:left="348"/>
        <w:jc w:val="both"/>
        <w:rPr>
          <w:rFonts w:cs="Arial"/>
          <w:szCs w:val="22"/>
        </w:rPr>
      </w:pPr>
      <w:r>
        <w:rPr>
          <w:rFonts w:cs="Arial"/>
          <w:szCs w:val="22"/>
        </w:rPr>
        <w:t xml:space="preserve">Karton kapaklar arasında yukarıdaki </w:t>
      </w:r>
      <w:r w:rsidR="00DA0376">
        <w:rPr>
          <w:rFonts w:cs="Arial"/>
          <w:szCs w:val="22"/>
        </w:rPr>
        <w:t xml:space="preserve">gibi </w:t>
      </w:r>
      <w:r>
        <w:rPr>
          <w:rFonts w:cs="Arial"/>
          <w:szCs w:val="22"/>
        </w:rPr>
        <w:t>sır</w:t>
      </w:r>
      <w:r w:rsidR="00DA0376">
        <w:rPr>
          <w:rFonts w:cs="Arial"/>
          <w:szCs w:val="22"/>
        </w:rPr>
        <w:t>a</w:t>
      </w:r>
      <w:r>
        <w:rPr>
          <w:rFonts w:cs="Arial"/>
          <w:szCs w:val="22"/>
        </w:rPr>
        <w:t>lanmış</w:t>
      </w:r>
      <w:r w:rsidR="00DA0376">
        <w:rPr>
          <w:rFonts w:cs="Arial"/>
          <w:szCs w:val="22"/>
        </w:rPr>
        <w:t xml:space="preserve"> olan</w:t>
      </w:r>
      <w:r>
        <w:rPr>
          <w:rFonts w:cs="Arial"/>
          <w:szCs w:val="22"/>
        </w:rPr>
        <w:t xml:space="preserve"> s</w:t>
      </w:r>
      <w:r w:rsidR="00631FA0">
        <w:rPr>
          <w:rFonts w:cs="Arial"/>
          <w:szCs w:val="22"/>
        </w:rPr>
        <w:t>taj</w:t>
      </w:r>
      <w:r w:rsidR="0079429D" w:rsidRPr="00BB566A">
        <w:rPr>
          <w:rFonts w:cs="Arial"/>
          <w:szCs w:val="22"/>
        </w:rPr>
        <w:t xml:space="preserve"> dosyası </w:t>
      </w:r>
      <w:r w:rsidR="00DA0376">
        <w:rPr>
          <w:rFonts w:cs="Arial"/>
          <w:szCs w:val="22"/>
        </w:rPr>
        <w:t>ciltlenmelidir</w:t>
      </w:r>
      <w:r>
        <w:rPr>
          <w:rFonts w:cs="Arial"/>
          <w:szCs w:val="22"/>
        </w:rPr>
        <w:t>.</w:t>
      </w:r>
      <w:r w:rsidR="00FA4140">
        <w:rPr>
          <w:rFonts w:cs="Arial"/>
          <w:szCs w:val="22"/>
        </w:rPr>
        <w:t xml:space="preserve"> (Spiral, tel veya plastik sırtlık ile ciltlemeyiniz, ISISAL CİLT yaptırınız.)</w:t>
      </w:r>
    </w:p>
    <w:p w:rsidR="0079429D" w:rsidRPr="00BB566A" w:rsidRDefault="00631FA0" w:rsidP="008121B1">
      <w:pPr>
        <w:numPr>
          <w:ilvl w:val="0"/>
          <w:numId w:val="2"/>
        </w:numPr>
        <w:tabs>
          <w:tab w:val="clear" w:pos="720"/>
          <w:tab w:val="num" w:pos="360"/>
        </w:tabs>
        <w:spacing w:line="240" w:lineRule="auto"/>
        <w:ind w:left="360"/>
        <w:jc w:val="both"/>
        <w:rPr>
          <w:rFonts w:cs="Arial"/>
          <w:szCs w:val="22"/>
        </w:rPr>
      </w:pPr>
      <w:r>
        <w:rPr>
          <w:rFonts w:cs="Arial"/>
          <w:szCs w:val="22"/>
        </w:rPr>
        <w:t>Staj</w:t>
      </w:r>
      <w:r w:rsidR="0079429D" w:rsidRPr="00BB566A">
        <w:rPr>
          <w:rFonts w:cs="Arial"/>
          <w:szCs w:val="22"/>
        </w:rPr>
        <w:t xml:space="preserve"> dosyası tamamlandıktan sonra </w:t>
      </w:r>
      <w:r w:rsidR="00A41D8A" w:rsidRPr="00BB566A">
        <w:rPr>
          <w:rFonts w:cs="Arial"/>
          <w:szCs w:val="22"/>
        </w:rPr>
        <w:t xml:space="preserve">işyeri </w:t>
      </w:r>
      <w:r w:rsidR="0079429D" w:rsidRPr="00BB566A">
        <w:rPr>
          <w:rFonts w:cs="Arial"/>
          <w:szCs w:val="22"/>
        </w:rPr>
        <w:t>staj yetkilisi tarafından</w:t>
      </w:r>
      <w:r>
        <w:rPr>
          <w:rFonts w:cs="Arial"/>
          <w:szCs w:val="22"/>
        </w:rPr>
        <w:t xml:space="preserve"> imzalanıp mühürlenecektir.</w:t>
      </w:r>
    </w:p>
    <w:sectPr w:rsidR="0079429D" w:rsidRPr="00BB566A" w:rsidSect="00A011FE">
      <w:headerReference w:type="default" r:id="rId9"/>
      <w:footerReference w:type="default" r:id="rId10"/>
      <w:pgSz w:w="11906" w:h="16838"/>
      <w:pgMar w:top="1701" w:right="1418" w:bottom="1418" w:left="1701" w:header="709" w:footer="850" w:gutter="0"/>
      <w:pgBorders>
        <w:top w:val="thinThickThinSmallGap" w:sz="24" w:space="3" w:color="auto"/>
        <w:left w:val="thinThickThinSmallGap" w:sz="24" w:space="20" w:color="auto"/>
        <w:bottom w:val="thinThickThinSmallGap" w:sz="24" w:space="3" w:color="auto"/>
        <w:right w:val="thinThickThinSmallGap" w:sz="24" w:space="20"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07E" w:rsidRDefault="003F607E" w:rsidP="005A3674">
      <w:pPr>
        <w:spacing w:line="240" w:lineRule="auto"/>
      </w:pPr>
      <w:r>
        <w:separator/>
      </w:r>
    </w:p>
  </w:endnote>
  <w:endnote w:type="continuationSeparator" w:id="0">
    <w:p w:rsidR="003F607E" w:rsidRDefault="003F607E" w:rsidP="005A36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440" w:rsidRDefault="008B5440" w:rsidP="00A011FE">
    <w:pPr>
      <w:pStyle w:val="Altbilgi"/>
      <w:spacing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07E" w:rsidRDefault="003F607E" w:rsidP="005A3674">
      <w:pPr>
        <w:spacing w:line="240" w:lineRule="auto"/>
      </w:pPr>
      <w:r>
        <w:separator/>
      </w:r>
    </w:p>
  </w:footnote>
  <w:footnote w:type="continuationSeparator" w:id="0">
    <w:p w:rsidR="003F607E" w:rsidRDefault="003F607E" w:rsidP="005A36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440" w:rsidRDefault="008B5440">
    <w:pPr>
      <w:pStyle w:val="stbilgi"/>
      <w:jc w:val="right"/>
    </w:pPr>
    <w:r>
      <w:fldChar w:fldCharType="begin"/>
    </w:r>
    <w:r>
      <w:instrText xml:space="preserve"> PAGE   \* MERGEFORMAT </w:instrText>
    </w:r>
    <w:r>
      <w:fldChar w:fldCharType="separate"/>
    </w:r>
    <w:r w:rsidR="00822134">
      <w:rPr>
        <w:noProof/>
      </w:rPr>
      <w:t>1</w:t>
    </w:r>
    <w:r>
      <w:fldChar w:fldCharType="end"/>
    </w:r>
  </w:p>
  <w:p w:rsidR="008B5440" w:rsidRDefault="008B544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85A056"/>
    <w:multiLevelType w:val="hybridMultilevel"/>
    <w:tmpl w:val="A58C8C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D49A38"/>
    <w:multiLevelType w:val="hybridMultilevel"/>
    <w:tmpl w:val="C473C2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3474F45"/>
    <w:multiLevelType w:val="hybridMultilevel"/>
    <w:tmpl w:val="93A6B8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885F48"/>
    <w:multiLevelType w:val="multilevel"/>
    <w:tmpl w:val="495A64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87D6E93"/>
    <w:multiLevelType w:val="hybridMultilevel"/>
    <w:tmpl w:val="92647AE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3C51E475"/>
    <w:multiLevelType w:val="hybridMultilevel"/>
    <w:tmpl w:val="05F005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C746329"/>
    <w:multiLevelType w:val="multilevel"/>
    <w:tmpl w:val="B4A81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0E1EA5"/>
    <w:multiLevelType w:val="hybridMultilevel"/>
    <w:tmpl w:val="FC4A51D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62DB0D9B"/>
    <w:multiLevelType w:val="hybridMultilevel"/>
    <w:tmpl w:val="B1737F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C33291F"/>
    <w:multiLevelType w:val="hybridMultilevel"/>
    <w:tmpl w:val="9C5856C2"/>
    <w:lvl w:ilvl="0" w:tplc="041F000F">
      <w:start w:val="1"/>
      <w:numFmt w:val="decimal"/>
      <w:lvlText w:val="%1."/>
      <w:lvlJc w:val="left"/>
      <w:pPr>
        <w:tabs>
          <w:tab w:val="num" w:pos="720"/>
        </w:tabs>
        <w:ind w:left="720" w:hanging="360"/>
      </w:pPr>
    </w:lvl>
    <w:lvl w:ilvl="1" w:tplc="00A8AC9E">
      <w:start w:val="1"/>
      <w:numFmt w:val="bullet"/>
      <w:lvlText w:val="–"/>
      <w:lvlJc w:val="left"/>
      <w:pPr>
        <w:tabs>
          <w:tab w:val="num" w:pos="1440"/>
        </w:tabs>
        <w:ind w:left="1440" w:hanging="360"/>
      </w:pPr>
      <w:rPr>
        <w:rFonts w:ascii="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7"/>
  </w:num>
  <w:num w:numId="4">
    <w:abstractNumId w:val="3"/>
  </w:num>
  <w:num w:numId="5">
    <w:abstractNumId w:val="5"/>
  </w:num>
  <w:num w:numId="6">
    <w:abstractNumId w:val="1"/>
  </w:num>
  <w:num w:numId="7">
    <w:abstractNumId w:val="0"/>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C2"/>
    <w:rsid w:val="00025759"/>
    <w:rsid w:val="00037C98"/>
    <w:rsid w:val="0004352A"/>
    <w:rsid w:val="00043B43"/>
    <w:rsid w:val="00145CCF"/>
    <w:rsid w:val="00182FA0"/>
    <w:rsid w:val="00191A18"/>
    <w:rsid w:val="001A6E26"/>
    <w:rsid w:val="001F2B05"/>
    <w:rsid w:val="00206649"/>
    <w:rsid w:val="00230B6C"/>
    <w:rsid w:val="00270F71"/>
    <w:rsid w:val="0031019C"/>
    <w:rsid w:val="003A0064"/>
    <w:rsid w:val="003E39D2"/>
    <w:rsid w:val="003F607E"/>
    <w:rsid w:val="004438DD"/>
    <w:rsid w:val="00450868"/>
    <w:rsid w:val="004D1F9F"/>
    <w:rsid w:val="005108E1"/>
    <w:rsid w:val="00552913"/>
    <w:rsid w:val="00557E11"/>
    <w:rsid w:val="005833F3"/>
    <w:rsid w:val="00583B03"/>
    <w:rsid w:val="00596A0B"/>
    <w:rsid w:val="005A3674"/>
    <w:rsid w:val="0062457A"/>
    <w:rsid w:val="00631FA0"/>
    <w:rsid w:val="006B3991"/>
    <w:rsid w:val="006F4281"/>
    <w:rsid w:val="00707423"/>
    <w:rsid w:val="00730FC6"/>
    <w:rsid w:val="007519E3"/>
    <w:rsid w:val="00761226"/>
    <w:rsid w:val="0079429D"/>
    <w:rsid w:val="007D299C"/>
    <w:rsid w:val="007F198F"/>
    <w:rsid w:val="008121B1"/>
    <w:rsid w:val="00822134"/>
    <w:rsid w:val="008545B3"/>
    <w:rsid w:val="008B5440"/>
    <w:rsid w:val="009B48FD"/>
    <w:rsid w:val="009E544E"/>
    <w:rsid w:val="00A011FE"/>
    <w:rsid w:val="00A27BEA"/>
    <w:rsid w:val="00A31AC2"/>
    <w:rsid w:val="00A41D8A"/>
    <w:rsid w:val="00A523E3"/>
    <w:rsid w:val="00A66448"/>
    <w:rsid w:val="00A664D6"/>
    <w:rsid w:val="00AC3CAF"/>
    <w:rsid w:val="00B12782"/>
    <w:rsid w:val="00BB566A"/>
    <w:rsid w:val="00C1768B"/>
    <w:rsid w:val="00C429F2"/>
    <w:rsid w:val="00C82BFA"/>
    <w:rsid w:val="00C93DD0"/>
    <w:rsid w:val="00CA0B12"/>
    <w:rsid w:val="00CC42C2"/>
    <w:rsid w:val="00CD7D14"/>
    <w:rsid w:val="00CF245A"/>
    <w:rsid w:val="00D066FD"/>
    <w:rsid w:val="00D557CF"/>
    <w:rsid w:val="00D57D38"/>
    <w:rsid w:val="00D868F0"/>
    <w:rsid w:val="00DA0376"/>
    <w:rsid w:val="00DD5922"/>
    <w:rsid w:val="00DE7C76"/>
    <w:rsid w:val="00DF578C"/>
    <w:rsid w:val="00E75C7A"/>
    <w:rsid w:val="00E93D02"/>
    <w:rsid w:val="00F57FDD"/>
    <w:rsid w:val="00FA4140"/>
    <w:rsid w:val="00FE77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33762"/>
  <w15:chartTrackingRefBased/>
  <w15:docId w15:val="{30CD5D02-3F3A-409E-8F20-E9B73CAE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440"/>
    <w:pPr>
      <w:spacing w:line="360" w:lineRule="auto"/>
    </w:pPr>
    <w:rPr>
      <w:rFonts w:ascii="Arial" w:hAnsi="Arial"/>
      <w:sz w:val="22"/>
      <w:szCs w:val="24"/>
    </w:rPr>
  </w:style>
  <w:style w:type="paragraph" w:styleId="Balk1">
    <w:name w:val="heading 1"/>
    <w:basedOn w:val="Normal"/>
    <w:next w:val="Normal"/>
    <w:qFormat/>
    <w:rsid w:val="00182FA0"/>
    <w:pPr>
      <w:keepNext/>
      <w:jc w:val="center"/>
      <w:outlineLvl w:val="0"/>
    </w:pPr>
    <w:rPr>
      <w:b/>
      <w:bCs/>
    </w:rPr>
  </w:style>
  <w:style w:type="paragraph" w:styleId="Balk2">
    <w:name w:val="heading 2"/>
    <w:basedOn w:val="Normal"/>
    <w:next w:val="Normal"/>
    <w:qFormat/>
    <w:pPr>
      <w:keepNext/>
      <w:jc w:val="center"/>
      <w:outlineLvl w:val="1"/>
    </w:pPr>
    <w:rPr>
      <w:b/>
      <w:bCs/>
    </w:rPr>
  </w:style>
  <w:style w:type="paragraph" w:styleId="Balk3">
    <w:name w:val="heading 3"/>
    <w:basedOn w:val="Normal"/>
    <w:next w:val="Normal"/>
    <w:qFormat/>
    <w:pPr>
      <w:keepNext/>
      <w:jc w:val="both"/>
      <w:outlineLvl w:val="2"/>
    </w:pPr>
    <w:rPr>
      <w:b/>
      <w:bCs/>
    </w:rPr>
  </w:style>
  <w:style w:type="paragraph" w:styleId="Balk4">
    <w:name w:val="heading 4"/>
    <w:basedOn w:val="Normal"/>
    <w:next w:val="Normal"/>
    <w:qFormat/>
    <w:pPr>
      <w:keepNext/>
      <w:jc w:val="both"/>
      <w:outlineLvl w:val="3"/>
    </w:pPr>
    <w:rPr>
      <w:b/>
      <w:bCs/>
      <w:u w:val="single"/>
    </w:rPr>
  </w:style>
  <w:style w:type="paragraph" w:styleId="Balk5">
    <w:name w:val="heading 5"/>
    <w:basedOn w:val="Normal"/>
    <w:next w:val="Normal"/>
    <w:qFormat/>
    <w:pPr>
      <w:keepNext/>
      <w:jc w:val="center"/>
      <w:outlineLvl w:val="4"/>
    </w:pPr>
    <w:rPr>
      <w:b/>
      <w:bCs/>
      <w:sz w:val="36"/>
    </w:rPr>
  </w:style>
  <w:style w:type="paragraph" w:styleId="Balk6">
    <w:name w:val="heading 6"/>
    <w:basedOn w:val="Normal"/>
    <w:next w:val="Normal"/>
    <w:qFormat/>
    <w:pPr>
      <w:keepNext/>
      <w:jc w:val="center"/>
      <w:outlineLvl w:val="5"/>
    </w:pPr>
    <w:rPr>
      <w:sz w:val="5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b/>
      <w:bCs/>
    </w:rPr>
  </w:style>
  <w:style w:type="paragraph" w:styleId="GvdeMetni">
    <w:name w:val="Body Text"/>
    <w:basedOn w:val="Normal"/>
    <w:pPr>
      <w:jc w:val="both"/>
    </w:pPr>
  </w:style>
  <w:style w:type="paragraph" w:styleId="GvdeMetni2">
    <w:name w:val="Body Text 2"/>
    <w:basedOn w:val="Normal"/>
    <w:pPr>
      <w:jc w:val="both"/>
    </w:pPr>
    <w:rPr>
      <w:rFonts w:ascii="Times" w:hAnsi="Times"/>
      <w:szCs w:val="20"/>
    </w:rPr>
  </w:style>
  <w:style w:type="table" w:styleId="TabloKlavuzu">
    <w:name w:val="Table Grid"/>
    <w:basedOn w:val="NormalTablo"/>
    <w:rsid w:val="00145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C1768B"/>
    <w:rPr>
      <w:rFonts w:ascii="Tahoma" w:hAnsi="Tahoma" w:cs="Tahoma"/>
      <w:sz w:val="16"/>
      <w:szCs w:val="16"/>
    </w:rPr>
  </w:style>
  <w:style w:type="paragraph" w:customStyle="1" w:styleId="Default">
    <w:name w:val="Default"/>
    <w:rsid w:val="00B12782"/>
    <w:pPr>
      <w:widowControl w:val="0"/>
      <w:autoSpaceDE w:val="0"/>
      <w:autoSpaceDN w:val="0"/>
      <w:adjustRightInd w:val="0"/>
    </w:pPr>
    <w:rPr>
      <w:color w:val="000000"/>
      <w:sz w:val="24"/>
      <w:szCs w:val="24"/>
    </w:rPr>
  </w:style>
  <w:style w:type="paragraph" w:customStyle="1" w:styleId="stbilgi">
    <w:name w:val="Üstbilgi"/>
    <w:basedOn w:val="Normal"/>
    <w:link w:val="stbilgiChar"/>
    <w:uiPriority w:val="99"/>
    <w:rsid w:val="005A3674"/>
    <w:pPr>
      <w:tabs>
        <w:tab w:val="center" w:pos="4536"/>
        <w:tab w:val="right" w:pos="9072"/>
      </w:tabs>
    </w:pPr>
  </w:style>
  <w:style w:type="character" w:customStyle="1" w:styleId="stbilgiChar">
    <w:name w:val="Üstbilgi Char"/>
    <w:link w:val="stbilgi"/>
    <w:uiPriority w:val="99"/>
    <w:rsid w:val="005A3674"/>
    <w:rPr>
      <w:sz w:val="24"/>
      <w:szCs w:val="24"/>
    </w:rPr>
  </w:style>
  <w:style w:type="paragraph" w:customStyle="1" w:styleId="Altbilgi">
    <w:name w:val="Altbilgi"/>
    <w:basedOn w:val="Normal"/>
    <w:link w:val="AltbilgiChar"/>
    <w:rsid w:val="005A3674"/>
    <w:pPr>
      <w:tabs>
        <w:tab w:val="center" w:pos="4536"/>
        <w:tab w:val="right" w:pos="9072"/>
      </w:tabs>
    </w:pPr>
  </w:style>
  <w:style w:type="character" w:customStyle="1" w:styleId="AltbilgiChar">
    <w:name w:val="Altbilgi Char"/>
    <w:link w:val="Altbilgi"/>
    <w:rsid w:val="005A3674"/>
    <w:rPr>
      <w:sz w:val="24"/>
      <w:szCs w:val="24"/>
    </w:rPr>
  </w:style>
  <w:style w:type="paragraph" w:styleId="T1">
    <w:name w:val="toc 1"/>
    <w:basedOn w:val="Normal"/>
    <w:next w:val="Normal"/>
    <w:autoRedefine/>
    <w:uiPriority w:val="39"/>
    <w:rsid w:val="00182FA0"/>
  </w:style>
  <w:style w:type="paragraph" w:styleId="T2">
    <w:name w:val="toc 2"/>
    <w:basedOn w:val="Normal"/>
    <w:next w:val="Normal"/>
    <w:autoRedefine/>
    <w:uiPriority w:val="39"/>
    <w:rsid w:val="00182FA0"/>
    <w:pPr>
      <w:ind w:left="220"/>
    </w:pPr>
  </w:style>
  <w:style w:type="character" w:styleId="Kpr">
    <w:name w:val="Hyperlink"/>
    <w:uiPriority w:val="99"/>
    <w:unhideWhenUsed/>
    <w:rsid w:val="00182F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2935">
      <w:bodyDiv w:val="1"/>
      <w:marLeft w:val="0"/>
      <w:marRight w:val="0"/>
      <w:marTop w:val="0"/>
      <w:marBottom w:val="0"/>
      <w:divBdr>
        <w:top w:val="none" w:sz="0" w:space="0" w:color="auto"/>
        <w:left w:val="none" w:sz="0" w:space="0" w:color="auto"/>
        <w:bottom w:val="none" w:sz="0" w:space="0" w:color="auto"/>
        <w:right w:val="none" w:sz="0" w:space="0" w:color="auto"/>
      </w:divBdr>
    </w:div>
    <w:div w:id="1408768009">
      <w:bodyDiv w:val="1"/>
      <w:marLeft w:val="0"/>
      <w:marRight w:val="0"/>
      <w:marTop w:val="0"/>
      <w:marBottom w:val="0"/>
      <w:divBdr>
        <w:top w:val="none" w:sz="0" w:space="0" w:color="auto"/>
        <w:left w:val="none" w:sz="0" w:space="0" w:color="auto"/>
        <w:bottom w:val="none" w:sz="0" w:space="0" w:color="auto"/>
        <w:right w:val="none" w:sz="0" w:space="0" w:color="auto"/>
      </w:divBdr>
      <w:divsChild>
        <w:div w:id="1719160192">
          <w:marLeft w:val="0"/>
          <w:marRight w:val="0"/>
          <w:marTop w:val="0"/>
          <w:marBottom w:val="0"/>
          <w:divBdr>
            <w:top w:val="none" w:sz="0" w:space="0" w:color="auto"/>
            <w:left w:val="none" w:sz="0" w:space="0" w:color="auto"/>
            <w:bottom w:val="none" w:sz="0" w:space="0" w:color="auto"/>
            <w:right w:val="none" w:sz="0" w:space="0" w:color="auto"/>
          </w:divBdr>
        </w:div>
      </w:divsChild>
    </w:div>
    <w:div w:id="1778989407">
      <w:bodyDiv w:val="1"/>
      <w:marLeft w:val="0"/>
      <w:marRight w:val="0"/>
      <w:marTop w:val="0"/>
      <w:marBottom w:val="0"/>
      <w:divBdr>
        <w:top w:val="none" w:sz="0" w:space="0" w:color="auto"/>
        <w:left w:val="none" w:sz="0" w:space="0" w:color="auto"/>
        <w:bottom w:val="none" w:sz="0" w:space="0" w:color="auto"/>
        <w:right w:val="none" w:sz="0" w:space="0" w:color="auto"/>
      </w:divBdr>
      <w:divsChild>
        <w:div w:id="1079519711">
          <w:marLeft w:val="0"/>
          <w:marRight w:val="0"/>
          <w:marTop w:val="0"/>
          <w:marBottom w:val="0"/>
          <w:divBdr>
            <w:top w:val="none" w:sz="0" w:space="0" w:color="auto"/>
            <w:left w:val="none" w:sz="0" w:space="0" w:color="auto"/>
            <w:bottom w:val="none" w:sz="0" w:space="0" w:color="auto"/>
            <w:right w:val="none" w:sz="0" w:space="0" w:color="auto"/>
          </w:divBdr>
        </w:div>
      </w:divsChild>
    </w:div>
    <w:div w:id="204512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myo.karabuk.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7893853-9192-42AE-A3E1-557AFDB9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927</Words>
  <Characters>5285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ZONGULDAK KARAELMAS ÜNİVERSİTESİ</vt:lpstr>
    </vt:vector>
  </TitlesOfParts>
  <Company/>
  <LinksUpToDate>false</LinksUpToDate>
  <CharactersWithSpaces>6200</CharactersWithSpaces>
  <SharedDoc>false</SharedDoc>
  <HLinks>
    <vt:vector size="30" baseType="variant">
      <vt:variant>
        <vt:i4>65621</vt:i4>
      </vt:variant>
      <vt:variant>
        <vt:i4>27</vt:i4>
      </vt:variant>
      <vt:variant>
        <vt:i4>0</vt:i4>
      </vt:variant>
      <vt:variant>
        <vt:i4>5</vt:i4>
      </vt:variant>
      <vt:variant>
        <vt:lpwstr>http://shmyo.karabuk.edu.tr/</vt:lpwstr>
      </vt:variant>
      <vt:variant>
        <vt:lpwstr/>
      </vt:variant>
      <vt:variant>
        <vt:i4>1900593</vt:i4>
      </vt:variant>
      <vt:variant>
        <vt:i4>20</vt:i4>
      </vt:variant>
      <vt:variant>
        <vt:i4>0</vt:i4>
      </vt:variant>
      <vt:variant>
        <vt:i4>5</vt:i4>
      </vt:variant>
      <vt:variant>
        <vt:lpwstr/>
      </vt:variant>
      <vt:variant>
        <vt:lpwstr>_Toc353805125</vt:lpwstr>
      </vt:variant>
      <vt:variant>
        <vt:i4>1900593</vt:i4>
      </vt:variant>
      <vt:variant>
        <vt:i4>14</vt:i4>
      </vt:variant>
      <vt:variant>
        <vt:i4>0</vt:i4>
      </vt:variant>
      <vt:variant>
        <vt:i4>5</vt:i4>
      </vt:variant>
      <vt:variant>
        <vt:lpwstr/>
      </vt:variant>
      <vt:variant>
        <vt:lpwstr>_Toc353805124</vt:lpwstr>
      </vt:variant>
      <vt:variant>
        <vt:i4>1900593</vt:i4>
      </vt:variant>
      <vt:variant>
        <vt:i4>8</vt:i4>
      </vt:variant>
      <vt:variant>
        <vt:i4>0</vt:i4>
      </vt:variant>
      <vt:variant>
        <vt:i4>5</vt:i4>
      </vt:variant>
      <vt:variant>
        <vt:lpwstr/>
      </vt:variant>
      <vt:variant>
        <vt:lpwstr>_Toc353805123</vt:lpwstr>
      </vt:variant>
      <vt:variant>
        <vt:i4>1900593</vt:i4>
      </vt:variant>
      <vt:variant>
        <vt:i4>2</vt:i4>
      </vt:variant>
      <vt:variant>
        <vt:i4>0</vt:i4>
      </vt:variant>
      <vt:variant>
        <vt:i4>5</vt:i4>
      </vt:variant>
      <vt:variant>
        <vt:lpwstr/>
      </vt:variant>
      <vt:variant>
        <vt:lpwstr>_Toc353805122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ZONGULDAK KARAELMAS ÜNİVERSİTESİ</dc:title>
  <dc:subject/>
  <dc:creator>yusufk</dc:creator>
  <cp:keywords/>
  <cp:lastModifiedBy>M.UYSAL</cp:lastModifiedBy>
  <cp:revision>3</cp:revision>
  <cp:lastPrinted>2011-08-23T15:11:00Z</cp:lastPrinted>
  <dcterms:created xsi:type="dcterms:W3CDTF">2015-12-22T21:35:00Z</dcterms:created>
  <dcterms:modified xsi:type="dcterms:W3CDTF">2016-04-13T06:54:00Z</dcterms:modified>
</cp:coreProperties>
</file>