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6DCF" w:rsidRPr="00997D0F" w:rsidRDefault="00EA6DCF" w:rsidP="00EC4BB0">
      <w:pPr>
        <w:spacing w:line="360" w:lineRule="auto"/>
        <w:jc w:val="center"/>
        <w:rPr>
          <w:rFonts w:ascii="Times New Roman" w:hAnsi="Times New Roman"/>
          <w:b/>
          <w:sz w:val="24"/>
        </w:rPr>
      </w:pPr>
      <w:r w:rsidRPr="00997D0F">
        <w:rPr>
          <w:rFonts w:ascii="Times New Roman" w:hAnsi="Times New Roman"/>
          <w:b/>
          <w:sz w:val="24"/>
        </w:rPr>
        <w:t>EK-2</w:t>
      </w:r>
    </w:p>
    <w:p w:rsidR="00EA6DCF" w:rsidRPr="00997D0F" w:rsidRDefault="00EA6DCF" w:rsidP="00EC4BB0">
      <w:pPr>
        <w:spacing w:line="360" w:lineRule="auto"/>
        <w:jc w:val="center"/>
        <w:rPr>
          <w:rFonts w:ascii="Times New Roman" w:hAnsi="Times New Roman"/>
          <w:b/>
          <w:sz w:val="24"/>
        </w:rPr>
      </w:pPr>
      <w:r w:rsidRPr="00997D0F">
        <w:rPr>
          <w:rFonts w:ascii="Times New Roman" w:eastAsia="Calibri" w:hAnsi="Times New Roman"/>
          <w:b/>
          <w:sz w:val="24"/>
        </w:rPr>
        <w:t>T.C.</w:t>
      </w:r>
    </w:p>
    <w:p w:rsidR="00EA6DCF" w:rsidRPr="00997D0F" w:rsidRDefault="00EA6DCF" w:rsidP="00EC4BB0">
      <w:pPr>
        <w:spacing w:line="360" w:lineRule="auto"/>
        <w:jc w:val="center"/>
        <w:rPr>
          <w:rFonts w:ascii="Times New Roman" w:eastAsia="Calibri" w:hAnsi="Times New Roman"/>
          <w:b/>
          <w:sz w:val="24"/>
        </w:rPr>
      </w:pPr>
      <w:r w:rsidRPr="00997D0F">
        <w:rPr>
          <w:rFonts w:ascii="Times New Roman" w:eastAsia="Calibri" w:hAnsi="Times New Roman"/>
          <w:b/>
          <w:sz w:val="24"/>
        </w:rPr>
        <w:t>KARABÜK ÜNİVERSİTESİ</w:t>
      </w:r>
    </w:p>
    <w:p w:rsidR="00EA6DCF" w:rsidRPr="00997D0F" w:rsidRDefault="00EA6DCF" w:rsidP="00EC4BB0">
      <w:pPr>
        <w:spacing w:line="360" w:lineRule="auto"/>
        <w:jc w:val="center"/>
        <w:rPr>
          <w:rFonts w:ascii="Times New Roman" w:eastAsia="Calibri" w:hAnsi="Times New Roman"/>
          <w:b/>
          <w:sz w:val="24"/>
        </w:rPr>
      </w:pPr>
      <w:r w:rsidRPr="00997D0F">
        <w:rPr>
          <w:rFonts w:ascii="Times New Roman" w:eastAsia="Calibri" w:hAnsi="Times New Roman"/>
          <w:b/>
          <w:sz w:val="24"/>
        </w:rPr>
        <w:t>SAĞLIK HİZMETLERİ MESLEK YÜKSEKOKULU</w:t>
      </w:r>
    </w:p>
    <w:p w:rsidR="00EA6DCF" w:rsidRPr="00997D0F" w:rsidRDefault="00EA6DCF" w:rsidP="00EC4BB0">
      <w:pPr>
        <w:spacing w:line="360" w:lineRule="auto"/>
        <w:jc w:val="center"/>
        <w:rPr>
          <w:rFonts w:ascii="Times New Roman" w:eastAsia="Calibri" w:hAnsi="Times New Roman"/>
          <w:b/>
          <w:sz w:val="24"/>
        </w:rPr>
      </w:pPr>
      <w:r w:rsidRPr="00997D0F">
        <w:rPr>
          <w:rFonts w:ascii="Times New Roman" w:eastAsia="Calibri" w:hAnsi="Times New Roman"/>
          <w:b/>
          <w:sz w:val="24"/>
        </w:rPr>
        <w:t>TIBBİ HİZMETLER VE TEKNİKLER BÖLÜMÜ</w:t>
      </w:r>
    </w:p>
    <w:p w:rsidR="00EA6DCF" w:rsidRDefault="00EA6DCF" w:rsidP="00EC4BB0">
      <w:pPr>
        <w:spacing w:line="360" w:lineRule="auto"/>
        <w:jc w:val="center"/>
        <w:rPr>
          <w:rFonts w:ascii="Times New Roman" w:hAnsi="Times New Roman"/>
          <w:b/>
          <w:sz w:val="24"/>
        </w:rPr>
      </w:pPr>
      <w:r w:rsidRPr="00997D0F">
        <w:rPr>
          <w:rFonts w:ascii="Times New Roman" w:hAnsi="Times New Roman"/>
          <w:b/>
          <w:sz w:val="24"/>
        </w:rPr>
        <w:t>O</w:t>
      </w:r>
      <w:r w:rsidR="00EC4BB0">
        <w:rPr>
          <w:rFonts w:ascii="Times New Roman" w:hAnsi="Times New Roman"/>
          <w:b/>
          <w:sz w:val="24"/>
        </w:rPr>
        <w:t>TOPSİ YARDIMCILIĞI</w:t>
      </w:r>
      <w:r w:rsidRPr="00997D0F">
        <w:rPr>
          <w:rFonts w:ascii="Times New Roman" w:hAnsi="Times New Roman"/>
          <w:b/>
          <w:sz w:val="24"/>
        </w:rPr>
        <w:t xml:space="preserve"> ÖN LİSANS PROGRAMI I.</w:t>
      </w:r>
      <w:r w:rsidR="00EC4BB0">
        <w:rPr>
          <w:rFonts w:ascii="Times New Roman" w:hAnsi="Times New Roman"/>
          <w:b/>
          <w:sz w:val="24"/>
        </w:rPr>
        <w:t xml:space="preserve"> </w:t>
      </w:r>
      <w:r w:rsidRPr="00997D0F">
        <w:rPr>
          <w:rFonts w:ascii="Times New Roman" w:hAnsi="Times New Roman"/>
          <w:b/>
          <w:sz w:val="24"/>
        </w:rPr>
        <w:t>ÖĞRETİM DERS İÇERİKLERİ</w:t>
      </w:r>
    </w:p>
    <w:p w:rsidR="003B5216" w:rsidRDefault="003B5216" w:rsidP="003B5216">
      <w:pPr>
        <w:pStyle w:val="Balk1"/>
        <w:spacing w:line="360" w:lineRule="auto"/>
        <w:rPr>
          <w:rFonts w:ascii="Times New Roman" w:hAnsi="Times New Roman" w:cs="Times New Roman"/>
          <w:sz w:val="24"/>
          <w:szCs w:val="24"/>
        </w:rPr>
      </w:pPr>
    </w:p>
    <w:p w:rsidR="00600079" w:rsidRPr="003B5216" w:rsidRDefault="003B5216" w:rsidP="003B5216">
      <w:pPr>
        <w:pStyle w:val="Balk1"/>
        <w:spacing w:line="360" w:lineRule="auto"/>
        <w:rPr>
          <w:rFonts w:ascii="Times New Roman" w:hAnsi="Times New Roman" w:cs="Times New Roman"/>
          <w:sz w:val="24"/>
          <w:szCs w:val="24"/>
        </w:rPr>
      </w:pPr>
      <w:r w:rsidRPr="00997D0F">
        <w:rPr>
          <w:rFonts w:ascii="Times New Roman" w:hAnsi="Times New Roman" w:cs="Times New Roman"/>
          <w:sz w:val="24"/>
          <w:szCs w:val="24"/>
        </w:rPr>
        <w:t>1. YARIYIL</w:t>
      </w:r>
      <w:r w:rsidR="00000BDC">
        <w:rPr>
          <w:rFonts w:ascii="Times New Roman" w:hAnsi="Times New Roman" w:cs="Times New Roman"/>
          <w:sz w:val="24"/>
          <w:szCs w:val="24"/>
        </w:rPr>
        <w:t xml:space="preserve"> DERSLERİ</w:t>
      </w:r>
    </w:p>
    <w:p w:rsidR="00600079" w:rsidRPr="00EC4BB0" w:rsidRDefault="00600079" w:rsidP="00600079">
      <w:pPr>
        <w:spacing w:line="360" w:lineRule="auto"/>
        <w:rPr>
          <w:rFonts w:ascii="Times New Roman" w:hAnsi="Times New Roman"/>
          <w:b/>
          <w:sz w:val="24"/>
        </w:rPr>
      </w:pPr>
      <w:r w:rsidRPr="00EC4BB0">
        <w:rPr>
          <w:rFonts w:ascii="Times New Roman" w:hAnsi="Times New Roman"/>
          <w:b/>
          <w:sz w:val="24"/>
        </w:rPr>
        <w:t>ANATOMİ- ANA101</w:t>
      </w:r>
    </w:p>
    <w:p w:rsidR="007D770E" w:rsidRDefault="007D770E" w:rsidP="007D770E">
      <w:pPr>
        <w:spacing w:line="360" w:lineRule="auto"/>
        <w:rPr>
          <w:rFonts w:ascii="Times New Roman" w:hAnsi="Times New Roman"/>
          <w:sz w:val="24"/>
          <w:shd w:val="clear" w:color="auto" w:fill="FFFFFF"/>
        </w:rPr>
      </w:pPr>
      <w:r w:rsidRPr="007D770E">
        <w:rPr>
          <w:rFonts w:ascii="Times New Roman" w:hAnsi="Times New Roman"/>
          <w:color w:val="000000"/>
          <w:sz w:val="24"/>
        </w:rPr>
        <w:t xml:space="preserve">İnsan vücudunun anatomik yapısı ve </w:t>
      </w:r>
      <w:r w:rsidRPr="007D770E">
        <w:rPr>
          <w:rFonts w:ascii="Times New Roman" w:hAnsi="Times New Roman"/>
          <w:sz w:val="24"/>
        </w:rPr>
        <w:t>sistemleri</w:t>
      </w:r>
      <w:r w:rsidRPr="007D770E">
        <w:rPr>
          <w:rFonts w:ascii="Times New Roman" w:hAnsi="Times New Roman"/>
          <w:sz w:val="24"/>
          <w:shd w:val="clear" w:color="auto" w:fill="FFFFFF"/>
        </w:rPr>
        <w:t>: anatomiye giriş</w:t>
      </w:r>
      <w:r w:rsidRPr="007D770E">
        <w:rPr>
          <w:rFonts w:ascii="Times New Roman" w:hAnsi="Times New Roman"/>
          <w:sz w:val="24"/>
        </w:rPr>
        <w:t>, k</w:t>
      </w:r>
      <w:r w:rsidRPr="007D770E">
        <w:rPr>
          <w:rFonts w:ascii="Times New Roman" w:hAnsi="Times New Roman"/>
          <w:sz w:val="24"/>
          <w:shd w:val="clear" w:color="auto" w:fill="FFFFFF"/>
        </w:rPr>
        <w:t>emikler</w:t>
      </w:r>
      <w:r w:rsidRPr="007D770E">
        <w:rPr>
          <w:rFonts w:ascii="Times New Roman" w:hAnsi="Times New Roman"/>
          <w:sz w:val="24"/>
        </w:rPr>
        <w:t>, k</w:t>
      </w:r>
      <w:r w:rsidRPr="007D770E">
        <w:rPr>
          <w:rFonts w:ascii="Times New Roman" w:hAnsi="Times New Roman"/>
          <w:sz w:val="24"/>
          <w:shd w:val="clear" w:color="auto" w:fill="FFFFFF"/>
        </w:rPr>
        <w:t>aslar</w:t>
      </w:r>
      <w:r w:rsidRPr="007D770E">
        <w:rPr>
          <w:rFonts w:ascii="Times New Roman" w:hAnsi="Times New Roman"/>
          <w:sz w:val="24"/>
        </w:rPr>
        <w:t>, k</w:t>
      </w:r>
      <w:r w:rsidRPr="007D770E">
        <w:rPr>
          <w:rFonts w:ascii="Times New Roman" w:hAnsi="Times New Roman"/>
          <w:sz w:val="24"/>
          <w:shd w:val="clear" w:color="auto" w:fill="FFFFFF"/>
        </w:rPr>
        <w:t>alp ve dolaşım sistemi</w:t>
      </w:r>
      <w:r w:rsidRPr="007D770E">
        <w:rPr>
          <w:rFonts w:ascii="Times New Roman" w:hAnsi="Times New Roman"/>
          <w:sz w:val="24"/>
        </w:rPr>
        <w:t>, g</w:t>
      </w:r>
      <w:r w:rsidRPr="007D770E">
        <w:rPr>
          <w:rFonts w:ascii="Times New Roman" w:hAnsi="Times New Roman"/>
          <w:sz w:val="24"/>
          <w:shd w:val="clear" w:color="auto" w:fill="FFFFFF"/>
        </w:rPr>
        <w:t>astrointestinal sistem</w:t>
      </w:r>
      <w:r w:rsidRPr="007D770E">
        <w:rPr>
          <w:rFonts w:ascii="Times New Roman" w:hAnsi="Times New Roman"/>
          <w:sz w:val="24"/>
        </w:rPr>
        <w:t>, s</w:t>
      </w:r>
      <w:r w:rsidRPr="007D770E">
        <w:rPr>
          <w:rFonts w:ascii="Times New Roman" w:hAnsi="Times New Roman"/>
          <w:sz w:val="24"/>
          <w:shd w:val="clear" w:color="auto" w:fill="FFFFFF"/>
        </w:rPr>
        <w:t>olunum sistemi</w:t>
      </w:r>
      <w:r w:rsidRPr="007D770E">
        <w:rPr>
          <w:rFonts w:ascii="Times New Roman" w:hAnsi="Times New Roman"/>
          <w:sz w:val="24"/>
        </w:rPr>
        <w:t>, ü</w:t>
      </w:r>
      <w:r w:rsidRPr="007D770E">
        <w:rPr>
          <w:rFonts w:ascii="Times New Roman" w:hAnsi="Times New Roman"/>
          <w:sz w:val="24"/>
          <w:shd w:val="clear" w:color="auto" w:fill="FFFFFF"/>
        </w:rPr>
        <w:t>riner sistem</w:t>
      </w:r>
      <w:r w:rsidRPr="007D770E">
        <w:rPr>
          <w:rFonts w:ascii="Times New Roman" w:hAnsi="Times New Roman"/>
          <w:sz w:val="24"/>
        </w:rPr>
        <w:t>, s</w:t>
      </w:r>
      <w:r w:rsidRPr="007D770E">
        <w:rPr>
          <w:rFonts w:ascii="Times New Roman" w:hAnsi="Times New Roman"/>
          <w:sz w:val="24"/>
          <w:shd w:val="clear" w:color="auto" w:fill="FFFFFF"/>
        </w:rPr>
        <w:t xml:space="preserve">antral ve </w:t>
      </w:r>
      <w:proofErr w:type="spellStart"/>
      <w:r w:rsidRPr="007D770E">
        <w:rPr>
          <w:rFonts w:ascii="Times New Roman" w:hAnsi="Times New Roman"/>
          <w:sz w:val="24"/>
          <w:shd w:val="clear" w:color="auto" w:fill="FFFFFF"/>
        </w:rPr>
        <w:t>periferik</w:t>
      </w:r>
      <w:proofErr w:type="spellEnd"/>
      <w:r w:rsidRPr="007D770E">
        <w:rPr>
          <w:rFonts w:ascii="Times New Roman" w:hAnsi="Times New Roman"/>
          <w:sz w:val="24"/>
          <w:shd w:val="clear" w:color="auto" w:fill="FFFFFF"/>
        </w:rPr>
        <w:t xml:space="preserve"> sinir sistemi</w:t>
      </w:r>
      <w:r w:rsidRPr="007D770E">
        <w:rPr>
          <w:rFonts w:ascii="Times New Roman" w:hAnsi="Times New Roman"/>
          <w:sz w:val="24"/>
        </w:rPr>
        <w:t>, o</w:t>
      </w:r>
      <w:r w:rsidRPr="007D770E">
        <w:rPr>
          <w:rFonts w:ascii="Times New Roman" w:hAnsi="Times New Roman"/>
          <w:sz w:val="24"/>
          <w:shd w:val="clear" w:color="auto" w:fill="FFFFFF"/>
        </w:rPr>
        <w:t>tonom sinir sistemi</w:t>
      </w:r>
      <w:r w:rsidRPr="007D770E">
        <w:rPr>
          <w:rFonts w:ascii="Times New Roman" w:hAnsi="Times New Roman"/>
          <w:sz w:val="24"/>
        </w:rPr>
        <w:t>, d</w:t>
      </w:r>
      <w:r w:rsidRPr="007D770E">
        <w:rPr>
          <w:rFonts w:ascii="Times New Roman" w:hAnsi="Times New Roman"/>
          <w:sz w:val="24"/>
          <w:shd w:val="clear" w:color="auto" w:fill="FFFFFF"/>
        </w:rPr>
        <w:t>uyu organları</w:t>
      </w:r>
      <w:r w:rsidRPr="007D770E">
        <w:rPr>
          <w:rFonts w:ascii="Times New Roman" w:hAnsi="Times New Roman"/>
          <w:sz w:val="24"/>
        </w:rPr>
        <w:t>, e</w:t>
      </w:r>
      <w:r w:rsidRPr="007D770E">
        <w:rPr>
          <w:rFonts w:ascii="Times New Roman" w:hAnsi="Times New Roman"/>
          <w:sz w:val="24"/>
          <w:shd w:val="clear" w:color="auto" w:fill="FFFFFF"/>
        </w:rPr>
        <w:t>rkek genital sistemi</w:t>
      </w:r>
      <w:r w:rsidRPr="007D770E">
        <w:rPr>
          <w:rFonts w:ascii="Times New Roman" w:hAnsi="Times New Roman"/>
          <w:sz w:val="24"/>
        </w:rPr>
        <w:t>, k</w:t>
      </w:r>
      <w:r w:rsidRPr="007D770E">
        <w:rPr>
          <w:rFonts w:ascii="Times New Roman" w:hAnsi="Times New Roman"/>
          <w:sz w:val="24"/>
          <w:shd w:val="clear" w:color="auto" w:fill="FFFFFF"/>
        </w:rPr>
        <w:t>adın genital sistemi</w:t>
      </w:r>
    </w:p>
    <w:p w:rsidR="007D770E" w:rsidRPr="00EC4BB0" w:rsidRDefault="007D770E" w:rsidP="007D770E">
      <w:pPr>
        <w:spacing w:line="360" w:lineRule="auto"/>
        <w:rPr>
          <w:rFonts w:ascii="Times New Roman" w:hAnsi="Times New Roman"/>
          <w:b/>
          <w:sz w:val="24"/>
        </w:rPr>
      </w:pPr>
      <w:r w:rsidRPr="00EC4BB0">
        <w:rPr>
          <w:rFonts w:ascii="Times New Roman" w:hAnsi="Times New Roman"/>
          <w:b/>
          <w:sz w:val="24"/>
        </w:rPr>
        <w:t>ADLİ TIP I (OLAY YERİ İNCELEME)- O</w:t>
      </w:r>
      <w:r>
        <w:rPr>
          <w:rFonts w:ascii="Times New Roman" w:hAnsi="Times New Roman"/>
          <w:b/>
          <w:sz w:val="24"/>
        </w:rPr>
        <w:t>YD</w:t>
      </w:r>
      <w:r w:rsidRPr="00EC4BB0">
        <w:rPr>
          <w:rFonts w:ascii="Times New Roman" w:hAnsi="Times New Roman"/>
          <w:b/>
          <w:sz w:val="24"/>
        </w:rPr>
        <w:t>10</w:t>
      </w:r>
      <w:r w:rsidR="008348B5">
        <w:rPr>
          <w:rFonts w:ascii="Times New Roman" w:hAnsi="Times New Roman"/>
          <w:b/>
          <w:sz w:val="24"/>
        </w:rPr>
        <w:t>3</w:t>
      </w:r>
    </w:p>
    <w:p w:rsidR="007D770E" w:rsidRDefault="007D770E" w:rsidP="007D770E">
      <w:pPr>
        <w:spacing w:line="360" w:lineRule="auto"/>
        <w:rPr>
          <w:rFonts w:ascii="Times New Roman" w:hAnsi="Times New Roman"/>
          <w:sz w:val="24"/>
        </w:rPr>
      </w:pPr>
      <w:r w:rsidRPr="00EC4BB0">
        <w:rPr>
          <w:rFonts w:ascii="Times New Roman" w:hAnsi="Times New Roman"/>
          <w:sz w:val="24"/>
        </w:rPr>
        <w:t xml:space="preserve">Olay Yeri incelemesine giriş, Olay ve Olay Yeri Kavramları, </w:t>
      </w:r>
      <w:proofErr w:type="spellStart"/>
      <w:r w:rsidRPr="00EC4BB0">
        <w:rPr>
          <w:rFonts w:ascii="Times New Roman" w:hAnsi="Times New Roman"/>
          <w:sz w:val="24"/>
        </w:rPr>
        <w:t>Kriminal</w:t>
      </w:r>
      <w:proofErr w:type="spellEnd"/>
      <w:r w:rsidRPr="00EC4BB0">
        <w:rPr>
          <w:rFonts w:ascii="Times New Roman" w:hAnsi="Times New Roman"/>
          <w:sz w:val="24"/>
        </w:rPr>
        <w:t xml:space="preserve"> İncelemeler, Maddi Delil Kavramı, Olay Yeri Araştırma Yöntemleri, Vaka tartışmaları, Cinsel Suçlarda Olay Yeri İncelemesi,</w:t>
      </w:r>
      <w:r>
        <w:rPr>
          <w:rFonts w:ascii="Times New Roman" w:hAnsi="Times New Roman"/>
          <w:sz w:val="24"/>
        </w:rPr>
        <w:t xml:space="preserve"> </w:t>
      </w:r>
      <w:r w:rsidRPr="00EC4BB0">
        <w:rPr>
          <w:rFonts w:ascii="Times New Roman" w:hAnsi="Times New Roman"/>
          <w:sz w:val="24"/>
        </w:rPr>
        <w:t>Olay yeri uygulaması</w:t>
      </w:r>
    </w:p>
    <w:p w:rsidR="008348B5" w:rsidRPr="00EC4BB0" w:rsidRDefault="008348B5" w:rsidP="008348B5">
      <w:pPr>
        <w:spacing w:line="360" w:lineRule="auto"/>
        <w:rPr>
          <w:rFonts w:ascii="Times New Roman" w:hAnsi="Times New Roman"/>
          <w:b/>
          <w:sz w:val="24"/>
        </w:rPr>
      </w:pPr>
      <w:r w:rsidRPr="00EC4BB0">
        <w:rPr>
          <w:rFonts w:ascii="Times New Roman" w:hAnsi="Times New Roman"/>
          <w:b/>
          <w:sz w:val="24"/>
        </w:rPr>
        <w:t>POZİTİF PSİKOLOJİ VE İLETİŞİM BECERİLERİ-</w:t>
      </w:r>
      <w:r>
        <w:rPr>
          <w:rFonts w:ascii="Times New Roman" w:hAnsi="Times New Roman"/>
          <w:b/>
          <w:sz w:val="24"/>
        </w:rPr>
        <w:t>OYD105</w:t>
      </w:r>
    </w:p>
    <w:p w:rsidR="008348B5" w:rsidRDefault="008348B5" w:rsidP="00395F27">
      <w:pPr>
        <w:spacing w:line="360" w:lineRule="auto"/>
        <w:rPr>
          <w:rFonts w:ascii="Times New Roman" w:hAnsi="Times New Roman"/>
          <w:sz w:val="24"/>
        </w:rPr>
      </w:pPr>
      <w:r w:rsidRPr="00395F27">
        <w:rPr>
          <w:rFonts w:ascii="Times New Roman" w:hAnsi="Times New Roman"/>
          <w:sz w:val="24"/>
        </w:rPr>
        <w:t>Öğrencilerin pozitif psikoloji ve uygulamaları hakkında bilgilenmeleri ve ayrıca kendi farkındalıklarını sağlayarak pozitif bakış açısını geliştirmelerine yardımcı olmak.</w:t>
      </w:r>
    </w:p>
    <w:p w:rsidR="00395F27" w:rsidRPr="00395F27" w:rsidRDefault="00395F27" w:rsidP="00395F27">
      <w:pPr>
        <w:spacing w:line="360" w:lineRule="auto"/>
        <w:rPr>
          <w:rFonts w:ascii="Times New Roman" w:hAnsi="Times New Roman"/>
          <w:b/>
          <w:sz w:val="24"/>
        </w:rPr>
      </w:pPr>
      <w:r w:rsidRPr="00395F27">
        <w:rPr>
          <w:rFonts w:ascii="Times New Roman" w:hAnsi="Times New Roman"/>
          <w:b/>
          <w:sz w:val="24"/>
        </w:rPr>
        <w:t>FİZYOLOJİ-FZY103</w:t>
      </w:r>
    </w:p>
    <w:p w:rsidR="00395F27" w:rsidRDefault="00395F27" w:rsidP="00395F27">
      <w:pPr>
        <w:spacing w:line="360" w:lineRule="auto"/>
        <w:rPr>
          <w:rFonts w:ascii="Times New Roman" w:hAnsi="Times New Roman"/>
          <w:sz w:val="24"/>
          <w:shd w:val="clear" w:color="auto" w:fill="FFFFFF"/>
        </w:rPr>
      </w:pPr>
      <w:r w:rsidRPr="00395F27">
        <w:rPr>
          <w:rFonts w:ascii="Times New Roman" w:hAnsi="Times New Roman"/>
          <w:sz w:val="24"/>
          <w:shd w:val="clear" w:color="auto" w:fill="FFFFFF"/>
        </w:rPr>
        <w:t>Fizyolojiye giriş</w:t>
      </w:r>
      <w:r w:rsidRPr="00395F27">
        <w:rPr>
          <w:rFonts w:ascii="Times New Roman" w:hAnsi="Times New Roman"/>
          <w:sz w:val="24"/>
        </w:rPr>
        <w:t>, h</w:t>
      </w:r>
      <w:r w:rsidRPr="00395F27">
        <w:rPr>
          <w:rFonts w:ascii="Times New Roman" w:hAnsi="Times New Roman"/>
          <w:sz w:val="24"/>
          <w:shd w:val="clear" w:color="auto" w:fill="FFFFFF"/>
        </w:rPr>
        <w:t>ücre; biyoelektrik potansiyeller</w:t>
      </w:r>
      <w:r w:rsidRPr="00395F27">
        <w:rPr>
          <w:rFonts w:ascii="Times New Roman" w:hAnsi="Times New Roman"/>
          <w:sz w:val="24"/>
        </w:rPr>
        <w:t>, h</w:t>
      </w:r>
      <w:r w:rsidRPr="00395F27">
        <w:rPr>
          <w:rFonts w:ascii="Times New Roman" w:hAnsi="Times New Roman"/>
          <w:sz w:val="24"/>
          <w:shd w:val="clear" w:color="auto" w:fill="FFFFFF"/>
        </w:rPr>
        <w:t>areket sistemi</w:t>
      </w:r>
      <w:r w:rsidRPr="00395F27">
        <w:rPr>
          <w:rFonts w:ascii="Times New Roman" w:hAnsi="Times New Roman"/>
          <w:sz w:val="24"/>
        </w:rPr>
        <w:t>, d</w:t>
      </w:r>
      <w:r w:rsidRPr="00395F27">
        <w:rPr>
          <w:rFonts w:ascii="Times New Roman" w:hAnsi="Times New Roman"/>
          <w:sz w:val="24"/>
          <w:shd w:val="clear" w:color="auto" w:fill="FFFFFF"/>
        </w:rPr>
        <w:t>olaşım sistemi</w:t>
      </w:r>
      <w:r w:rsidRPr="00395F27">
        <w:rPr>
          <w:rFonts w:ascii="Times New Roman" w:hAnsi="Times New Roman"/>
          <w:sz w:val="24"/>
        </w:rPr>
        <w:t>, s</w:t>
      </w:r>
      <w:r w:rsidRPr="00395F27">
        <w:rPr>
          <w:rFonts w:ascii="Times New Roman" w:hAnsi="Times New Roman"/>
          <w:sz w:val="24"/>
          <w:shd w:val="clear" w:color="auto" w:fill="FFFFFF"/>
        </w:rPr>
        <w:t>olunum sistemi</w:t>
      </w:r>
      <w:r w:rsidRPr="00395F27">
        <w:rPr>
          <w:rFonts w:ascii="Times New Roman" w:hAnsi="Times New Roman"/>
          <w:sz w:val="24"/>
        </w:rPr>
        <w:t>, s</w:t>
      </w:r>
      <w:r w:rsidRPr="00395F27">
        <w:rPr>
          <w:rFonts w:ascii="Times New Roman" w:hAnsi="Times New Roman"/>
          <w:sz w:val="24"/>
          <w:shd w:val="clear" w:color="auto" w:fill="FFFFFF"/>
        </w:rPr>
        <w:t>indirim sistemi ve metabolizma</w:t>
      </w:r>
      <w:r w:rsidRPr="00395F27">
        <w:rPr>
          <w:rFonts w:ascii="Times New Roman" w:hAnsi="Times New Roman"/>
          <w:sz w:val="24"/>
        </w:rPr>
        <w:t>, b</w:t>
      </w:r>
      <w:r w:rsidRPr="00395F27">
        <w:rPr>
          <w:rFonts w:ascii="Times New Roman" w:hAnsi="Times New Roman"/>
          <w:sz w:val="24"/>
          <w:shd w:val="clear" w:color="auto" w:fill="FFFFFF"/>
        </w:rPr>
        <w:t>oşaltım sistemi</w:t>
      </w:r>
      <w:r w:rsidRPr="00395F27">
        <w:rPr>
          <w:rFonts w:ascii="Times New Roman" w:hAnsi="Times New Roman"/>
          <w:sz w:val="24"/>
        </w:rPr>
        <w:t xml:space="preserve">, </w:t>
      </w:r>
      <w:proofErr w:type="spellStart"/>
      <w:r w:rsidRPr="00395F27">
        <w:rPr>
          <w:rFonts w:ascii="Times New Roman" w:hAnsi="Times New Roman"/>
          <w:sz w:val="24"/>
        </w:rPr>
        <w:t>p</w:t>
      </w:r>
      <w:r w:rsidRPr="00395F27">
        <w:rPr>
          <w:rFonts w:ascii="Times New Roman" w:hAnsi="Times New Roman"/>
          <w:sz w:val="24"/>
          <w:shd w:val="clear" w:color="auto" w:fill="FFFFFF"/>
        </w:rPr>
        <w:t>eriferik</w:t>
      </w:r>
      <w:proofErr w:type="spellEnd"/>
      <w:r w:rsidRPr="00395F27">
        <w:rPr>
          <w:rFonts w:ascii="Times New Roman" w:hAnsi="Times New Roman"/>
          <w:sz w:val="24"/>
          <w:shd w:val="clear" w:color="auto" w:fill="FFFFFF"/>
        </w:rPr>
        <w:t xml:space="preserve"> merkezi sinir sistemi</w:t>
      </w:r>
      <w:r w:rsidRPr="00395F27">
        <w:rPr>
          <w:rFonts w:ascii="Times New Roman" w:hAnsi="Times New Roman"/>
          <w:sz w:val="24"/>
        </w:rPr>
        <w:t>, e</w:t>
      </w:r>
      <w:r w:rsidRPr="00395F27">
        <w:rPr>
          <w:rFonts w:ascii="Times New Roman" w:hAnsi="Times New Roman"/>
          <w:sz w:val="24"/>
          <w:shd w:val="clear" w:color="auto" w:fill="FFFFFF"/>
        </w:rPr>
        <w:t>ndokrin sistem</w:t>
      </w:r>
      <w:r w:rsidRPr="00395F27">
        <w:rPr>
          <w:rFonts w:ascii="Times New Roman" w:hAnsi="Times New Roman"/>
          <w:sz w:val="24"/>
        </w:rPr>
        <w:t>, e</w:t>
      </w:r>
      <w:r w:rsidRPr="00395F27">
        <w:rPr>
          <w:rFonts w:ascii="Times New Roman" w:hAnsi="Times New Roman"/>
          <w:sz w:val="24"/>
          <w:shd w:val="clear" w:color="auto" w:fill="FFFFFF"/>
        </w:rPr>
        <w:t>rkek-kadın üreme sistemi</w:t>
      </w:r>
      <w:r w:rsidRPr="00395F27">
        <w:rPr>
          <w:rFonts w:ascii="Times New Roman" w:hAnsi="Times New Roman"/>
          <w:sz w:val="24"/>
        </w:rPr>
        <w:t>, d</w:t>
      </w:r>
      <w:r w:rsidRPr="00395F27">
        <w:rPr>
          <w:rFonts w:ascii="Times New Roman" w:hAnsi="Times New Roman"/>
          <w:sz w:val="24"/>
          <w:shd w:val="clear" w:color="auto" w:fill="FFFFFF"/>
        </w:rPr>
        <w:t>uyular</w:t>
      </w:r>
      <w:r w:rsidRPr="00395F27">
        <w:rPr>
          <w:rFonts w:ascii="Times New Roman" w:hAnsi="Times New Roman"/>
          <w:sz w:val="24"/>
        </w:rPr>
        <w:t>, g</w:t>
      </w:r>
      <w:r w:rsidRPr="00395F27">
        <w:rPr>
          <w:rFonts w:ascii="Times New Roman" w:hAnsi="Times New Roman"/>
          <w:sz w:val="24"/>
          <w:shd w:val="clear" w:color="auto" w:fill="FFFFFF"/>
        </w:rPr>
        <w:t>enel değerlendirme</w:t>
      </w:r>
    </w:p>
    <w:p w:rsidR="001D6362" w:rsidRPr="006D034B" w:rsidRDefault="001D6362" w:rsidP="001D6362">
      <w:pPr>
        <w:spacing w:line="360" w:lineRule="auto"/>
        <w:rPr>
          <w:rFonts w:ascii="Times New Roman" w:hAnsi="Times New Roman"/>
          <w:b/>
          <w:color w:val="000000"/>
          <w:sz w:val="24"/>
          <w:lang w:val="en-US" w:eastAsia="en-US"/>
        </w:rPr>
      </w:pPr>
      <w:r w:rsidRPr="006D034B">
        <w:rPr>
          <w:rFonts w:ascii="Times New Roman" w:hAnsi="Times New Roman"/>
          <w:b/>
          <w:color w:val="000000"/>
          <w:sz w:val="24"/>
          <w:lang w:val="en-US" w:eastAsia="en-US"/>
        </w:rPr>
        <w:t>İLK YARDIM-OYD10</w:t>
      </w:r>
      <w:r>
        <w:rPr>
          <w:rFonts w:ascii="Times New Roman" w:hAnsi="Times New Roman"/>
          <w:b/>
          <w:color w:val="000000"/>
          <w:sz w:val="24"/>
          <w:lang w:val="en-US" w:eastAsia="en-US"/>
        </w:rPr>
        <w:t>9</w:t>
      </w:r>
    </w:p>
    <w:p w:rsidR="001D6362" w:rsidRPr="006D034B" w:rsidRDefault="001D6362" w:rsidP="001D6362">
      <w:pPr>
        <w:spacing w:line="360" w:lineRule="auto"/>
        <w:rPr>
          <w:rFonts w:ascii="Times New Roman" w:hAnsi="Times New Roman"/>
          <w:color w:val="000000"/>
          <w:sz w:val="24"/>
          <w:lang w:val="en-US" w:eastAsia="en-US"/>
        </w:rPr>
      </w:pPr>
      <w:proofErr w:type="spellStart"/>
      <w:r w:rsidRPr="006D034B">
        <w:rPr>
          <w:rFonts w:ascii="Times New Roman" w:hAnsi="Times New Roman"/>
          <w:color w:val="000000"/>
          <w:sz w:val="24"/>
          <w:lang w:val="en-US" w:eastAsia="en-US"/>
        </w:rPr>
        <w:t>Genel</w:t>
      </w:r>
      <w:proofErr w:type="spellEnd"/>
      <w:r w:rsidRPr="006D034B">
        <w:rPr>
          <w:rFonts w:ascii="Times New Roman" w:hAnsi="Times New Roman"/>
          <w:color w:val="000000"/>
          <w:sz w:val="24"/>
          <w:lang w:val="en-US" w:eastAsia="en-US"/>
        </w:rPr>
        <w:t xml:space="preserve"> İlk </w:t>
      </w:r>
      <w:proofErr w:type="spellStart"/>
      <w:r w:rsidRPr="006D034B">
        <w:rPr>
          <w:rFonts w:ascii="Times New Roman" w:hAnsi="Times New Roman"/>
          <w:color w:val="000000"/>
          <w:sz w:val="24"/>
          <w:lang w:val="en-US" w:eastAsia="en-US"/>
        </w:rPr>
        <w:t>Yardım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Bilgileri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İnsan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Vücudu</w:t>
      </w:r>
      <w:proofErr w:type="spellEnd"/>
      <w:r w:rsidRPr="006D034B">
        <w:rPr>
          <w:rFonts w:ascii="Times New Roman" w:hAnsi="Times New Roman"/>
          <w:color w:val="000000"/>
          <w:sz w:val="24"/>
          <w:lang w:val="en-US" w:eastAsia="en-US"/>
        </w:rPr>
        <w:t>, Hasta/</w:t>
      </w:r>
      <w:proofErr w:type="spellStart"/>
      <w:r w:rsidRPr="006D034B">
        <w:rPr>
          <w:rFonts w:ascii="Times New Roman" w:hAnsi="Times New Roman"/>
          <w:color w:val="000000"/>
          <w:sz w:val="24"/>
          <w:lang w:val="en-US" w:eastAsia="en-US"/>
        </w:rPr>
        <w:t>Yaralı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Olay </w:t>
      </w:r>
      <w:proofErr w:type="spellStart"/>
      <w:r w:rsidRPr="006D034B">
        <w:rPr>
          <w:rFonts w:ascii="Times New Roman" w:hAnsi="Times New Roman"/>
          <w:color w:val="000000"/>
          <w:sz w:val="24"/>
          <w:lang w:val="en-US" w:eastAsia="en-US"/>
        </w:rPr>
        <w:t>Yeri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Değerlendirmesi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Temel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Yaşam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Desteği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Solunum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Yolu</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Tıkanıklıkları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Kanamalar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Şok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Yaralanmalar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Yanıklar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Donmalar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Sıcak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Çarpması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Bilinç</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Bozuklukları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Bilinç</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Kayıplar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Havale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Şekeri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Düşüklüğü</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Göğüs</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Ağrısı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Zehirlenmeler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Hayvan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Isırmaları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Göze-Kulağa-Buruna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Yabacı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Cisim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Kaçması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Boğulmalar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Kırıklar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Çıkıklar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Burkulmalar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Taşıma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Teknikleri</w:t>
      </w:r>
      <w:proofErr w:type="spellEnd"/>
      <w:r w:rsidRPr="006D034B">
        <w:rPr>
          <w:rFonts w:ascii="Times New Roman" w:hAnsi="Times New Roman"/>
          <w:color w:val="000000"/>
          <w:sz w:val="24"/>
          <w:lang w:val="en-US" w:eastAsia="en-US"/>
        </w:rPr>
        <w:t>.</w:t>
      </w:r>
    </w:p>
    <w:p w:rsidR="004B35D0" w:rsidRPr="00EC4BB0" w:rsidRDefault="004B35D0" w:rsidP="004B35D0">
      <w:pPr>
        <w:spacing w:line="360" w:lineRule="auto"/>
        <w:rPr>
          <w:rFonts w:ascii="Times New Roman" w:hAnsi="Times New Roman"/>
          <w:b/>
          <w:sz w:val="24"/>
        </w:rPr>
      </w:pPr>
      <w:r w:rsidRPr="00EC4BB0">
        <w:rPr>
          <w:rFonts w:ascii="Times New Roman" w:hAnsi="Times New Roman"/>
          <w:b/>
          <w:sz w:val="24"/>
        </w:rPr>
        <w:t xml:space="preserve">TIBBİ DOKÜMANTASYON I- </w:t>
      </w:r>
      <w:r>
        <w:rPr>
          <w:rFonts w:ascii="Times New Roman" w:hAnsi="Times New Roman"/>
          <w:b/>
          <w:sz w:val="24"/>
        </w:rPr>
        <w:t>OYD</w:t>
      </w:r>
      <w:r w:rsidRPr="00EC4BB0">
        <w:rPr>
          <w:rFonts w:ascii="Times New Roman" w:hAnsi="Times New Roman"/>
          <w:b/>
          <w:sz w:val="24"/>
        </w:rPr>
        <w:t>1</w:t>
      </w:r>
      <w:r>
        <w:rPr>
          <w:rFonts w:ascii="Times New Roman" w:hAnsi="Times New Roman"/>
          <w:b/>
          <w:sz w:val="24"/>
        </w:rPr>
        <w:t>11</w:t>
      </w:r>
    </w:p>
    <w:p w:rsidR="00395F27" w:rsidRPr="007D770E" w:rsidRDefault="004B35D0" w:rsidP="007D770E">
      <w:pPr>
        <w:spacing w:line="360" w:lineRule="auto"/>
        <w:rPr>
          <w:rFonts w:ascii="Times New Roman" w:hAnsi="Times New Roman"/>
          <w:sz w:val="24"/>
        </w:rPr>
      </w:pPr>
      <w:r w:rsidRPr="00EC4BB0">
        <w:rPr>
          <w:rFonts w:ascii="Times New Roman" w:hAnsi="Times New Roman"/>
          <w:sz w:val="24"/>
        </w:rPr>
        <w:t xml:space="preserve">Bilgi ve Evrak Tanımı Tıbbi Dokümantasyon Kavramı Evrak, Klasör Tanımları Vaka, Konu Dosyaları Tanımları, Bilgi ve Evrak ile ilgili kavramlar. Bilgi Nedir konusunun detaylıca irdelenmesi, Bölümün işleyişine uygun örnekler verilmesi, Bilgi kaynaklarının tanıtımı, Bilgi ve </w:t>
      </w:r>
      <w:r w:rsidRPr="00EC4BB0">
        <w:rPr>
          <w:rFonts w:ascii="Times New Roman" w:hAnsi="Times New Roman"/>
          <w:sz w:val="24"/>
        </w:rPr>
        <w:lastRenderedPageBreak/>
        <w:t>Belge kaynaklarının sınıflandırılması, Kataloglama yöntemleri, Sağlık hizmeti alanların dosyalarının tanıtımı, Sağlık hizmeti alanların dosyaları ve kullanım alanları, Sağlık hizmeti alanların dosyalarının kapsamları ve düzenlenmesi, Sağlık hizmeti alanların dosyalarını oluşturan formlar. Öğrencilerin form araştırması, SGK ve Devlet Kurumlarında sağlık hizmeti alanların dosyaları, Tıbbi arşivlemede yasal çerçeveler, Sağlık Kurumlarında Arşivleme ve Otomasyon konusu, ICD 10 kodlama sistemi ve tıbbi arşivlemedeki önemi.</w:t>
      </w:r>
    </w:p>
    <w:p w:rsidR="00EC4BB0" w:rsidRDefault="00EC4BB0" w:rsidP="00EC4BB0">
      <w:pPr>
        <w:spacing w:line="360" w:lineRule="auto"/>
        <w:rPr>
          <w:rFonts w:ascii="Times New Roman" w:hAnsi="Times New Roman"/>
          <w:b/>
          <w:sz w:val="24"/>
        </w:rPr>
      </w:pPr>
      <w:r w:rsidRPr="00EC4BB0">
        <w:rPr>
          <w:rFonts w:ascii="Times New Roman" w:hAnsi="Times New Roman"/>
          <w:b/>
          <w:sz w:val="24"/>
        </w:rPr>
        <w:t>ATATÜRK İLKELERİ VE İNKILAP TARİHİ I-</w:t>
      </w:r>
      <w:r w:rsidRPr="002961A6">
        <w:rPr>
          <w:rFonts w:ascii="Times New Roman" w:hAnsi="Times New Roman"/>
          <w:b/>
          <w:sz w:val="24"/>
        </w:rPr>
        <w:t>AIT1</w:t>
      </w:r>
      <w:r w:rsidR="007A7502">
        <w:rPr>
          <w:rFonts w:ascii="Times New Roman" w:hAnsi="Times New Roman"/>
          <w:b/>
          <w:sz w:val="24"/>
        </w:rPr>
        <w:t>8</w:t>
      </w:r>
      <w:r w:rsidRPr="002961A6">
        <w:rPr>
          <w:rFonts w:ascii="Times New Roman" w:hAnsi="Times New Roman"/>
          <w:b/>
          <w:sz w:val="24"/>
        </w:rPr>
        <w:t>1</w:t>
      </w:r>
    </w:p>
    <w:p w:rsidR="00174511" w:rsidRPr="00174511" w:rsidRDefault="00174511" w:rsidP="00174511">
      <w:pPr>
        <w:spacing w:line="360" w:lineRule="auto"/>
        <w:rPr>
          <w:rFonts w:ascii="Times New Roman" w:hAnsi="Times New Roman"/>
          <w:sz w:val="24"/>
          <w:shd w:val="clear" w:color="auto" w:fill="FFFFFF"/>
        </w:rPr>
      </w:pPr>
      <w:r w:rsidRPr="00174511">
        <w:rPr>
          <w:rFonts w:ascii="Times New Roman" w:hAnsi="Times New Roman"/>
          <w:sz w:val="24"/>
          <w:shd w:val="clear" w:color="auto" w:fill="FFFFFF"/>
        </w:rPr>
        <w:t xml:space="preserve">19. yüzyılda Osmanlı Devleti’nin durumu ; Birinci Dünya Savaşı öncesinde Avrupa’nın büyük devletlerinin durumu; Avrupalıların Türklerle ilgili politikaları, Şark Meselesi, Trablusgarp ve Balkan Savaşları; Birinci Dünya Savaşı, Osmanlı Devleti’nin Savaşa Girmesi, Kafkasya ve Kanal Cepheleri; Irak ve Çanakkale Cepheleri, Çanakkale Savaşları’nın sonuçları, I. Dünya Savaşı’nda Osmanlı Devleti’nin paylaşma planları; </w:t>
      </w:r>
      <w:proofErr w:type="spellStart"/>
      <w:r w:rsidRPr="00174511">
        <w:rPr>
          <w:rFonts w:ascii="Times New Roman" w:hAnsi="Times New Roman"/>
          <w:sz w:val="24"/>
          <w:shd w:val="clear" w:color="auto" w:fill="FFFFFF"/>
        </w:rPr>
        <w:t>Brest-Litowsk</w:t>
      </w:r>
      <w:proofErr w:type="spellEnd"/>
      <w:r w:rsidRPr="00174511">
        <w:rPr>
          <w:rFonts w:ascii="Times New Roman" w:hAnsi="Times New Roman"/>
          <w:sz w:val="24"/>
          <w:shd w:val="clear" w:color="auto" w:fill="FFFFFF"/>
        </w:rPr>
        <w:t xml:space="preserve"> Antlaşması, Wilson prensipleri, Bulgaristan, Osmanlı Devleti, Almanya ve Avusturya-Macaristan İmparatorluğu’nun ateşkes imzalaması; Paris Barış Konferansı ve savaşın sona ermesi, savaşın getirdiği ekonomik çöküntü ve işçi hareketleri; Mondros Mütarekesi, Azınlıkların faaliyetleri, Ordunun durumu, Damat Ferit Paşa hükümeti, İzmir’in işgali; İstanbul’dan Samsun’a uzanan yolda Mustafa Kemal, Kongreler, Misak-ı </w:t>
      </w:r>
      <w:proofErr w:type="spellStart"/>
      <w:r w:rsidRPr="00174511">
        <w:rPr>
          <w:rFonts w:ascii="Times New Roman" w:hAnsi="Times New Roman"/>
          <w:sz w:val="24"/>
          <w:shd w:val="clear" w:color="auto" w:fill="FFFFFF"/>
        </w:rPr>
        <w:t>Milli’nin</w:t>
      </w:r>
      <w:proofErr w:type="spellEnd"/>
      <w:r w:rsidRPr="00174511">
        <w:rPr>
          <w:rFonts w:ascii="Times New Roman" w:hAnsi="Times New Roman"/>
          <w:sz w:val="24"/>
          <w:shd w:val="clear" w:color="auto" w:fill="FFFFFF"/>
        </w:rPr>
        <w:t xml:space="preserve"> kabulü, Türkiye Büyük Millet Meclisi’nin açılması</w:t>
      </w:r>
      <w:r w:rsidRPr="00174511">
        <w:rPr>
          <w:rFonts w:ascii="Times New Roman" w:hAnsi="Times New Roman"/>
          <w:sz w:val="24"/>
        </w:rPr>
        <w:t xml:space="preserve">, </w:t>
      </w:r>
      <w:r w:rsidRPr="00174511">
        <w:rPr>
          <w:rFonts w:ascii="Times New Roman" w:hAnsi="Times New Roman"/>
          <w:sz w:val="24"/>
          <w:shd w:val="clear" w:color="auto" w:fill="FFFFFF"/>
        </w:rPr>
        <w:t xml:space="preserve">Milli Mücadele cepheleri, İstiklal Savaşı’nın mali kaynakları; Saltanatın kaldırılması, Lozan Antlaşması ve önemi, Türkiye İktisat Kongresi, Halk </w:t>
      </w:r>
      <w:proofErr w:type="spellStart"/>
      <w:r w:rsidRPr="00174511">
        <w:rPr>
          <w:rFonts w:ascii="Times New Roman" w:hAnsi="Times New Roman"/>
          <w:sz w:val="24"/>
          <w:shd w:val="clear" w:color="auto" w:fill="FFFFFF"/>
        </w:rPr>
        <w:t>Fırkası’nın</w:t>
      </w:r>
      <w:proofErr w:type="spellEnd"/>
      <w:r w:rsidRPr="00174511">
        <w:rPr>
          <w:rFonts w:ascii="Times New Roman" w:hAnsi="Times New Roman"/>
          <w:sz w:val="24"/>
          <w:shd w:val="clear" w:color="auto" w:fill="FFFFFF"/>
        </w:rPr>
        <w:t xml:space="preserve"> kurulması, Cumhuriyet’in ilanı; Laik hukuk sisteminin kurulması, sosyal ve kültürel yaşam, ekonomik gelişmeler, çağdaş eğitim ve bilim</w:t>
      </w:r>
      <w:r w:rsidRPr="00174511">
        <w:rPr>
          <w:rFonts w:ascii="Times New Roman" w:hAnsi="Times New Roman"/>
          <w:sz w:val="24"/>
        </w:rPr>
        <w:t xml:space="preserve">, </w:t>
      </w:r>
      <w:r w:rsidRPr="00174511">
        <w:rPr>
          <w:rFonts w:ascii="Times New Roman" w:hAnsi="Times New Roman"/>
          <w:sz w:val="24"/>
          <w:shd w:val="clear" w:color="auto" w:fill="FFFFFF"/>
        </w:rPr>
        <w:t>Atatürk İlkeleri, tanımı ve doğası</w:t>
      </w:r>
    </w:p>
    <w:p w:rsidR="00EC4BB0" w:rsidRPr="00EC4BB0" w:rsidRDefault="007A7502" w:rsidP="00EC4BB0">
      <w:pPr>
        <w:spacing w:line="360" w:lineRule="auto"/>
        <w:rPr>
          <w:rFonts w:ascii="Times New Roman" w:hAnsi="Times New Roman"/>
          <w:b/>
          <w:sz w:val="24"/>
        </w:rPr>
      </w:pPr>
      <w:r>
        <w:rPr>
          <w:rFonts w:ascii="Times New Roman" w:hAnsi="Times New Roman"/>
          <w:b/>
          <w:sz w:val="24"/>
        </w:rPr>
        <w:t xml:space="preserve">YABANCI DİL </w:t>
      </w:r>
      <w:r w:rsidR="00EC4BB0" w:rsidRPr="00EC4BB0">
        <w:rPr>
          <w:rFonts w:ascii="Times New Roman" w:hAnsi="Times New Roman"/>
          <w:b/>
          <w:sz w:val="24"/>
        </w:rPr>
        <w:t>I -</w:t>
      </w:r>
      <w:r w:rsidR="00EC4BB0">
        <w:rPr>
          <w:rFonts w:ascii="Times New Roman" w:hAnsi="Times New Roman"/>
          <w:b/>
          <w:sz w:val="24"/>
        </w:rPr>
        <w:t>YDL</w:t>
      </w:r>
      <w:r w:rsidR="00EC4BB0" w:rsidRPr="00EC4BB0">
        <w:rPr>
          <w:rFonts w:ascii="Times New Roman" w:hAnsi="Times New Roman"/>
          <w:b/>
          <w:sz w:val="24"/>
        </w:rPr>
        <w:t>1</w:t>
      </w:r>
      <w:r>
        <w:rPr>
          <w:rFonts w:ascii="Times New Roman" w:hAnsi="Times New Roman"/>
          <w:b/>
          <w:sz w:val="24"/>
        </w:rPr>
        <w:t>83</w:t>
      </w:r>
    </w:p>
    <w:p w:rsidR="00EC4BB0" w:rsidRDefault="00EC4BB0" w:rsidP="00EC4BB0">
      <w:pPr>
        <w:spacing w:line="360" w:lineRule="auto"/>
        <w:rPr>
          <w:rFonts w:ascii="Times New Roman" w:hAnsi="Times New Roman"/>
          <w:b/>
          <w:sz w:val="24"/>
        </w:rPr>
      </w:pPr>
      <w:r w:rsidRPr="00EC4BB0">
        <w:rPr>
          <w:rFonts w:ascii="Times New Roman" w:hAnsi="Times New Roman"/>
          <w:sz w:val="24"/>
        </w:rPr>
        <w:t>Bu ders İngilizce ye yeni başlayan öğrenenler için düzenlenmiş olup temel dil becerilerini geliştirmeyi hedefler. Farklı öğretim teknikleri ve uygulama çalışmaları aracılığı ile öğrenenlerin dinleme, okuma ve yazma becerileri edinmelerine yardımcı olur. Öğrenenler, gerçek yaşamda karşılaşılan durumlar içinde kullanılan diyaloglar ve metinler kullanarak temel dil bilgisi kalıpları ve sözcükleri öğrenirler. Bu ders sonunda öğrenenler İngilizce başlangıç seviyesinden orta-başlangıç düzeye ilerlemek üzere hazırlanırlar.</w:t>
      </w:r>
      <w:r w:rsidRPr="00EC4BB0">
        <w:rPr>
          <w:rFonts w:ascii="Times New Roman" w:hAnsi="Times New Roman"/>
          <w:b/>
          <w:sz w:val="24"/>
        </w:rPr>
        <w:t xml:space="preserve"> </w:t>
      </w:r>
    </w:p>
    <w:p w:rsidR="00EC4BB0" w:rsidRPr="00EC4BB0" w:rsidRDefault="00EC4BB0" w:rsidP="00EC4BB0">
      <w:pPr>
        <w:spacing w:line="360" w:lineRule="auto"/>
        <w:rPr>
          <w:rFonts w:ascii="Times New Roman" w:hAnsi="Times New Roman"/>
          <w:b/>
          <w:sz w:val="24"/>
        </w:rPr>
      </w:pPr>
      <w:r w:rsidRPr="00EC4BB0">
        <w:rPr>
          <w:rFonts w:ascii="Times New Roman" w:hAnsi="Times New Roman"/>
          <w:b/>
          <w:sz w:val="24"/>
        </w:rPr>
        <w:t>TÜRK DİLİ I- TUR1</w:t>
      </w:r>
      <w:r w:rsidR="00CF7178">
        <w:rPr>
          <w:rFonts w:ascii="Times New Roman" w:hAnsi="Times New Roman"/>
          <w:b/>
          <w:sz w:val="24"/>
        </w:rPr>
        <w:t>8</w:t>
      </w:r>
      <w:r w:rsidR="005F4060">
        <w:rPr>
          <w:rFonts w:ascii="Times New Roman" w:hAnsi="Times New Roman"/>
          <w:b/>
          <w:sz w:val="24"/>
        </w:rPr>
        <w:t>1</w:t>
      </w:r>
    </w:p>
    <w:p w:rsidR="00EC4BB0" w:rsidRDefault="00EC4BB0" w:rsidP="00EC4BB0">
      <w:pPr>
        <w:spacing w:line="360" w:lineRule="auto"/>
        <w:rPr>
          <w:rFonts w:ascii="Times New Roman" w:hAnsi="Times New Roman"/>
          <w:sz w:val="24"/>
        </w:rPr>
      </w:pPr>
      <w:r w:rsidRPr="00EC4BB0">
        <w:rPr>
          <w:rFonts w:ascii="Times New Roman" w:hAnsi="Times New Roman"/>
          <w:sz w:val="24"/>
        </w:rPr>
        <w:t>Dil bilinci, okuma be</w:t>
      </w:r>
      <w:r>
        <w:rPr>
          <w:rFonts w:ascii="Times New Roman" w:hAnsi="Times New Roman"/>
          <w:sz w:val="24"/>
        </w:rPr>
        <w:t>ğ</w:t>
      </w:r>
      <w:r w:rsidRPr="00EC4BB0">
        <w:rPr>
          <w:rFonts w:ascii="Times New Roman" w:hAnsi="Times New Roman"/>
          <w:sz w:val="24"/>
        </w:rPr>
        <w:t>enisi ve alı</w:t>
      </w:r>
      <w:r>
        <w:rPr>
          <w:rFonts w:ascii="Times New Roman" w:hAnsi="Times New Roman"/>
          <w:sz w:val="24"/>
        </w:rPr>
        <w:t>ş</w:t>
      </w:r>
      <w:r w:rsidRPr="00EC4BB0">
        <w:rPr>
          <w:rFonts w:ascii="Times New Roman" w:hAnsi="Times New Roman"/>
          <w:sz w:val="24"/>
        </w:rPr>
        <w:t>kanlı</w:t>
      </w:r>
      <w:r>
        <w:rPr>
          <w:rFonts w:ascii="Times New Roman" w:hAnsi="Times New Roman"/>
          <w:sz w:val="24"/>
        </w:rPr>
        <w:t>ğ</w:t>
      </w:r>
      <w:r w:rsidRPr="00EC4BB0">
        <w:rPr>
          <w:rFonts w:ascii="Times New Roman" w:hAnsi="Times New Roman"/>
          <w:sz w:val="24"/>
        </w:rPr>
        <w:t>ı, temel yazım ve noktalama kurallarının do</w:t>
      </w:r>
      <w:r>
        <w:rPr>
          <w:rFonts w:ascii="Times New Roman" w:hAnsi="Times New Roman"/>
          <w:sz w:val="24"/>
        </w:rPr>
        <w:t>ğ</w:t>
      </w:r>
      <w:r w:rsidRPr="00EC4BB0">
        <w:rPr>
          <w:rFonts w:ascii="Times New Roman" w:hAnsi="Times New Roman"/>
          <w:sz w:val="24"/>
        </w:rPr>
        <w:t>ru kullanımı, daha geni</w:t>
      </w:r>
      <w:r>
        <w:rPr>
          <w:rFonts w:ascii="Times New Roman" w:hAnsi="Times New Roman"/>
          <w:sz w:val="24"/>
        </w:rPr>
        <w:t>ş</w:t>
      </w:r>
      <w:r w:rsidRPr="00EC4BB0">
        <w:rPr>
          <w:rFonts w:ascii="Times New Roman" w:hAnsi="Times New Roman"/>
          <w:sz w:val="24"/>
        </w:rPr>
        <w:t xml:space="preserve"> bir söz</w:t>
      </w:r>
      <w:r>
        <w:rPr>
          <w:rFonts w:ascii="Times New Roman" w:hAnsi="Times New Roman"/>
          <w:sz w:val="24"/>
        </w:rPr>
        <w:t xml:space="preserve"> </w:t>
      </w:r>
      <w:r w:rsidRPr="00EC4BB0">
        <w:rPr>
          <w:rFonts w:ascii="Times New Roman" w:hAnsi="Times New Roman"/>
          <w:sz w:val="24"/>
        </w:rPr>
        <w:t>varlı</w:t>
      </w:r>
      <w:r>
        <w:rPr>
          <w:rFonts w:ascii="Times New Roman" w:hAnsi="Times New Roman"/>
          <w:sz w:val="24"/>
        </w:rPr>
        <w:t>ğ</w:t>
      </w:r>
      <w:r w:rsidRPr="00EC4BB0">
        <w:rPr>
          <w:rFonts w:ascii="Times New Roman" w:hAnsi="Times New Roman"/>
          <w:sz w:val="24"/>
        </w:rPr>
        <w:t>ı.</w:t>
      </w:r>
    </w:p>
    <w:p w:rsidR="00B01801" w:rsidRPr="00B25E74" w:rsidRDefault="00B25E74" w:rsidP="00B01801">
      <w:pPr>
        <w:pStyle w:val="GvdeMetni"/>
        <w:spacing w:line="360" w:lineRule="auto"/>
        <w:rPr>
          <w:rFonts w:ascii="Times New Roman" w:hAnsi="Times New Roman"/>
          <w:b/>
          <w:bCs/>
          <w:color w:val="000000"/>
          <w:sz w:val="24"/>
          <w:lang w:val="tr-TR"/>
        </w:rPr>
      </w:pPr>
      <w:r>
        <w:rPr>
          <w:rFonts w:ascii="Times New Roman" w:hAnsi="Times New Roman"/>
          <w:b/>
          <w:bCs/>
          <w:color w:val="000000"/>
          <w:sz w:val="24"/>
          <w:lang w:val="tr-TR"/>
        </w:rPr>
        <w:t>2</w:t>
      </w:r>
      <w:r w:rsidR="00B01801" w:rsidRPr="00997D0F">
        <w:rPr>
          <w:rFonts w:ascii="Times New Roman" w:hAnsi="Times New Roman"/>
          <w:b/>
          <w:bCs/>
          <w:color w:val="000000"/>
          <w:sz w:val="24"/>
        </w:rPr>
        <w:t>. YARIYIL</w:t>
      </w:r>
      <w:r>
        <w:rPr>
          <w:rFonts w:ascii="Times New Roman" w:hAnsi="Times New Roman"/>
          <w:b/>
          <w:bCs/>
          <w:color w:val="000000"/>
          <w:sz w:val="24"/>
          <w:lang w:val="tr-TR"/>
        </w:rPr>
        <w:t xml:space="preserve"> DERSLERİ</w:t>
      </w:r>
    </w:p>
    <w:p w:rsidR="00B01801" w:rsidRPr="00A704D1" w:rsidRDefault="00B01801" w:rsidP="00B01801">
      <w:pPr>
        <w:spacing w:line="360" w:lineRule="auto"/>
        <w:rPr>
          <w:rFonts w:ascii="Times New Roman" w:hAnsi="Times New Roman"/>
          <w:b/>
          <w:color w:val="000000"/>
          <w:sz w:val="24"/>
          <w:lang w:val="en-US" w:eastAsia="en-US"/>
        </w:rPr>
      </w:pPr>
      <w:r w:rsidRPr="00A704D1">
        <w:rPr>
          <w:rFonts w:ascii="Times New Roman" w:hAnsi="Times New Roman"/>
          <w:b/>
          <w:color w:val="000000"/>
          <w:sz w:val="24"/>
          <w:lang w:val="en-US" w:eastAsia="en-US"/>
        </w:rPr>
        <w:t>ADLİ TIP II - OYD104</w:t>
      </w:r>
    </w:p>
    <w:p w:rsidR="00B01801" w:rsidRDefault="00B01801" w:rsidP="00B01801">
      <w:pPr>
        <w:spacing w:line="360" w:lineRule="auto"/>
        <w:rPr>
          <w:rFonts w:ascii="Times New Roman" w:hAnsi="Times New Roman"/>
          <w:color w:val="000000"/>
          <w:sz w:val="24"/>
          <w:lang w:val="en-US" w:eastAsia="en-US"/>
        </w:rPr>
      </w:pPr>
      <w:proofErr w:type="spellStart"/>
      <w:r w:rsidRPr="00A704D1">
        <w:rPr>
          <w:rFonts w:ascii="Times New Roman" w:hAnsi="Times New Roman"/>
          <w:color w:val="000000"/>
          <w:sz w:val="24"/>
          <w:lang w:val="en-US" w:eastAsia="en-US"/>
        </w:rPr>
        <w:lastRenderedPageBreak/>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Otopsinin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Amacı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Tıbbın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Tarihsel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Gelişimi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Türkiye’deki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Yapılanması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Kavramı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Muayenesi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Güncel</w:t>
      </w:r>
      <w:proofErr w:type="spellEnd"/>
      <w:r w:rsidRPr="00A704D1">
        <w:rPr>
          <w:rFonts w:ascii="Times New Roman" w:hAnsi="Times New Roman"/>
          <w:color w:val="000000"/>
          <w:sz w:val="24"/>
          <w:lang w:val="en-US" w:eastAsia="en-US"/>
        </w:rPr>
        <w:t xml:space="preserve"> Durumu Ile </w:t>
      </w:r>
      <w:proofErr w:type="spellStart"/>
      <w:r w:rsidRPr="00A704D1">
        <w:rPr>
          <w:rFonts w:ascii="Times New Roman" w:hAnsi="Times New Roman"/>
          <w:color w:val="000000"/>
          <w:sz w:val="24"/>
          <w:lang w:val="en-US" w:eastAsia="en-US"/>
        </w:rPr>
        <w:t>Hukuki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Tıbbi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Açıdan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Otopsi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Süreci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Yaralar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Asfiksi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Türleri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Asfiksi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Olgularında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Muayenesi,Ateşli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Silah</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Yaralanmalarında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Hekim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Sorumluluğu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Trafik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Kazaları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Bilirkişilik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Raporların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Hazırlanmasında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Temel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Kurallar</w:t>
      </w:r>
      <w:proofErr w:type="spellEnd"/>
      <w:r w:rsidRPr="00A704D1">
        <w:rPr>
          <w:rFonts w:ascii="Times New Roman" w:hAnsi="Times New Roman"/>
          <w:color w:val="000000"/>
          <w:sz w:val="24"/>
          <w:lang w:val="en-US" w:eastAsia="en-US"/>
        </w:rPr>
        <w:t xml:space="preserve">, Ani </w:t>
      </w:r>
      <w:proofErr w:type="spellStart"/>
      <w:r w:rsidRPr="00A704D1">
        <w:rPr>
          <w:rFonts w:ascii="Times New Roman" w:hAnsi="Times New Roman"/>
          <w:color w:val="000000"/>
          <w:sz w:val="24"/>
          <w:lang w:val="en-US" w:eastAsia="en-US"/>
        </w:rPr>
        <w:t>Kardiyak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Ölümler</w:t>
      </w:r>
      <w:proofErr w:type="spellEnd"/>
      <w:r w:rsidRPr="00A704D1">
        <w:rPr>
          <w:rFonts w:ascii="Times New Roman" w:hAnsi="Times New Roman"/>
          <w:color w:val="000000"/>
          <w:sz w:val="24"/>
          <w:lang w:val="en-US" w:eastAsia="en-US"/>
        </w:rPr>
        <w:t xml:space="preserve">, Perinatal, Neonatal </w:t>
      </w:r>
      <w:proofErr w:type="spellStart"/>
      <w:r w:rsidRPr="00A704D1">
        <w:rPr>
          <w:rFonts w:ascii="Times New Roman" w:hAnsi="Times New Roman"/>
          <w:color w:val="000000"/>
          <w:sz w:val="24"/>
          <w:lang w:val="en-US" w:eastAsia="en-US"/>
        </w:rPr>
        <w:t>Dönem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Bebek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Çocuk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Ölümlerinde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Tıp</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Yaklaşımı</w:t>
      </w:r>
      <w:proofErr w:type="spellEnd"/>
      <w:r w:rsidRPr="00A704D1">
        <w:rPr>
          <w:rFonts w:ascii="Times New Roman" w:hAnsi="Times New Roman"/>
          <w:color w:val="000000"/>
          <w:sz w:val="24"/>
          <w:lang w:val="en-US" w:eastAsia="en-US"/>
        </w:rPr>
        <w:t xml:space="preserve"> , </w:t>
      </w:r>
      <w:proofErr w:type="spellStart"/>
      <w:r w:rsidRPr="00A704D1">
        <w:rPr>
          <w:rFonts w:ascii="Times New Roman" w:hAnsi="Times New Roman"/>
          <w:color w:val="000000"/>
          <w:sz w:val="24"/>
          <w:lang w:val="en-US" w:eastAsia="en-US"/>
        </w:rPr>
        <w:t>Kitlesel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Felaketlerde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Hekim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Sorumluluğu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Bilirkişilik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Zehirlenme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Acil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Çocuk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İstismarı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Cinsel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Saldırılarda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Hekim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Sorumluluğu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Tıbbi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Malpraktis</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Olgulardan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Biyolojik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Örnek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Alınması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Moleküler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Genetik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İncelemelerde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Yasal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Boyutu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Hekimlikte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Yaş</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Tayini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Maluliyet</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Meslekte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Çalışma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Gücü</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Kayıplarının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Hesaplanması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Psikiyatri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Alkol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Uyuşturucu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Uyarıcı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Benzeri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Madde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Entoksikasyonların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Adli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Tıbbi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Özellikleri</w:t>
      </w:r>
      <w:proofErr w:type="spellEnd"/>
    </w:p>
    <w:p w:rsidR="00B01801" w:rsidRPr="008042FB" w:rsidRDefault="00B01801" w:rsidP="00B01801">
      <w:pPr>
        <w:spacing w:line="360" w:lineRule="auto"/>
        <w:rPr>
          <w:rFonts w:ascii="Times New Roman" w:hAnsi="Times New Roman"/>
          <w:b/>
          <w:color w:val="000000"/>
          <w:sz w:val="24"/>
          <w:lang w:val="en-US" w:eastAsia="en-US"/>
        </w:rPr>
      </w:pPr>
      <w:r w:rsidRPr="008042FB">
        <w:rPr>
          <w:rFonts w:ascii="Times New Roman" w:hAnsi="Times New Roman"/>
          <w:b/>
          <w:color w:val="000000"/>
          <w:sz w:val="24"/>
          <w:lang w:val="en-US" w:eastAsia="en-US"/>
        </w:rPr>
        <w:t xml:space="preserve">TIBBİ TERMİNOLOJİ - </w:t>
      </w:r>
      <w:r>
        <w:rPr>
          <w:rFonts w:ascii="Times New Roman" w:hAnsi="Times New Roman"/>
          <w:b/>
          <w:color w:val="000000"/>
          <w:sz w:val="24"/>
          <w:lang w:val="en-US" w:eastAsia="en-US"/>
        </w:rPr>
        <w:t>OYD</w:t>
      </w:r>
      <w:r w:rsidRPr="008042FB">
        <w:rPr>
          <w:rFonts w:ascii="Times New Roman" w:hAnsi="Times New Roman"/>
          <w:b/>
          <w:color w:val="000000"/>
          <w:sz w:val="24"/>
          <w:lang w:val="en-US" w:eastAsia="en-US"/>
        </w:rPr>
        <w:t>10</w:t>
      </w:r>
      <w:r>
        <w:rPr>
          <w:rFonts w:ascii="Times New Roman" w:hAnsi="Times New Roman"/>
          <w:b/>
          <w:color w:val="000000"/>
          <w:sz w:val="24"/>
          <w:lang w:val="en-US" w:eastAsia="en-US"/>
        </w:rPr>
        <w:t>2</w:t>
      </w:r>
    </w:p>
    <w:p w:rsidR="00B01801" w:rsidRDefault="00B01801" w:rsidP="00B01801">
      <w:pPr>
        <w:spacing w:line="360" w:lineRule="auto"/>
        <w:rPr>
          <w:rFonts w:ascii="Times New Roman" w:hAnsi="Times New Roman"/>
          <w:color w:val="000000"/>
          <w:sz w:val="24"/>
          <w:lang w:val="en-US" w:eastAsia="en-US"/>
        </w:rPr>
      </w:pPr>
      <w:proofErr w:type="spellStart"/>
      <w:r w:rsidRPr="00A704D1">
        <w:rPr>
          <w:rFonts w:ascii="Times New Roman" w:hAnsi="Times New Roman"/>
          <w:color w:val="000000"/>
          <w:sz w:val="24"/>
          <w:lang w:val="en-US" w:eastAsia="en-US"/>
        </w:rPr>
        <w:t>Terminolojiye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Giriş</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okunuş</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kuralları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Önekler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Sonekler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çeşitleri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Hareket</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Sistemi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Kardiovasküler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Sistem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Solunum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Sistemi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Sindirim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Sistemi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Üriner </w:t>
      </w:r>
      <w:proofErr w:type="spellStart"/>
      <w:r w:rsidRPr="00A704D1">
        <w:rPr>
          <w:rFonts w:ascii="Times New Roman" w:hAnsi="Times New Roman"/>
          <w:color w:val="000000"/>
          <w:sz w:val="24"/>
          <w:lang w:val="en-US" w:eastAsia="en-US"/>
        </w:rPr>
        <w:t>Sistemi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Genital </w:t>
      </w:r>
      <w:proofErr w:type="spellStart"/>
      <w:r w:rsidRPr="00A704D1">
        <w:rPr>
          <w:rFonts w:ascii="Times New Roman" w:hAnsi="Times New Roman"/>
          <w:color w:val="000000"/>
          <w:sz w:val="24"/>
          <w:lang w:val="en-US" w:eastAsia="en-US"/>
        </w:rPr>
        <w:t>Sistem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Endokrin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Sistem</w:t>
      </w:r>
      <w:proofErr w:type="spellEnd"/>
      <w:r w:rsidRPr="00A704D1">
        <w:rPr>
          <w:rFonts w:ascii="Times New Roman" w:hAnsi="Times New Roman"/>
          <w:color w:val="000000"/>
          <w:sz w:val="24"/>
          <w:lang w:val="en-US" w:eastAsia="en-US"/>
        </w:rPr>
        <w:t xml:space="preserve"> </w:t>
      </w:r>
      <w:proofErr w:type="spellStart"/>
      <w:proofErr w:type="gramStart"/>
      <w:r w:rsidRPr="00A704D1">
        <w:rPr>
          <w:rFonts w:ascii="Times New Roman" w:hAnsi="Times New Roman"/>
          <w:color w:val="000000"/>
          <w:sz w:val="24"/>
          <w:lang w:val="en-US" w:eastAsia="en-US"/>
        </w:rPr>
        <w:t>Terimleri,Sinir</w:t>
      </w:r>
      <w:proofErr w:type="spellEnd"/>
      <w:proofErr w:type="gram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Sistemi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Psikiyatri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Duyu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Organları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Tanısal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Terimler</w:t>
      </w:r>
      <w:proofErr w:type="spellEnd"/>
    </w:p>
    <w:p w:rsidR="00AD1B0A" w:rsidRPr="006D034B" w:rsidRDefault="00AD1B0A" w:rsidP="00AD1B0A">
      <w:pPr>
        <w:spacing w:line="360" w:lineRule="auto"/>
        <w:rPr>
          <w:rFonts w:ascii="Times New Roman" w:hAnsi="Times New Roman"/>
          <w:b/>
          <w:color w:val="000000"/>
          <w:sz w:val="24"/>
          <w:lang w:val="en-US" w:eastAsia="en-US"/>
        </w:rPr>
      </w:pPr>
      <w:r w:rsidRPr="006D034B">
        <w:rPr>
          <w:rFonts w:ascii="Times New Roman" w:hAnsi="Times New Roman"/>
          <w:b/>
          <w:color w:val="000000"/>
          <w:sz w:val="24"/>
          <w:lang w:val="en-US" w:eastAsia="en-US"/>
        </w:rPr>
        <w:t>OTOPSİ I - OYD10</w:t>
      </w:r>
      <w:r w:rsidR="003F7342">
        <w:rPr>
          <w:rFonts w:ascii="Times New Roman" w:hAnsi="Times New Roman"/>
          <w:b/>
          <w:color w:val="000000"/>
          <w:sz w:val="24"/>
          <w:lang w:val="en-US" w:eastAsia="en-US"/>
        </w:rPr>
        <w:t>6</w:t>
      </w:r>
    </w:p>
    <w:p w:rsidR="00AD1B0A" w:rsidRDefault="00AD1B0A" w:rsidP="00B01801">
      <w:pPr>
        <w:spacing w:line="360" w:lineRule="auto"/>
        <w:rPr>
          <w:rFonts w:ascii="Times New Roman" w:hAnsi="Times New Roman"/>
          <w:color w:val="000000"/>
          <w:sz w:val="24"/>
          <w:lang w:val="en-US" w:eastAsia="en-US"/>
        </w:rPr>
      </w:pP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tanımı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İle </w:t>
      </w:r>
      <w:proofErr w:type="spellStart"/>
      <w:r w:rsidRPr="006D034B">
        <w:rPr>
          <w:rFonts w:ascii="Times New Roman" w:hAnsi="Times New Roman"/>
          <w:color w:val="000000"/>
          <w:sz w:val="24"/>
          <w:lang w:val="en-US" w:eastAsia="en-US"/>
        </w:rPr>
        <w:t>İlgili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Yasal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Düzenlemeler</w:t>
      </w:r>
      <w:proofErr w:type="spellEnd"/>
      <w:r w:rsidRPr="006D034B">
        <w:rPr>
          <w:rFonts w:ascii="Times New Roman" w:hAnsi="Times New Roman"/>
          <w:color w:val="000000"/>
          <w:sz w:val="24"/>
          <w:lang w:val="en-US" w:eastAsia="en-US"/>
        </w:rPr>
        <w:t xml:space="preserve"> (CMK), </w:t>
      </w:r>
      <w:proofErr w:type="spellStart"/>
      <w:r w:rsidRPr="006D034B">
        <w:rPr>
          <w:rFonts w:ascii="Times New Roman" w:hAnsi="Times New Roman"/>
          <w:color w:val="000000"/>
          <w:sz w:val="24"/>
          <w:lang w:val="en-US" w:eastAsia="en-US"/>
        </w:rPr>
        <w:t>Ölü</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Defin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İzni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Verilmesi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Kimler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Defin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Ruhsatı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Verir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Yapılan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Hatalar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Ölümde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Hekimlerin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Sorumluluğu</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Adli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Olgularında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Prosedür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Adli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Muayene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Kararının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Alınması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Muayene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Tutanağı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Düzenlenmesi</w:t>
      </w:r>
      <w:proofErr w:type="spellEnd"/>
      <w:r w:rsidRPr="006D034B">
        <w:rPr>
          <w:rFonts w:ascii="Times New Roman" w:hAnsi="Times New Roman"/>
          <w:color w:val="000000"/>
          <w:sz w:val="24"/>
          <w:lang w:val="en-US" w:eastAsia="en-US"/>
        </w:rPr>
        <w:t xml:space="preserve">, Olay </w:t>
      </w:r>
      <w:proofErr w:type="spellStart"/>
      <w:r w:rsidRPr="006D034B">
        <w:rPr>
          <w:rFonts w:ascii="Times New Roman" w:hAnsi="Times New Roman"/>
          <w:color w:val="000000"/>
          <w:sz w:val="24"/>
          <w:lang w:val="en-US" w:eastAsia="en-US"/>
        </w:rPr>
        <w:t>Yeri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Incelemesi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Keşif</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Bilirkişi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Görevlendirilmesi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Kimlik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Tespiti</w:t>
      </w:r>
      <w:proofErr w:type="spellEnd"/>
      <w:r w:rsidRPr="006D034B">
        <w:rPr>
          <w:rFonts w:ascii="Times New Roman" w:hAnsi="Times New Roman"/>
          <w:color w:val="000000"/>
          <w:sz w:val="24"/>
          <w:lang w:val="en-US" w:eastAsia="en-US"/>
        </w:rPr>
        <w:t xml:space="preserve"> - </w:t>
      </w:r>
      <w:proofErr w:type="spellStart"/>
      <w:r w:rsidRPr="006D034B">
        <w:rPr>
          <w:rFonts w:ascii="Times New Roman" w:hAnsi="Times New Roman"/>
          <w:color w:val="000000"/>
          <w:sz w:val="24"/>
          <w:lang w:val="en-US" w:eastAsia="en-US"/>
        </w:rPr>
        <w:t>Identifikasyon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Adli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Kimlik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Tıbbi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Kimlik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Tanımı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Yapılması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Koşulları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Otopside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Kullanılacak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Giysilerin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Özellikleri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Kullanılacak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Malzemelerin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Tanıtılması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Doğal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Doğal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Olmayan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Ölümler</w:t>
      </w:r>
      <w:proofErr w:type="spellEnd"/>
      <w:r w:rsidRPr="006D034B">
        <w:rPr>
          <w:rFonts w:ascii="Times New Roman" w:hAnsi="Times New Roman"/>
          <w:color w:val="000000"/>
          <w:sz w:val="24"/>
          <w:lang w:val="en-US" w:eastAsia="en-US"/>
        </w:rPr>
        <w:t xml:space="preserve">, Ani, </w:t>
      </w:r>
      <w:proofErr w:type="spellStart"/>
      <w:r w:rsidRPr="006D034B">
        <w:rPr>
          <w:rFonts w:ascii="Times New Roman" w:hAnsi="Times New Roman"/>
          <w:color w:val="000000"/>
          <w:sz w:val="24"/>
          <w:lang w:val="en-US" w:eastAsia="en-US"/>
        </w:rPr>
        <w:t>Beklenmedik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Izah</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Edilemeyen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Ölümler</w:t>
      </w:r>
      <w:proofErr w:type="spellEnd"/>
      <w:r w:rsidRPr="006D034B">
        <w:rPr>
          <w:rFonts w:ascii="Times New Roman" w:hAnsi="Times New Roman"/>
          <w:color w:val="000000"/>
          <w:sz w:val="24"/>
          <w:lang w:val="en-US" w:eastAsia="en-US"/>
        </w:rPr>
        <w:t xml:space="preserve">, Postmortem </w:t>
      </w:r>
      <w:proofErr w:type="spellStart"/>
      <w:r w:rsidRPr="006D034B">
        <w:rPr>
          <w:rFonts w:ascii="Times New Roman" w:hAnsi="Times New Roman"/>
          <w:color w:val="000000"/>
          <w:sz w:val="24"/>
          <w:lang w:val="en-US" w:eastAsia="en-US"/>
        </w:rPr>
        <w:t>Değişimler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Tekniği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Örneklerin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Alınması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Kanıtların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toplanması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Laboratuvara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Götürülmesi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Yeni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Doğan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Zehirlenmelerde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Otopsi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Ölüm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Orijini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Araştırılması</w:t>
      </w:r>
      <w:proofErr w:type="spellEnd"/>
      <w:r w:rsidRPr="006D034B">
        <w:rPr>
          <w:rFonts w:ascii="Times New Roman" w:hAnsi="Times New Roman"/>
          <w:color w:val="000000"/>
          <w:sz w:val="24"/>
          <w:lang w:val="en-US" w:eastAsia="en-US"/>
        </w:rPr>
        <w:t xml:space="preserve">, Postmortem Interval, </w:t>
      </w:r>
      <w:proofErr w:type="spellStart"/>
      <w:r w:rsidRPr="006D034B">
        <w:rPr>
          <w:rFonts w:ascii="Times New Roman" w:hAnsi="Times New Roman"/>
          <w:color w:val="000000"/>
          <w:sz w:val="24"/>
          <w:lang w:val="en-US" w:eastAsia="en-US"/>
        </w:rPr>
        <w:t>Feth</w:t>
      </w:r>
      <w:r>
        <w:rPr>
          <w:rFonts w:ascii="Times New Roman" w:hAnsi="Times New Roman"/>
          <w:color w:val="000000"/>
          <w:sz w:val="24"/>
          <w:lang w:val="en-US" w:eastAsia="en-US"/>
        </w:rPr>
        <w:t>-</w:t>
      </w:r>
      <w:r w:rsidRPr="006D034B">
        <w:rPr>
          <w:rFonts w:ascii="Times New Roman" w:hAnsi="Times New Roman"/>
          <w:color w:val="000000"/>
          <w:sz w:val="24"/>
          <w:lang w:val="en-US" w:eastAsia="en-US"/>
        </w:rPr>
        <w:t>i</w:t>
      </w:r>
      <w:proofErr w:type="spellEnd"/>
      <w:r w:rsidRPr="006D034B">
        <w:rPr>
          <w:rFonts w:ascii="Times New Roman" w:hAnsi="Times New Roman"/>
          <w:color w:val="000000"/>
          <w:sz w:val="24"/>
          <w:lang w:val="en-US" w:eastAsia="en-US"/>
        </w:rPr>
        <w:t xml:space="preserve"> Kabir, </w:t>
      </w:r>
      <w:proofErr w:type="spellStart"/>
      <w:r w:rsidRPr="006D034B">
        <w:rPr>
          <w:rFonts w:ascii="Times New Roman" w:hAnsi="Times New Roman"/>
          <w:color w:val="000000"/>
          <w:sz w:val="24"/>
          <w:lang w:val="en-US" w:eastAsia="en-US"/>
        </w:rPr>
        <w:t>Delillerin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Güvenlik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Zinciri</w:t>
      </w:r>
      <w:proofErr w:type="spellEnd"/>
    </w:p>
    <w:p w:rsidR="003F7342" w:rsidRPr="008042FB" w:rsidRDefault="003F7342" w:rsidP="003F7342">
      <w:pPr>
        <w:spacing w:line="360" w:lineRule="auto"/>
        <w:rPr>
          <w:rFonts w:ascii="Times New Roman" w:hAnsi="Times New Roman"/>
          <w:b/>
          <w:color w:val="000000"/>
          <w:sz w:val="24"/>
          <w:lang w:val="en-US" w:eastAsia="en-US"/>
        </w:rPr>
      </w:pPr>
      <w:r w:rsidRPr="008042FB">
        <w:rPr>
          <w:rFonts w:ascii="Times New Roman" w:hAnsi="Times New Roman"/>
          <w:b/>
          <w:color w:val="000000"/>
          <w:sz w:val="24"/>
          <w:lang w:val="en-US" w:eastAsia="en-US"/>
        </w:rPr>
        <w:t>STERLİZASYON İLKELERİ - OYD10</w:t>
      </w:r>
      <w:r>
        <w:rPr>
          <w:rFonts w:ascii="Times New Roman" w:hAnsi="Times New Roman"/>
          <w:b/>
          <w:color w:val="000000"/>
          <w:sz w:val="24"/>
          <w:lang w:val="en-US" w:eastAsia="en-US"/>
        </w:rPr>
        <w:t>8</w:t>
      </w:r>
    </w:p>
    <w:p w:rsidR="003F7342" w:rsidRPr="00B01801" w:rsidRDefault="003F7342" w:rsidP="00B01801">
      <w:pPr>
        <w:spacing w:line="360" w:lineRule="auto"/>
        <w:rPr>
          <w:rFonts w:ascii="Times New Roman" w:hAnsi="Times New Roman"/>
          <w:color w:val="000000"/>
          <w:sz w:val="24"/>
          <w:lang w:val="en-US" w:eastAsia="en-US"/>
        </w:rPr>
      </w:pPr>
      <w:proofErr w:type="spellStart"/>
      <w:r w:rsidRPr="00A704D1">
        <w:rPr>
          <w:rFonts w:ascii="Times New Roman" w:hAnsi="Times New Roman"/>
          <w:color w:val="000000"/>
          <w:sz w:val="24"/>
          <w:lang w:val="en-US" w:eastAsia="en-US"/>
        </w:rPr>
        <w:t>Sterilizasyon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Metodları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Dezenfeksiyon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Metodları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sterilizasyonu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etkileyen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faktörler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ezenfeksiyonu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etkileyen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faktörler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Antimikrobiyal</w:t>
      </w:r>
      <w:proofErr w:type="spellEnd"/>
      <w:r w:rsidRPr="00A704D1">
        <w:rPr>
          <w:rFonts w:ascii="Times New Roman" w:hAnsi="Times New Roman"/>
          <w:color w:val="000000"/>
          <w:sz w:val="24"/>
          <w:lang w:val="en-US" w:eastAsia="en-US"/>
        </w:rPr>
        <w:t xml:space="preserve"> </w:t>
      </w:r>
      <w:proofErr w:type="spellStart"/>
      <w:proofErr w:type="gramStart"/>
      <w:r w:rsidRPr="00A704D1">
        <w:rPr>
          <w:rFonts w:ascii="Times New Roman" w:hAnsi="Times New Roman"/>
          <w:color w:val="000000"/>
          <w:sz w:val="24"/>
          <w:lang w:val="en-US" w:eastAsia="en-US"/>
        </w:rPr>
        <w:t>kimyasallar,ücre</w:t>
      </w:r>
      <w:proofErr w:type="spellEnd"/>
      <w:proofErr w:type="gram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membranında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hasara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neden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ajanlar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Yüzeye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aktif</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maddeler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Alkoller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Fenolik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bileşikler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Proteinleri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etkileyen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maddeler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asit</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Alkaliler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Nükleik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asitleri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etkileyen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maddeler</w:t>
      </w:r>
      <w:proofErr w:type="spellEnd"/>
    </w:p>
    <w:p w:rsidR="006D034B" w:rsidRPr="006D034B" w:rsidRDefault="006D034B" w:rsidP="006D034B">
      <w:pPr>
        <w:spacing w:line="360" w:lineRule="auto"/>
        <w:rPr>
          <w:rFonts w:ascii="Times New Roman" w:hAnsi="Times New Roman"/>
          <w:b/>
          <w:color w:val="000000"/>
          <w:sz w:val="24"/>
          <w:lang w:val="en-US" w:eastAsia="en-US"/>
        </w:rPr>
      </w:pPr>
      <w:r w:rsidRPr="006D034B">
        <w:rPr>
          <w:rFonts w:ascii="Times New Roman" w:hAnsi="Times New Roman"/>
          <w:b/>
          <w:color w:val="000000"/>
          <w:sz w:val="24"/>
          <w:lang w:val="en-US" w:eastAsia="en-US"/>
        </w:rPr>
        <w:t>ATATÜRK İLKELERİ VE İNKILAP TARİHİ II- A</w:t>
      </w:r>
      <w:r>
        <w:rPr>
          <w:rFonts w:ascii="Times New Roman" w:hAnsi="Times New Roman"/>
          <w:b/>
          <w:color w:val="000000"/>
          <w:sz w:val="24"/>
          <w:lang w:val="en-US" w:eastAsia="en-US"/>
        </w:rPr>
        <w:t>I</w:t>
      </w:r>
      <w:r w:rsidRPr="006D034B">
        <w:rPr>
          <w:rFonts w:ascii="Times New Roman" w:hAnsi="Times New Roman"/>
          <w:b/>
          <w:color w:val="000000"/>
          <w:sz w:val="24"/>
          <w:lang w:val="en-US" w:eastAsia="en-US"/>
        </w:rPr>
        <w:t>T1</w:t>
      </w:r>
      <w:r w:rsidR="008122AE">
        <w:rPr>
          <w:rFonts w:ascii="Times New Roman" w:hAnsi="Times New Roman"/>
          <w:b/>
          <w:color w:val="000000"/>
          <w:sz w:val="24"/>
          <w:lang w:val="en-US" w:eastAsia="en-US"/>
        </w:rPr>
        <w:t>8</w:t>
      </w:r>
      <w:r w:rsidRPr="006D034B">
        <w:rPr>
          <w:rFonts w:ascii="Times New Roman" w:hAnsi="Times New Roman"/>
          <w:b/>
          <w:color w:val="000000"/>
          <w:sz w:val="24"/>
          <w:lang w:val="en-US" w:eastAsia="en-US"/>
        </w:rPr>
        <w:t>2</w:t>
      </w:r>
    </w:p>
    <w:p w:rsidR="006D034B" w:rsidRPr="006D034B" w:rsidRDefault="006D034B" w:rsidP="006D034B">
      <w:pPr>
        <w:spacing w:line="360" w:lineRule="auto"/>
        <w:rPr>
          <w:rFonts w:ascii="Times New Roman" w:hAnsi="Times New Roman"/>
          <w:color w:val="000000"/>
          <w:sz w:val="24"/>
          <w:lang w:val="en-US" w:eastAsia="en-US"/>
        </w:rPr>
      </w:pPr>
      <w:r w:rsidRPr="006D034B">
        <w:rPr>
          <w:rFonts w:ascii="Times New Roman" w:hAnsi="Times New Roman"/>
          <w:color w:val="000000"/>
          <w:sz w:val="24"/>
          <w:lang w:val="en-US" w:eastAsia="en-US"/>
        </w:rPr>
        <w:lastRenderedPageBreak/>
        <w:t xml:space="preserve">Modern </w:t>
      </w:r>
      <w:proofErr w:type="spellStart"/>
      <w:r w:rsidRPr="006D034B">
        <w:rPr>
          <w:rFonts w:ascii="Times New Roman" w:hAnsi="Times New Roman"/>
          <w:color w:val="000000"/>
          <w:sz w:val="24"/>
          <w:lang w:val="en-US" w:eastAsia="en-US"/>
        </w:rPr>
        <w:t>Türkiye´nin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doğuş</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gelişim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süreci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içindeki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olaylar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fikirler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ilkeler</w:t>
      </w:r>
      <w:proofErr w:type="spellEnd"/>
      <w:r w:rsidRPr="006D034B">
        <w:rPr>
          <w:rFonts w:ascii="Times New Roman" w:hAnsi="Times New Roman"/>
          <w:color w:val="000000"/>
          <w:sz w:val="24"/>
          <w:lang w:val="en-US" w:eastAsia="en-US"/>
        </w:rPr>
        <w:t xml:space="preserve">; Atatürk </w:t>
      </w:r>
      <w:proofErr w:type="spellStart"/>
      <w:r w:rsidRPr="006D034B">
        <w:rPr>
          <w:rFonts w:ascii="Times New Roman" w:hAnsi="Times New Roman"/>
          <w:color w:val="000000"/>
          <w:sz w:val="24"/>
          <w:lang w:val="en-US" w:eastAsia="en-US"/>
        </w:rPr>
        <w:t>Dönemi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Türk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Dış</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Politikası</w:t>
      </w:r>
      <w:proofErr w:type="spellEnd"/>
      <w:r w:rsidRPr="006D034B">
        <w:rPr>
          <w:rFonts w:ascii="Times New Roman" w:hAnsi="Times New Roman"/>
          <w:color w:val="000000"/>
          <w:sz w:val="24"/>
          <w:lang w:val="en-US" w:eastAsia="en-US"/>
        </w:rPr>
        <w:t xml:space="preserve">, Atatürk </w:t>
      </w:r>
      <w:proofErr w:type="spellStart"/>
      <w:r w:rsidRPr="006D034B">
        <w:rPr>
          <w:rFonts w:ascii="Times New Roman" w:hAnsi="Times New Roman"/>
          <w:color w:val="000000"/>
          <w:sz w:val="24"/>
          <w:lang w:val="en-US" w:eastAsia="en-US"/>
        </w:rPr>
        <w:t>İnkılapları</w:t>
      </w:r>
      <w:proofErr w:type="spellEnd"/>
      <w:r w:rsidRPr="006D034B">
        <w:rPr>
          <w:rFonts w:ascii="Times New Roman" w:hAnsi="Times New Roman"/>
          <w:color w:val="000000"/>
          <w:sz w:val="24"/>
          <w:lang w:val="en-US" w:eastAsia="en-US"/>
        </w:rPr>
        <w:t xml:space="preserve">, Atatürk </w:t>
      </w:r>
      <w:proofErr w:type="spellStart"/>
      <w:r w:rsidRPr="006D034B">
        <w:rPr>
          <w:rFonts w:ascii="Times New Roman" w:hAnsi="Times New Roman"/>
          <w:color w:val="000000"/>
          <w:sz w:val="24"/>
          <w:lang w:val="en-US" w:eastAsia="en-US"/>
        </w:rPr>
        <w:t>İlkeleri</w:t>
      </w:r>
      <w:proofErr w:type="spellEnd"/>
      <w:r w:rsidRPr="006D034B">
        <w:rPr>
          <w:rFonts w:ascii="Times New Roman" w:hAnsi="Times New Roman"/>
          <w:color w:val="000000"/>
          <w:sz w:val="24"/>
          <w:lang w:val="en-US" w:eastAsia="en-US"/>
        </w:rPr>
        <w:t>.</w:t>
      </w:r>
    </w:p>
    <w:p w:rsidR="006D034B" w:rsidRPr="006D034B" w:rsidRDefault="00BB0BF0" w:rsidP="006D034B">
      <w:pPr>
        <w:spacing w:line="360" w:lineRule="auto"/>
        <w:rPr>
          <w:rFonts w:ascii="Times New Roman" w:hAnsi="Times New Roman"/>
          <w:b/>
          <w:color w:val="000000"/>
          <w:sz w:val="24"/>
          <w:lang w:val="en-US" w:eastAsia="en-US"/>
        </w:rPr>
      </w:pPr>
      <w:r>
        <w:rPr>
          <w:rFonts w:ascii="Times New Roman" w:hAnsi="Times New Roman"/>
          <w:b/>
          <w:color w:val="000000"/>
          <w:sz w:val="24"/>
          <w:lang w:val="en-US" w:eastAsia="en-US"/>
        </w:rPr>
        <w:t xml:space="preserve">YABANCI DİL </w:t>
      </w:r>
      <w:r w:rsidR="006D034B" w:rsidRPr="006D034B">
        <w:rPr>
          <w:rFonts w:ascii="Times New Roman" w:hAnsi="Times New Roman"/>
          <w:b/>
          <w:color w:val="000000"/>
          <w:sz w:val="24"/>
          <w:lang w:val="en-US" w:eastAsia="en-US"/>
        </w:rPr>
        <w:t xml:space="preserve">II- </w:t>
      </w:r>
      <w:r w:rsidR="006D034B">
        <w:rPr>
          <w:rFonts w:ascii="Times New Roman" w:hAnsi="Times New Roman"/>
          <w:b/>
          <w:color w:val="000000"/>
          <w:sz w:val="24"/>
          <w:lang w:val="en-US" w:eastAsia="en-US"/>
        </w:rPr>
        <w:t>YDL</w:t>
      </w:r>
      <w:r w:rsidR="006D034B" w:rsidRPr="006D034B">
        <w:rPr>
          <w:rFonts w:ascii="Times New Roman" w:hAnsi="Times New Roman"/>
          <w:b/>
          <w:color w:val="000000"/>
          <w:sz w:val="24"/>
          <w:lang w:val="en-US" w:eastAsia="en-US"/>
        </w:rPr>
        <w:t>1</w:t>
      </w:r>
      <w:r>
        <w:rPr>
          <w:rFonts w:ascii="Times New Roman" w:hAnsi="Times New Roman"/>
          <w:b/>
          <w:color w:val="000000"/>
          <w:sz w:val="24"/>
          <w:lang w:val="en-US" w:eastAsia="en-US"/>
        </w:rPr>
        <w:t>84</w:t>
      </w:r>
    </w:p>
    <w:p w:rsidR="006D034B" w:rsidRPr="006D034B" w:rsidRDefault="006D034B" w:rsidP="006D034B">
      <w:pPr>
        <w:spacing w:line="360" w:lineRule="auto"/>
        <w:rPr>
          <w:rFonts w:ascii="Times New Roman" w:hAnsi="Times New Roman"/>
          <w:color w:val="000000"/>
          <w:sz w:val="24"/>
          <w:lang w:val="en-US" w:eastAsia="en-US"/>
        </w:rPr>
      </w:pPr>
      <w:r w:rsidRPr="006D034B">
        <w:rPr>
          <w:rFonts w:ascii="Times New Roman" w:hAnsi="Times New Roman"/>
          <w:color w:val="000000"/>
          <w:sz w:val="24"/>
          <w:lang w:val="en-US" w:eastAsia="en-US"/>
        </w:rPr>
        <w:t xml:space="preserve">Bu </w:t>
      </w:r>
      <w:proofErr w:type="spellStart"/>
      <w:r w:rsidRPr="006D034B">
        <w:rPr>
          <w:rFonts w:ascii="Times New Roman" w:hAnsi="Times New Roman"/>
          <w:color w:val="000000"/>
          <w:sz w:val="24"/>
          <w:lang w:val="en-US" w:eastAsia="en-US"/>
        </w:rPr>
        <w:t>ders</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İngilizce</w:t>
      </w:r>
      <w:proofErr w:type="spellEnd"/>
      <w:r w:rsidRPr="006D034B">
        <w:rPr>
          <w:rFonts w:ascii="Times New Roman" w:hAnsi="Times New Roman"/>
          <w:color w:val="000000"/>
          <w:sz w:val="24"/>
          <w:lang w:val="en-US" w:eastAsia="en-US"/>
        </w:rPr>
        <w:t xml:space="preserve"> ye </w:t>
      </w:r>
      <w:proofErr w:type="spellStart"/>
      <w:r w:rsidRPr="006D034B">
        <w:rPr>
          <w:rFonts w:ascii="Times New Roman" w:hAnsi="Times New Roman"/>
          <w:color w:val="000000"/>
          <w:sz w:val="24"/>
          <w:lang w:val="en-US" w:eastAsia="en-US"/>
        </w:rPr>
        <w:t>yeni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başlayan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öğrenenler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için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düzenlenmiş</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olup</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temel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dil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becerilerini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geliştirmeyi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hedefler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Farklı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öğretim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teknikleri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uygulama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çalışmaları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aracılığı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ile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öğrenenlerin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dinleme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okuma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yazma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becerileri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edinmelerine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yardımcı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olur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Öğrenenler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gerçek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yaşamda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karşılaşılan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durumlar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içinde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kullanılan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diyaloglar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metinler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kullanarak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temel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dil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bilgisi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kalıpları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sözcükleri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öğrenirler</w:t>
      </w:r>
      <w:proofErr w:type="spellEnd"/>
      <w:r w:rsidRPr="006D034B">
        <w:rPr>
          <w:rFonts w:ascii="Times New Roman" w:hAnsi="Times New Roman"/>
          <w:color w:val="000000"/>
          <w:sz w:val="24"/>
          <w:lang w:val="en-US" w:eastAsia="en-US"/>
        </w:rPr>
        <w:t xml:space="preserve">. Bu </w:t>
      </w:r>
      <w:proofErr w:type="spellStart"/>
      <w:r w:rsidRPr="006D034B">
        <w:rPr>
          <w:rFonts w:ascii="Times New Roman" w:hAnsi="Times New Roman"/>
          <w:color w:val="000000"/>
          <w:sz w:val="24"/>
          <w:lang w:val="en-US" w:eastAsia="en-US"/>
        </w:rPr>
        <w:t>ders</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sonunda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öğrenenler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İngilizce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başlangıç</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seviyesinden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orta-başlangıç</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düzeye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ilerlemek</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üzere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hazırlanırlar</w:t>
      </w:r>
      <w:proofErr w:type="spellEnd"/>
      <w:r w:rsidRPr="006D034B">
        <w:rPr>
          <w:rFonts w:ascii="Times New Roman" w:hAnsi="Times New Roman"/>
          <w:color w:val="000000"/>
          <w:sz w:val="24"/>
          <w:lang w:val="en-US" w:eastAsia="en-US"/>
        </w:rPr>
        <w:t>.</w:t>
      </w:r>
    </w:p>
    <w:p w:rsidR="006D034B" w:rsidRPr="006D034B" w:rsidRDefault="006D034B" w:rsidP="006D034B">
      <w:pPr>
        <w:spacing w:line="360" w:lineRule="auto"/>
        <w:rPr>
          <w:rFonts w:ascii="Times New Roman" w:hAnsi="Times New Roman"/>
          <w:b/>
          <w:color w:val="000000"/>
          <w:sz w:val="24"/>
          <w:lang w:val="en-US" w:eastAsia="en-US"/>
        </w:rPr>
      </w:pPr>
      <w:r w:rsidRPr="006D034B">
        <w:rPr>
          <w:rFonts w:ascii="Times New Roman" w:hAnsi="Times New Roman"/>
          <w:b/>
          <w:color w:val="000000"/>
          <w:sz w:val="24"/>
          <w:lang w:val="en-US" w:eastAsia="en-US"/>
        </w:rPr>
        <w:t>TÜRK DİLİ II- TUR1</w:t>
      </w:r>
      <w:r w:rsidR="004971DB">
        <w:rPr>
          <w:rFonts w:ascii="Times New Roman" w:hAnsi="Times New Roman"/>
          <w:b/>
          <w:color w:val="000000"/>
          <w:sz w:val="24"/>
          <w:lang w:val="en-US" w:eastAsia="en-US"/>
        </w:rPr>
        <w:t>8</w:t>
      </w:r>
      <w:r w:rsidRPr="006D034B">
        <w:rPr>
          <w:rFonts w:ascii="Times New Roman" w:hAnsi="Times New Roman"/>
          <w:b/>
          <w:color w:val="000000"/>
          <w:sz w:val="24"/>
          <w:lang w:val="en-US" w:eastAsia="en-US"/>
        </w:rPr>
        <w:t>2</w:t>
      </w:r>
    </w:p>
    <w:p w:rsidR="006D034B" w:rsidRDefault="006D034B" w:rsidP="006D034B">
      <w:pPr>
        <w:spacing w:line="360" w:lineRule="auto"/>
        <w:rPr>
          <w:rFonts w:ascii="Times New Roman" w:hAnsi="Times New Roman"/>
          <w:color w:val="000000"/>
          <w:sz w:val="24"/>
          <w:lang w:val="en-US" w:eastAsia="en-US"/>
        </w:rPr>
      </w:pPr>
      <w:proofErr w:type="spellStart"/>
      <w:r w:rsidRPr="006D034B">
        <w:rPr>
          <w:rFonts w:ascii="Times New Roman" w:hAnsi="Times New Roman"/>
          <w:color w:val="000000"/>
          <w:sz w:val="24"/>
          <w:lang w:val="en-US" w:eastAsia="en-US"/>
        </w:rPr>
        <w:t>Dil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bilinci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okuma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begenisi</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alıskanlıgı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temel</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yazım</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ve</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noktalama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kurallarının</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dogru</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kullanımı</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daha</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genis</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bir</w:t>
      </w:r>
      <w:proofErr w:type="spellEnd"/>
      <w:r w:rsidRPr="006D034B">
        <w:rPr>
          <w:rFonts w:ascii="Times New Roman" w:hAnsi="Times New Roman"/>
          <w:color w:val="000000"/>
          <w:sz w:val="24"/>
          <w:lang w:val="en-US" w:eastAsia="en-US"/>
        </w:rPr>
        <w:t xml:space="preserve"> </w:t>
      </w:r>
      <w:proofErr w:type="spellStart"/>
      <w:r w:rsidRPr="006D034B">
        <w:rPr>
          <w:rFonts w:ascii="Times New Roman" w:hAnsi="Times New Roman"/>
          <w:color w:val="000000"/>
          <w:sz w:val="24"/>
          <w:lang w:val="en-US" w:eastAsia="en-US"/>
        </w:rPr>
        <w:t>sözvarlıgı</w:t>
      </w:r>
      <w:proofErr w:type="spellEnd"/>
      <w:r w:rsidRPr="006D034B">
        <w:rPr>
          <w:rFonts w:ascii="Times New Roman" w:hAnsi="Times New Roman"/>
          <w:color w:val="000000"/>
          <w:sz w:val="24"/>
          <w:lang w:val="en-US" w:eastAsia="en-US"/>
        </w:rPr>
        <w:t>.</w:t>
      </w:r>
    </w:p>
    <w:p w:rsidR="002E021B" w:rsidRDefault="002E021B" w:rsidP="006D034B">
      <w:pPr>
        <w:spacing w:line="360" w:lineRule="auto"/>
        <w:rPr>
          <w:rFonts w:ascii="Times New Roman" w:hAnsi="Times New Roman"/>
          <w:b/>
          <w:color w:val="000000"/>
          <w:sz w:val="24"/>
          <w:lang w:val="en-US" w:eastAsia="en-US"/>
        </w:rPr>
      </w:pPr>
      <w:r w:rsidRPr="00377895">
        <w:rPr>
          <w:rFonts w:ascii="Times New Roman" w:hAnsi="Times New Roman"/>
          <w:b/>
          <w:color w:val="000000"/>
          <w:sz w:val="24"/>
          <w:lang w:val="en-US" w:eastAsia="en-US"/>
        </w:rPr>
        <w:t>3. YARIYIL DERSLERİ</w:t>
      </w:r>
    </w:p>
    <w:p w:rsidR="00377895" w:rsidRDefault="00377895" w:rsidP="00377895">
      <w:pPr>
        <w:spacing w:line="360" w:lineRule="auto"/>
        <w:rPr>
          <w:rFonts w:ascii="Times New Roman" w:hAnsi="Times New Roman"/>
          <w:color w:val="000000"/>
          <w:sz w:val="24"/>
          <w:lang w:val="en-US" w:eastAsia="en-US"/>
        </w:rPr>
      </w:pPr>
      <w:r w:rsidRPr="008042FB">
        <w:rPr>
          <w:rFonts w:ascii="Times New Roman" w:hAnsi="Times New Roman"/>
          <w:b/>
          <w:color w:val="000000"/>
          <w:sz w:val="24"/>
          <w:lang w:val="en-US" w:eastAsia="en-US"/>
        </w:rPr>
        <w:t>OTOPSİ II - OYD20</w:t>
      </w:r>
      <w:r>
        <w:rPr>
          <w:rFonts w:ascii="Times New Roman" w:hAnsi="Times New Roman"/>
          <w:b/>
          <w:color w:val="000000"/>
          <w:sz w:val="24"/>
          <w:lang w:val="en-US" w:eastAsia="en-US"/>
        </w:rPr>
        <w:t>1</w:t>
      </w:r>
      <w:r w:rsidRPr="00A704D1">
        <w:rPr>
          <w:rFonts w:ascii="Times New Roman" w:hAnsi="Times New Roman"/>
          <w:color w:val="000000"/>
          <w:sz w:val="24"/>
          <w:lang w:val="en-US" w:eastAsia="en-US"/>
        </w:rPr>
        <w:t xml:space="preserve"> </w:t>
      </w:r>
    </w:p>
    <w:p w:rsidR="00377895" w:rsidRDefault="00377895" w:rsidP="006D034B">
      <w:pPr>
        <w:spacing w:line="360" w:lineRule="auto"/>
        <w:rPr>
          <w:rFonts w:ascii="Times New Roman" w:hAnsi="Times New Roman"/>
          <w:color w:val="000000"/>
          <w:sz w:val="24"/>
          <w:lang w:val="en-US" w:eastAsia="en-US"/>
        </w:rPr>
      </w:pPr>
      <w:proofErr w:type="spellStart"/>
      <w:r w:rsidRPr="00A704D1">
        <w:rPr>
          <w:rFonts w:ascii="Times New Roman" w:hAnsi="Times New Roman"/>
          <w:color w:val="000000"/>
          <w:sz w:val="24"/>
          <w:lang w:val="en-US" w:eastAsia="en-US"/>
        </w:rPr>
        <w:t>Kanıtlar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kimlik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ile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nedeni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şeklini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bulma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yasal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mercilere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raporun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gerçek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nesnel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sunumu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hastalığa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bağlı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travma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hastalık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ile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birlikte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dış</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etkenlerin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travmatik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kökenli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ölümlerde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travma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lezyonların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yorumlanması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türü</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Aracın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cinsi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oluşturan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travma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niteliği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sayısı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her </w:t>
      </w:r>
      <w:proofErr w:type="spellStart"/>
      <w:r w:rsidRPr="00A704D1">
        <w:rPr>
          <w:rFonts w:ascii="Times New Roman" w:hAnsi="Times New Roman"/>
          <w:color w:val="000000"/>
          <w:sz w:val="24"/>
          <w:lang w:val="en-US" w:eastAsia="en-US"/>
        </w:rPr>
        <w:t>birinin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ağırlığı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olduğunu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yaralanma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etkileyen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belirlenmesi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için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kişi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ler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neden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olan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bir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yaralanma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diğer</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faktörleri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belirlemek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için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meydana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nerede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kanıt</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delil</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belirlenmesi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tespit</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edilip</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cerrahi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ve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mortalite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iç</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müdahalelerin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katkısı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belirlenmesi</w:t>
      </w:r>
      <w:proofErr w:type="spellEnd"/>
      <w:r w:rsidRPr="00A704D1">
        <w:rPr>
          <w:rFonts w:ascii="Times New Roman" w:hAnsi="Times New Roman"/>
          <w:color w:val="000000"/>
          <w:sz w:val="24"/>
          <w:lang w:val="en-US" w:eastAsia="en-US"/>
        </w:rPr>
        <w:t>.</w:t>
      </w:r>
    </w:p>
    <w:p w:rsidR="007B5D94" w:rsidRDefault="007B5D94" w:rsidP="006D034B">
      <w:pPr>
        <w:spacing w:line="360" w:lineRule="auto"/>
        <w:rPr>
          <w:rFonts w:ascii="Times New Roman" w:hAnsi="Times New Roman"/>
          <w:color w:val="000000"/>
          <w:sz w:val="24"/>
          <w:lang w:val="en-US" w:eastAsia="en-US"/>
        </w:rPr>
      </w:pPr>
      <w:r w:rsidRPr="008042FB">
        <w:rPr>
          <w:rFonts w:ascii="Times New Roman" w:hAnsi="Times New Roman"/>
          <w:b/>
          <w:color w:val="000000"/>
          <w:sz w:val="24"/>
          <w:lang w:val="en-US" w:eastAsia="en-US"/>
        </w:rPr>
        <w:t>POSTMORTEM ÖRNEK ALMA I - OY</w:t>
      </w:r>
      <w:r>
        <w:rPr>
          <w:rFonts w:ascii="Times New Roman" w:hAnsi="Times New Roman"/>
          <w:b/>
          <w:color w:val="000000"/>
          <w:sz w:val="24"/>
          <w:lang w:val="en-US" w:eastAsia="en-US"/>
        </w:rPr>
        <w:t>D</w:t>
      </w:r>
      <w:r w:rsidRPr="008042FB">
        <w:rPr>
          <w:rFonts w:ascii="Times New Roman" w:hAnsi="Times New Roman"/>
          <w:b/>
          <w:color w:val="000000"/>
          <w:sz w:val="24"/>
          <w:lang w:val="en-US" w:eastAsia="en-US"/>
        </w:rPr>
        <w:t>20</w:t>
      </w:r>
      <w:r w:rsidR="00194D96">
        <w:rPr>
          <w:rFonts w:ascii="Times New Roman" w:hAnsi="Times New Roman"/>
          <w:b/>
          <w:color w:val="000000"/>
          <w:sz w:val="24"/>
          <w:lang w:val="en-US" w:eastAsia="en-US"/>
        </w:rPr>
        <w:t>3</w:t>
      </w:r>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odakları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sertliği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morarma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örnekleme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teknikleri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yenidoğan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su</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boğulma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örnekleme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teknikleri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kimlik</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nedeni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soruşturma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araştırma</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kökenli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amaçlarını</w:t>
      </w:r>
      <w:proofErr w:type="spellEnd"/>
      <w:r w:rsidRPr="00A704D1">
        <w:rPr>
          <w:rFonts w:ascii="Times New Roman" w:hAnsi="Times New Roman"/>
          <w:color w:val="000000"/>
          <w:sz w:val="24"/>
          <w:lang w:val="en-US" w:eastAsia="en-US"/>
        </w:rPr>
        <w:t xml:space="preserve"> alma </w:t>
      </w:r>
      <w:proofErr w:type="spellStart"/>
      <w:r w:rsidRPr="00A704D1">
        <w:rPr>
          <w:rFonts w:ascii="Times New Roman" w:hAnsi="Times New Roman"/>
          <w:color w:val="000000"/>
          <w:sz w:val="24"/>
          <w:lang w:val="en-US" w:eastAsia="en-US"/>
        </w:rPr>
        <w:t>örneği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ölüm</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sonrası</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zamanın</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geçişi</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belirleme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delil</w:t>
      </w:r>
      <w:proofErr w:type="spellEnd"/>
      <w:r w:rsidRPr="00A704D1">
        <w:rPr>
          <w:rFonts w:ascii="Times New Roman" w:hAnsi="Times New Roman"/>
          <w:color w:val="000000"/>
          <w:sz w:val="24"/>
          <w:lang w:val="en-US" w:eastAsia="en-US"/>
        </w:rPr>
        <w:t xml:space="preserve"> </w:t>
      </w:r>
      <w:proofErr w:type="spellStart"/>
      <w:proofErr w:type="gramStart"/>
      <w:r w:rsidRPr="00A704D1">
        <w:rPr>
          <w:rFonts w:ascii="Times New Roman" w:hAnsi="Times New Roman"/>
          <w:color w:val="000000"/>
          <w:sz w:val="24"/>
          <w:lang w:val="en-US" w:eastAsia="en-US"/>
        </w:rPr>
        <w:t>toplama,laboratuara</w:t>
      </w:r>
      <w:proofErr w:type="spellEnd"/>
      <w:proofErr w:type="gram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gönderme</w:t>
      </w:r>
      <w:proofErr w:type="spellEnd"/>
      <w:r w:rsidRPr="00A704D1">
        <w:rPr>
          <w:rFonts w:ascii="Times New Roman" w:hAnsi="Times New Roman"/>
          <w:color w:val="000000"/>
          <w:sz w:val="24"/>
          <w:lang w:val="en-US" w:eastAsia="en-US"/>
        </w:rPr>
        <w:t xml:space="preserve">, </w:t>
      </w:r>
      <w:proofErr w:type="spellStart"/>
      <w:r w:rsidRPr="00A704D1">
        <w:rPr>
          <w:rFonts w:ascii="Times New Roman" w:hAnsi="Times New Roman"/>
          <w:color w:val="000000"/>
          <w:sz w:val="24"/>
          <w:lang w:val="en-US" w:eastAsia="en-US"/>
        </w:rPr>
        <w:t>Depolama</w:t>
      </w:r>
      <w:proofErr w:type="spellEnd"/>
      <w:r w:rsidRPr="00A704D1">
        <w:rPr>
          <w:rFonts w:ascii="Times New Roman" w:hAnsi="Times New Roman"/>
          <w:color w:val="000000"/>
          <w:sz w:val="24"/>
          <w:lang w:val="en-US" w:eastAsia="en-US"/>
        </w:rPr>
        <w:t>.</w:t>
      </w:r>
    </w:p>
    <w:p w:rsidR="00194D96" w:rsidRPr="00E1393B" w:rsidRDefault="00194D96" w:rsidP="00194D96">
      <w:pPr>
        <w:spacing w:line="360" w:lineRule="auto"/>
        <w:rPr>
          <w:rFonts w:ascii="Times New Roman" w:hAnsi="Times New Roman"/>
          <w:color w:val="000000"/>
          <w:sz w:val="24"/>
          <w:lang w:val="en-US" w:eastAsia="en-US"/>
        </w:rPr>
      </w:pPr>
      <w:r w:rsidRPr="00E1393B">
        <w:rPr>
          <w:rFonts w:ascii="Times New Roman" w:hAnsi="Times New Roman"/>
          <w:b/>
          <w:color w:val="000000"/>
          <w:sz w:val="24"/>
          <w:lang w:val="en-US" w:eastAsia="en-US"/>
        </w:rPr>
        <w:t xml:space="preserve">SAĞLIK HİZMETLERİ YÖNETİMİ </w:t>
      </w:r>
      <w:r>
        <w:rPr>
          <w:rFonts w:ascii="Times New Roman" w:hAnsi="Times New Roman"/>
          <w:b/>
          <w:color w:val="000000"/>
          <w:sz w:val="24"/>
          <w:lang w:val="en-US" w:eastAsia="en-US"/>
        </w:rPr>
        <w:t>–</w:t>
      </w:r>
      <w:r w:rsidRPr="00E1393B">
        <w:rPr>
          <w:rFonts w:ascii="Times New Roman" w:hAnsi="Times New Roman"/>
          <w:b/>
          <w:color w:val="000000"/>
          <w:sz w:val="24"/>
          <w:lang w:val="en-US" w:eastAsia="en-US"/>
        </w:rPr>
        <w:t xml:space="preserve"> </w:t>
      </w:r>
      <w:r>
        <w:rPr>
          <w:rFonts w:ascii="Times New Roman" w:hAnsi="Times New Roman"/>
          <w:b/>
          <w:color w:val="000000"/>
          <w:sz w:val="24"/>
          <w:lang w:val="en-US" w:eastAsia="en-US"/>
        </w:rPr>
        <w:t>OYD2</w:t>
      </w:r>
      <w:r w:rsidRPr="00E1393B">
        <w:rPr>
          <w:rFonts w:ascii="Times New Roman" w:hAnsi="Times New Roman"/>
          <w:b/>
          <w:color w:val="000000"/>
          <w:sz w:val="24"/>
          <w:lang w:val="en-US" w:eastAsia="en-US"/>
        </w:rPr>
        <w:t>0</w:t>
      </w:r>
      <w:r>
        <w:rPr>
          <w:rFonts w:ascii="Times New Roman" w:hAnsi="Times New Roman"/>
          <w:b/>
          <w:color w:val="000000"/>
          <w:sz w:val="24"/>
          <w:lang w:val="en-US" w:eastAsia="en-US"/>
        </w:rPr>
        <w:t>5</w:t>
      </w:r>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Dersin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içeriğinde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kavramı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sağlığı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etkileyen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faktörler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hizmetlerinin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temel</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özellikleri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hizmetleri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kullanımı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etkileyen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faktörler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sistemi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etkili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sisteminin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özelliklerini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kurumlarının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yapısal</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tasarımı</w:t>
      </w:r>
      <w:proofErr w:type="spellEnd"/>
      <w:r w:rsidRPr="00E1393B">
        <w:rPr>
          <w:rFonts w:ascii="Times New Roman" w:hAnsi="Times New Roman"/>
          <w:color w:val="000000"/>
          <w:sz w:val="24"/>
          <w:lang w:val="en-US" w:eastAsia="en-US"/>
        </w:rPr>
        <w:t xml:space="preserve">, </w:t>
      </w:r>
      <w:proofErr w:type="spellStart"/>
      <w:proofErr w:type="gramStart"/>
      <w:r w:rsidRPr="00E1393B">
        <w:rPr>
          <w:rFonts w:ascii="Times New Roman" w:hAnsi="Times New Roman"/>
          <w:color w:val="000000"/>
          <w:sz w:val="24"/>
          <w:lang w:val="en-US" w:eastAsia="en-US"/>
        </w:rPr>
        <w:t>Türkiye?de</w:t>
      </w:r>
      <w:proofErr w:type="spellEnd"/>
      <w:proofErr w:type="gram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hizmetlerinin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gelişimini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örgütlenmesi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uluslararası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kuruluşları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konuları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yer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almaktadır</w:t>
      </w:r>
      <w:proofErr w:type="spellEnd"/>
      <w:r w:rsidRPr="00E1393B">
        <w:rPr>
          <w:rFonts w:ascii="Times New Roman" w:hAnsi="Times New Roman"/>
          <w:color w:val="000000"/>
          <w:sz w:val="24"/>
          <w:lang w:val="en-US" w:eastAsia="en-US"/>
        </w:rPr>
        <w:t>.</w:t>
      </w:r>
    </w:p>
    <w:p w:rsidR="00194D96" w:rsidRDefault="00194D96" w:rsidP="006D034B">
      <w:pPr>
        <w:spacing w:line="360" w:lineRule="auto"/>
        <w:rPr>
          <w:rFonts w:ascii="Times New Roman" w:hAnsi="Times New Roman"/>
          <w:color w:val="000000"/>
          <w:sz w:val="24"/>
          <w:lang w:val="en-US" w:eastAsia="en-US"/>
        </w:rPr>
      </w:pPr>
      <w:r w:rsidRPr="00E1393B">
        <w:rPr>
          <w:rFonts w:ascii="Times New Roman" w:hAnsi="Times New Roman"/>
          <w:b/>
          <w:color w:val="000000"/>
          <w:sz w:val="24"/>
          <w:lang w:val="en-US" w:eastAsia="en-US"/>
        </w:rPr>
        <w:t>ADLİ TIP III - OY</w:t>
      </w:r>
      <w:r>
        <w:rPr>
          <w:rFonts w:ascii="Times New Roman" w:hAnsi="Times New Roman"/>
          <w:b/>
          <w:color w:val="000000"/>
          <w:sz w:val="24"/>
          <w:lang w:val="en-US" w:eastAsia="en-US"/>
        </w:rPr>
        <w:t>D</w:t>
      </w:r>
      <w:r w:rsidRPr="00E1393B">
        <w:rPr>
          <w:rFonts w:ascii="Times New Roman" w:hAnsi="Times New Roman"/>
          <w:b/>
          <w:color w:val="000000"/>
          <w:sz w:val="24"/>
          <w:lang w:val="en-US" w:eastAsia="en-US"/>
        </w:rPr>
        <w:t>20</w:t>
      </w:r>
      <w:r>
        <w:rPr>
          <w:rFonts w:ascii="Times New Roman" w:hAnsi="Times New Roman"/>
          <w:b/>
          <w:color w:val="000000"/>
          <w:sz w:val="24"/>
          <w:lang w:val="en-US" w:eastAsia="en-US"/>
        </w:rPr>
        <w:t>7</w:t>
      </w:r>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Adli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ölüm</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olgular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konusunda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bilgi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sahibi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olmak</w:t>
      </w:r>
      <w:proofErr w:type="spellEnd"/>
      <w:r w:rsidRPr="00E1393B">
        <w:rPr>
          <w:rFonts w:ascii="Times New Roman" w:hAnsi="Times New Roman"/>
          <w:color w:val="000000"/>
          <w:sz w:val="24"/>
          <w:lang w:val="en-US" w:eastAsia="en-US"/>
        </w:rPr>
        <w:t xml:space="preserve">, postmortem </w:t>
      </w:r>
      <w:proofErr w:type="spellStart"/>
      <w:r w:rsidRPr="00E1393B">
        <w:rPr>
          <w:rFonts w:ascii="Times New Roman" w:hAnsi="Times New Roman"/>
          <w:color w:val="000000"/>
          <w:sz w:val="24"/>
          <w:lang w:val="en-US" w:eastAsia="en-US"/>
        </w:rPr>
        <w:t>değişimler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mezar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açma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konusunda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yaklaşım</w:t>
      </w:r>
      <w:proofErr w:type="spellEnd"/>
      <w:r w:rsidRPr="00E1393B">
        <w:rPr>
          <w:rFonts w:ascii="Times New Roman" w:hAnsi="Times New Roman"/>
          <w:color w:val="000000"/>
          <w:sz w:val="24"/>
          <w:lang w:val="en-US" w:eastAsia="en-US"/>
        </w:rPr>
        <w:t>.</w:t>
      </w:r>
    </w:p>
    <w:p w:rsidR="00A1483C" w:rsidRDefault="00A1483C" w:rsidP="006D034B">
      <w:pPr>
        <w:spacing w:line="360" w:lineRule="auto"/>
        <w:rPr>
          <w:rFonts w:ascii="Times New Roman" w:hAnsi="Times New Roman"/>
          <w:color w:val="000000"/>
          <w:sz w:val="24"/>
          <w:lang w:val="en-US" w:eastAsia="en-US"/>
        </w:rPr>
      </w:pPr>
      <w:r w:rsidRPr="00E1393B">
        <w:rPr>
          <w:rFonts w:ascii="Times New Roman" w:hAnsi="Times New Roman"/>
          <w:b/>
          <w:color w:val="000000"/>
          <w:sz w:val="24"/>
          <w:lang w:val="en-US" w:eastAsia="en-US"/>
        </w:rPr>
        <w:lastRenderedPageBreak/>
        <w:t xml:space="preserve">MESLEK ETİĞİ </w:t>
      </w:r>
      <w:r>
        <w:rPr>
          <w:rFonts w:ascii="Times New Roman" w:hAnsi="Times New Roman"/>
          <w:b/>
          <w:color w:val="000000"/>
          <w:sz w:val="24"/>
          <w:lang w:val="en-US" w:eastAsia="en-US"/>
        </w:rPr>
        <w:t>–</w:t>
      </w:r>
      <w:r w:rsidRPr="00E1393B">
        <w:rPr>
          <w:rFonts w:ascii="Times New Roman" w:hAnsi="Times New Roman"/>
          <w:b/>
          <w:color w:val="000000"/>
          <w:sz w:val="24"/>
          <w:lang w:val="en-US" w:eastAsia="en-US"/>
        </w:rPr>
        <w:t xml:space="preserve"> </w:t>
      </w:r>
      <w:r>
        <w:rPr>
          <w:rFonts w:ascii="Times New Roman" w:hAnsi="Times New Roman"/>
          <w:b/>
          <w:color w:val="000000"/>
          <w:sz w:val="24"/>
          <w:lang w:val="en-US" w:eastAsia="en-US"/>
        </w:rPr>
        <w:t>OYD2</w:t>
      </w:r>
      <w:r w:rsidRPr="00E1393B">
        <w:rPr>
          <w:rFonts w:ascii="Times New Roman" w:hAnsi="Times New Roman"/>
          <w:b/>
          <w:color w:val="000000"/>
          <w:sz w:val="24"/>
          <w:lang w:val="en-US" w:eastAsia="en-US"/>
        </w:rPr>
        <w:t>0</w:t>
      </w:r>
      <w:r>
        <w:rPr>
          <w:rFonts w:ascii="Times New Roman" w:hAnsi="Times New Roman"/>
          <w:b/>
          <w:color w:val="000000"/>
          <w:sz w:val="24"/>
          <w:lang w:val="en-US" w:eastAsia="en-US"/>
        </w:rPr>
        <w:t>9</w:t>
      </w:r>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Meslek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etiği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dersi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etik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kavramına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dair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temel</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kavramları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ahlaki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kuralları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değerler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sistemini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anlatır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Sağlık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çalışanının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sahip</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olması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gereken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erdemleri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değerleri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etik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kodları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tanımlar</w:t>
      </w:r>
      <w:proofErr w:type="spellEnd"/>
      <w:r w:rsidRPr="00E1393B">
        <w:rPr>
          <w:rFonts w:ascii="Times New Roman" w:hAnsi="Times New Roman"/>
          <w:color w:val="000000"/>
          <w:sz w:val="24"/>
          <w:lang w:val="en-US" w:eastAsia="en-US"/>
        </w:rPr>
        <w:t>.</w:t>
      </w:r>
    </w:p>
    <w:p w:rsidR="00E05626" w:rsidRPr="00E05626" w:rsidRDefault="00E05626" w:rsidP="006D034B">
      <w:pPr>
        <w:spacing w:line="360" w:lineRule="auto"/>
        <w:rPr>
          <w:rFonts w:ascii="Times New Roman" w:hAnsi="Times New Roman"/>
          <w:b/>
          <w:color w:val="000000"/>
          <w:sz w:val="24"/>
          <w:lang w:val="en-US" w:eastAsia="en-US"/>
        </w:rPr>
      </w:pPr>
      <w:r w:rsidRPr="00E05626">
        <w:rPr>
          <w:rFonts w:ascii="Times New Roman" w:hAnsi="Times New Roman"/>
          <w:b/>
          <w:color w:val="000000"/>
          <w:sz w:val="24"/>
          <w:lang w:val="en-US" w:eastAsia="en-US"/>
        </w:rPr>
        <w:t>4. YARIYIL DERSLERİ</w:t>
      </w:r>
    </w:p>
    <w:p w:rsidR="00E05626" w:rsidRDefault="00770D4D" w:rsidP="006D034B">
      <w:pPr>
        <w:spacing w:line="360" w:lineRule="auto"/>
        <w:rPr>
          <w:rFonts w:ascii="Times New Roman" w:hAnsi="Times New Roman"/>
          <w:color w:val="000000"/>
          <w:sz w:val="24"/>
          <w:lang w:val="en-US" w:eastAsia="en-US"/>
        </w:rPr>
      </w:pPr>
      <w:r w:rsidRPr="009359DD">
        <w:rPr>
          <w:rFonts w:ascii="Times New Roman" w:hAnsi="Times New Roman"/>
          <w:b/>
          <w:color w:val="000000"/>
          <w:sz w:val="24"/>
          <w:lang w:val="en-US" w:eastAsia="en-US"/>
        </w:rPr>
        <w:t>OTOPSİ III - OY</w:t>
      </w:r>
      <w:r>
        <w:rPr>
          <w:rFonts w:ascii="Times New Roman" w:hAnsi="Times New Roman"/>
          <w:b/>
          <w:color w:val="000000"/>
          <w:sz w:val="24"/>
          <w:lang w:val="en-US" w:eastAsia="en-US"/>
        </w:rPr>
        <w:t>D</w:t>
      </w:r>
      <w:r w:rsidRPr="009359DD">
        <w:rPr>
          <w:rFonts w:ascii="Times New Roman" w:hAnsi="Times New Roman"/>
          <w:b/>
          <w:color w:val="000000"/>
          <w:sz w:val="24"/>
          <w:lang w:val="en-US" w:eastAsia="en-US"/>
        </w:rPr>
        <w:t>202</w:t>
      </w:r>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Adli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otopside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iç</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organları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tanımak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örnek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almak</w:t>
      </w:r>
      <w:proofErr w:type="spellEnd"/>
      <w:r w:rsidRPr="00E1393B">
        <w:rPr>
          <w:rFonts w:ascii="Times New Roman" w:hAnsi="Times New Roman"/>
          <w:color w:val="000000"/>
          <w:sz w:val="24"/>
          <w:lang w:val="en-US" w:eastAsia="en-US"/>
        </w:rPr>
        <w:t>.</w:t>
      </w:r>
    </w:p>
    <w:p w:rsidR="00770D4D" w:rsidRDefault="00770D4D" w:rsidP="006D034B">
      <w:pPr>
        <w:spacing w:line="360" w:lineRule="auto"/>
        <w:rPr>
          <w:rFonts w:ascii="Times New Roman" w:hAnsi="Times New Roman"/>
          <w:color w:val="000000"/>
          <w:sz w:val="24"/>
          <w:lang w:val="en-US" w:eastAsia="en-US"/>
        </w:rPr>
      </w:pPr>
      <w:r w:rsidRPr="009359DD">
        <w:rPr>
          <w:rFonts w:ascii="Times New Roman" w:hAnsi="Times New Roman"/>
          <w:b/>
          <w:color w:val="000000"/>
          <w:sz w:val="24"/>
          <w:lang w:val="en-US" w:eastAsia="en-US"/>
        </w:rPr>
        <w:t>POSTMORTEM ÖRNEK ALMA II - OY</w:t>
      </w:r>
      <w:r>
        <w:rPr>
          <w:rFonts w:ascii="Times New Roman" w:hAnsi="Times New Roman"/>
          <w:b/>
          <w:color w:val="000000"/>
          <w:sz w:val="24"/>
          <w:lang w:val="en-US" w:eastAsia="en-US"/>
        </w:rPr>
        <w:t>D</w:t>
      </w:r>
      <w:r w:rsidRPr="009359DD">
        <w:rPr>
          <w:rFonts w:ascii="Times New Roman" w:hAnsi="Times New Roman"/>
          <w:b/>
          <w:color w:val="000000"/>
          <w:sz w:val="24"/>
          <w:lang w:val="en-US" w:eastAsia="en-US"/>
        </w:rPr>
        <w:t>204</w:t>
      </w:r>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Ölüm</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odakları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ölü</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sertliği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morarma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örnekleme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teknikleri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yenidoğan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su</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boğulma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örnekleme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teknikleri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kimlik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ölüm</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nedeni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soruşturma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araştırma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ölüm</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kökenli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amaçlarını</w:t>
      </w:r>
      <w:proofErr w:type="spellEnd"/>
      <w:r w:rsidRPr="00E1393B">
        <w:rPr>
          <w:rFonts w:ascii="Times New Roman" w:hAnsi="Times New Roman"/>
          <w:color w:val="000000"/>
          <w:sz w:val="24"/>
          <w:lang w:val="en-US" w:eastAsia="en-US"/>
        </w:rPr>
        <w:t xml:space="preserve"> alma </w:t>
      </w:r>
      <w:proofErr w:type="spellStart"/>
      <w:r w:rsidRPr="00E1393B">
        <w:rPr>
          <w:rFonts w:ascii="Times New Roman" w:hAnsi="Times New Roman"/>
          <w:color w:val="000000"/>
          <w:sz w:val="24"/>
          <w:lang w:val="en-US" w:eastAsia="en-US"/>
        </w:rPr>
        <w:t>örneği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ölüm</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sonrası</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zamanın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geçişi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belirleme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delil</w:t>
      </w:r>
      <w:proofErr w:type="spellEnd"/>
      <w:r w:rsidRPr="00E1393B">
        <w:rPr>
          <w:rFonts w:ascii="Times New Roman" w:hAnsi="Times New Roman"/>
          <w:color w:val="000000"/>
          <w:sz w:val="24"/>
          <w:lang w:val="en-US" w:eastAsia="en-US"/>
        </w:rPr>
        <w:t xml:space="preserve"> </w:t>
      </w:r>
      <w:proofErr w:type="spellStart"/>
      <w:proofErr w:type="gramStart"/>
      <w:r w:rsidRPr="00E1393B">
        <w:rPr>
          <w:rFonts w:ascii="Times New Roman" w:hAnsi="Times New Roman"/>
          <w:color w:val="000000"/>
          <w:sz w:val="24"/>
          <w:lang w:val="en-US" w:eastAsia="en-US"/>
        </w:rPr>
        <w:t>toplama,laboratuvara</w:t>
      </w:r>
      <w:proofErr w:type="spellEnd"/>
      <w:proofErr w:type="gram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gönderme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Depolama</w:t>
      </w:r>
      <w:proofErr w:type="spellEnd"/>
      <w:r w:rsidRPr="00E1393B">
        <w:rPr>
          <w:rFonts w:ascii="Times New Roman" w:hAnsi="Times New Roman"/>
          <w:color w:val="000000"/>
          <w:sz w:val="24"/>
          <w:lang w:val="en-US" w:eastAsia="en-US"/>
        </w:rPr>
        <w:t xml:space="preserve">. </w:t>
      </w:r>
    </w:p>
    <w:p w:rsidR="00770D4D" w:rsidRDefault="00770D4D" w:rsidP="006D034B">
      <w:pPr>
        <w:spacing w:line="360" w:lineRule="auto"/>
        <w:rPr>
          <w:rFonts w:ascii="Times New Roman" w:hAnsi="Times New Roman"/>
          <w:color w:val="000000"/>
          <w:sz w:val="24"/>
          <w:lang w:val="en-US" w:eastAsia="en-US"/>
        </w:rPr>
      </w:pPr>
      <w:r w:rsidRPr="009359DD">
        <w:rPr>
          <w:rFonts w:ascii="Times New Roman" w:hAnsi="Times New Roman"/>
          <w:b/>
          <w:color w:val="000000"/>
          <w:sz w:val="24"/>
          <w:lang w:val="en-US" w:eastAsia="en-US"/>
        </w:rPr>
        <w:t>POSTMORTEM GÖRÜNTÜLEME - OY</w:t>
      </w:r>
      <w:r>
        <w:rPr>
          <w:rFonts w:ascii="Times New Roman" w:hAnsi="Times New Roman"/>
          <w:b/>
          <w:color w:val="000000"/>
          <w:sz w:val="24"/>
          <w:lang w:val="en-US" w:eastAsia="en-US"/>
        </w:rPr>
        <w:t>D</w:t>
      </w:r>
      <w:r w:rsidRPr="009359DD">
        <w:rPr>
          <w:rFonts w:ascii="Times New Roman" w:hAnsi="Times New Roman"/>
          <w:b/>
          <w:color w:val="000000"/>
          <w:sz w:val="24"/>
          <w:lang w:val="en-US" w:eastAsia="en-US"/>
        </w:rPr>
        <w:t>206</w:t>
      </w:r>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Genel</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Radyoloji</w:t>
      </w:r>
      <w:proofErr w:type="spellEnd"/>
      <w:r w:rsidRPr="00E1393B">
        <w:rPr>
          <w:rFonts w:ascii="Times New Roman" w:hAnsi="Times New Roman"/>
          <w:color w:val="000000"/>
          <w:sz w:val="24"/>
          <w:lang w:val="en-US" w:eastAsia="en-US"/>
        </w:rPr>
        <w:t xml:space="preserve"> Postmortem </w:t>
      </w:r>
      <w:proofErr w:type="spellStart"/>
      <w:r w:rsidRPr="00E1393B">
        <w:rPr>
          <w:rFonts w:ascii="Times New Roman" w:hAnsi="Times New Roman"/>
          <w:color w:val="000000"/>
          <w:sz w:val="24"/>
          <w:lang w:val="en-US" w:eastAsia="en-US"/>
        </w:rPr>
        <w:t>Direkt</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Grafi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Çekme</w:t>
      </w:r>
      <w:proofErr w:type="spellEnd"/>
      <w:r w:rsidRPr="00E1393B">
        <w:rPr>
          <w:rFonts w:ascii="Times New Roman" w:hAnsi="Times New Roman"/>
          <w:color w:val="000000"/>
          <w:sz w:val="24"/>
          <w:lang w:val="en-US" w:eastAsia="en-US"/>
        </w:rPr>
        <w:t xml:space="preserve"> Postmortem </w:t>
      </w:r>
      <w:proofErr w:type="spellStart"/>
      <w:r w:rsidRPr="00E1393B">
        <w:rPr>
          <w:rFonts w:ascii="Times New Roman" w:hAnsi="Times New Roman"/>
          <w:color w:val="000000"/>
          <w:sz w:val="24"/>
          <w:lang w:val="en-US" w:eastAsia="en-US"/>
        </w:rPr>
        <w:t>Skopi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kullanımı</w:t>
      </w:r>
      <w:proofErr w:type="spellEnd"/>
      <w:r w:rsidRPr="00E1393B">
        <w:rPr>
          <w:rFonts w:ascii="Times New Roman" w:hAnsi="Times New Roman"/>
          <w:color w:val="000000"/>
          <w:sz w:val="24"/>
          <w:lang w:val="en-US" w:eastAsia="en-US"/>
        </w:rPr>
        <w:t xml:space="preserve"> Postmortem </w:t>
      </w:r>
      <w:proofErr w:type="spellStart"/>
      <w:r w:rsidRPr="00E1393B">
        <w:rPr>
          <w:rFonts w:ascii="Times New Roman" w:hAnsi="Times New Roman"/>
          <w:color w:val="000000"/>
          <w:sz w:val="24"/>
          <w:lang w:val="en-US" w:eastAsia="en-US"/>
        </w:rPr>
        <w:t>Skopi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kullanımı</w:t>
      </w:r>
      <w:proofErr w:type="spellEnd"/>
      <w:r w:rsidRPr="00E1393B">
        <w:rPr>
          <w:rFonts w:ascii="Times New Roman" w:hAnsi="Times New Roman"/>
          <w:color w:val="000000"/>
          <w:sz w:val="24"/>
          <w:lang w:val="en-US" w:eastAsia="en-US"/>
        </w:rPr>
        <w:t xml:space="preserve"> Postmortem </w:t>
      </w:r>
      <w:proofErr w:type="spellStart"/>
      <w:r w:rsidRPr="00E1393B">
        <w:rPr>
          <w:rFonts w:ascii="Times New Roman" w:hAnsi="Times New Roman"/>
          <w:color w:val="000000"/>
          <w:sz w:val="24"/>
          <w:lang w:val="en-US" w:eastAsia="en-US"/>
        </w:rPr>
        <w:t>Fotoğraf</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Çekme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Tekniği</w:t>
      </w:r>
      <w:proofErr w:type="spellEnd"/>
      <w:r w:rsidRPr="00E1393B">
        <w:rPr>
          <w:rFonts w:ascii="Times New Roman" w:hAnsi="Times New Roman"/>
          <w:color w:val="000000"/>
          <w:sz w:val="24"/>
          <w:lang w:val="en-US" w:eastAsia="en-US"/>
        </w:rPr>
        <w:t xml:space="preserve"> Postmortem </w:t>
      </w:r>
      <w:proofErr w:type="spellStart"/>
      <w:r w:rsidRPr="00E1393B">
        <w:rPr>
          <w:rFonts w:ascii="Times New Roman" w:hAnsi="Times New Roman"/>
          <w:color w:val="000000"/>
          <w:sz w:val="24"/>
          <w:lang w:val="en-US" w:eastAsia="en-US"/>
        </w:rPr>
        <w:t>Dijital</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Fotoğraf</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Çekme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Tekniği</w:t>
      </w:r>
      <w:proofErr w:type="spellEnd"/>
      <w:r w:rsidRPr="00E1393B">
        <w:rPr>
          <w:rFonts w:ascii="Times New Roman" w:hAnsi="Times New Roman"/>
          <w:color w:val="000000"/>
          <w:sz w:val="24"/>
          <w:lang w:val="en-US" w:eastAsia="en-US"/>
        </w:rPr>
        <w:t xml:space="preserve"> Postmortem </w:t>
      </w:r>
      <w:proofErr w:type="spellStart"/>
      <w:r w:rsidRPr="00E1393B">
        <w:rPr>
          <w:rFonts w:ascii="Times New Roman" w:hAnsi="Times New Roman"/>
          <w:color w:val="000000"/>
          <w:sz w:val="24"/>
          <w:lang w:val="en-US" w:eastAsia="en-US"/>
        </w:rPr>
        <w:t>Kamera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ile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Görüntüleme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Fotoğraf</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Kamerada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Ölçeklendirme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Adli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Olgularda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Nükleer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Tıp</w:t>
      </w:r>
      <w:proofErr w:type="spellEnd"/>
      <w:r w:rsidRPr="00E1393B">
        <w:rPr>
          <w:rFonts w:ascii="Times New Roman" w:hAnsi="Times New Roman"/>
          <w:color w:val="000000"/>
          <w:sz w:val="24"/>
          <w:lang w:val="en-US" w:eastAsia="en-US"/>
        </w:rPr>
        <w:t xml:space="preserve"> Postmortem </w:t>
      </w:r>
      <w:proofErr w:type="spellStart"/>
      <w:r w:rsidRPr="00E1393B">
        <w:rPr>
          <w:rFonts w:ascii="Times New Roman" w:hAnsi="Times New Roman"/>
          <w:color w:val="000000"/>
          <w:sz w:val="24"/>
          <w:lang w:val="en-US" w:eastAsia="en-US"/>
        </w:rPr>
        <w:t>Görüntülemenin</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Adli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Tıpta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Yeri</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ve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Önemi</w:t>
      </w:r>
      <w:proofErr w:type="spellEnd"/>
    </w:p>
    <w:p w:rsidR="00E1393B" w:rsidRPr="0049165D" w:rsidRDefault="00770D4D" w:rsidP="0049165D">
      <w:pPr>
        <w:pStyle w:val="Balk2"/>
        <w:spacing w:line="360" w:lineRule="auto"/>
        <w:rPr>
          <w:rFonts w:ascii="Times New Roman" w:hAnsi="Times New Roman" w:cs="Times New Roman"/>
          <w:i w:val="0"/>
          <w:color w:val="000000"/>
          <w:sz w:val="24"/>
          <w:szCs w:val="24"/>
        </w:rPr>
      </w:pPr>
      <w:r w:rsidRPr="009359DD">
        <w:rPr>
          <w:rFonts w:ascii="Times New Roman" w:hAnsi="Times New Roman" w:cs="Times New Roman"/>
          <w:i w:val="0"/>
          <w:color w:val="000000"/>
          <w:sz w:val="24"/>
          <w:szCs w:val="24"/>
        </w:rPr>
        <w:t>HASTANE OTOMASYONU- OY</w:t>
      </w:r>
      <w:r>
        <w:rPr>
          <w:rFonts w:ascii="Times New Roman" w:hAnsi="Times New Roman" w:cs="Times New Roman"/>
          <w:i w:val="0"/>
          <w:color w:val="000000"/>
          <w:sz w:val="24"/>
          <w:szCs w:val="24"/>
        </w:rPr>
        <w:t>D</w:t>
      </w:r>
      <w:r w:rsidRPr="009359DD">
        <w:rPr>
          <w:rFonts w:ascii="Times New Roman" w:hAnsi="Times New Roman" w:cs="Times New Roman"/>
          <w:i w:val="0"/>
          <w:color w:val="000000"/>
          <w:sz w:val="24"/>
          <w:szCs w:val="24"/>
        </w:rPr>
        <w:t xml:space="preserve">208 </w:t>
      </w:r>
      <w:r w:rsidRPr="009359DD">
        <w:rPr>
          <w:rFonts w:ascii="Times New Roman" w:hAnsi="Times New Roman" w:cs="Times New Roman"/>
          <w:b w:val="0"/>
          <w:i w:val="0"/>
          <w:color w:val="000000"/>
          <w:sz w:val="24"/>
          <w:szCs w:val="24"/>
        </w:rPr>
        <w:t>Bilgi sisteminin gelişimi, bilgisayarların hastanede kullanım alanları, hastane otomasyon sisteminin kullanımı.</w:t>
      </w:r>
    </w:p>
    <w:p w:rsidR="0049165D" w:rsidRPr="00B25E74" w:rsidRDefault="00E1393B" w:rsidP="00B25E74">
      <w:pPr>
        <w:spacing w:line="360" w:lineRule="auto"/>
        <w:rPr>
          <w:rFonts w:ascii="Times New Roman" w:hAnsi="Times New Roman"/>
          <w:color w:val="000000"/>
          <w:sz w:val="24"/>
          <w:lang w:val="en-US" w:eastAsia="en-US"/>
        </w:rPr>
      </w:pPr>
      <w:r w:rsidRPr="009359DD">
        <w:rPr>
          <w:rFonts w:ascii="Times New Roman" w:hAnsi="Times New Roman"/>
          <w:b/>
          <w:color w:val="000000"/>
          <w:sz w:val="24"/>
          <w:lang w:val="en-US" w:eastAsia="en-US"/>
        </w:rPr>
        <w:t>YAZ STAJI - OY</w:t>
      </w:r>
      <w:r w:rsidR="009359DD">
        <w:rPr>
          <w:rFonts w:ascii="Times New Roman" w:hAnsi="Times New Roman"/>
          <w:b/>
          <w:color w:val="000000"/>
          <w:sz w:val="24"/>
          <w:lang w:val="en-US" w:eastAsia="en-US"/>
        </w:rPr>
        <w:t>D</w:t>
      </w:r>
      <w:r w:rsidRPr="009359DD">
        <w:rPr>
          <w:rFonts w:ascii="Times New Roman" w:hAnsi="Times New Roman"/>
          <w:b/>
          <w:color w:val="000000"/>
          <w:sz w:val="24"/>
          <w:lang w:val="en-US" w:eastAsia="en-US"/>
        </w:rPr>
        <w:t xml:space="preserve">999 </w:t>
      </w:r>
      <w:proofErr w:type="spellStart"/>
      <w:r w:rsidRPr="00E1393B">
        <w:rPr>
          <w:rFonts w:ascii="Times New Roman" w:hAnsi="Times New Roman"/>
          <w:color w:val="000000"/>
          <w:sz w:val="24"/>
          <w:lang w:val="en-US" w:eastAsia="en-US"/>
        </w:rPr>
        <w:t>Teorik</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bilgiler</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ile</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uygulama</w:t>
      </w:r>
      <w:proofErr w:type="spellEnd"/>
      <w:r w:rsidRPr="00E1393B">
        <w:rPr>
          <w:rFonts w:ascii="Times New Roman" w:hAnsi="Times New Roman"/>
          <w:color w:val="000000"/>
          <w:sz w:val="24"/>
          <w:lang w:val="en-US" w:eastAsia="en-US"/>
        </w:rPr>
        <w:t xml:space="preserve"> </w:t>
      </w:r>
      <w:proofErr w:type="spellStart"/>
      <w:r w:rsidRPr="00E1393B">
        <w:rPr>
          <w:rFonts w:ascii="Times New Roman" w:hAnsi="Times New Roman"/>
          <w:color w:val="000000"/>
          <w:sz w:val="24"/>
          <w:lang w:val="en-US" w:eastAsia="en-US"/>
        </w:rPr>
        <w:t>yapma</w:t>
      </w:r>
      <w:proofErr w:type="spellEnd"/>
    </w:p>
    <w:p w:rsidR="003B5216" w:rsidRDefault="0049165D" w:rsidP="00EC4BB0">
      <w:pPr>
        <w:pStyle w:val="GvdeMetni2"/>
        <w:tabs>
          <w:tab w:val="left" w:pos="284"/>
        </w:tabs>
        <w:spacing w:line="360" w:lineRule="auto"/>
        <w:rPr>
          <w:b/>
          <w:bCs/>
        </w:rPr>
      </w:pPr>
      <w:r>
        <w:rPr>
          <w:b/>
          <w:bCs/>
        </w:rPr>
        <w:t>SEÇMELİ DERSLER</w:t>
      </w:r>
    </w:p>
    <w:p w:rsidR="00EA6DCF" w:rsidRPr="00997D0F" w:rsidRDefault="00EA6DCF" w:rsidP="00EC4BB0">
      <w:pPr>
        <w:pStyle w:val="GvdeMetni"/>
        <w:spacing w:line="360" w:lineRule="auto"/>
        <w:rPr>
          <w:rFonts w:ascii="Times New Roman" w:hAnsi="Times New Roman"/>
          <w:b/>
          <w:sz w:val="24"/>
        </w:rPr>
      </w:pPr>
      <w:r w:rsidRPr="00997D0F">
        <w:rPr>
          <w:rFonts w:ascii="Times New Roman" w:hAnsi="Times New Roman"/>
          <w:b/>
          <w:sz w:val="24"/>
        </w:rPr>
        <w:t>SOS181 Değerler Eğitimi</w:t>
      </w:r>
    </w:p>
    <w:p w:rsidR="00EA6DCF" w:rsidRPr="00600079" w:rsidRDefault="00EA6DCF" w:rsidP="00EC4BB0">
      <w:pPr>
        <w:pStyle w:val="GvdeMetni"/>
        <w:spacing w:line="360" w:lineRule="auto"/>
        <w:rPr>
          <w:rFonts w:ascii="Times New Roman" w:hAnsi="Times New Roman"/>
          <w:sz w:val="24"/>
        </w:rPr>
      </w:pPr>
      <w:r w:rsidRPr="00997D0F">
        <w:rPr>
          <w:rFonts w:ascii="Times New Roman" w:hAnsi="Times New Roman"/>
          <w:sz w:val="24"/>
        </w:rPr>
        <w:t xml:space="preserve">Değer-ahlak tanımları, </w:t>
      </w:r>
      <w:proofErr w:type="spellStart"/>
      <w:r w:rsidRPr="00997D0F">
        <w:rPr>
          <w:rFonts w:ascii="Times New Roman" w:hAnsi="Times New Roman"/>
          <w:sz w:val="24"/>
        </w:rPr>
        <w:t>anahatlarıyla</w:t>
      </w:r>
      <w:proofErr w:type="spellEnd"/>
      <w:r w:rsidRPr="00997D0F">
        <w:rPr>
          <w:rFonts w:ascii="Times New Roman" w:hAnsi="Times New Roman"/>
          <w:sz w:val="24"/>
        </w:rPr>
        <w:t xml:space="preserve"> dini ve felsefi açıdan ahlak literatürü, ahlak değerlerin kazanılması süreçleri, değer eğitimi modelleri, okullar ve değerler eğitimi, çocukta ahlak ve karakter gelişimi, Türk Milli Eğitiminin değerleri, okullarda belirli değerlerin öğretilmesi, Türk gençlerinin değerleri, Türk toplumunun değerleri (ampirik araştırmalara göre)</w:t>
      </w:r>
    </w:p>
    <w:p w:rsidR="00EA6DCF" w:rsidRPr="00997D0F" w:rsidRDefault="00991605" w:rsidP="00EC4BB0">
      <w:pPr>
        <w:widowControl w:val="0"/>
        <w:autoSpaceDE w:val="0"/>
        <w:autoSpaceDN w:val="0"/>
        <w:adjustRightInd w:val="0"/>
        <w:spacing w:after="240" w:line="360" w:lineRule="auto"/>
        <w:rPr>
          <w:rFonts w:ascii="Times New Roman" w:hAnsi="Times New Roman"/>
          <w:b/>
          <w:sz w:val="24"/>
          <w:lang w:val="en-US"/>
        </w:rPr>
      </w:pPr>
      <w:r>
        <w:rPr>
          <w:rFonts w:ascii="Times New Roman" w:hAnsi="Times New Roman"/>
          <w:b/>
          <w:sz w:val="24"/>
          <w:lang w:val="en-US"/>
        </w:rPr>
        <w:t>OYD</w:t>
      </w:r>
      <w:r w:rsidR="00EA6DCF" w:rsidRPr="00997D0F">
        <w:rPr>
          <w:rFonts w:ascii="Times New Roman" w:hAnsi="Times New Roman"/>
          <w:b/>
          <w:sz w:val="24"/>
          <w:lang w:val="en-US"/>
        </w:rPr>
        <w:t>1</w:t>
      </w:r>
      <w:r>
        <w:rPr>
          <w:rFonts w:ascii="Times New Roman" w:hAnsi="Times New Roman"/>
          <w:b/>
          <w:sz w:val="24"/>
          <w:lang w:val="en-US"/>
        </w:rPr>
        <w:t>13</w:t>
      </w:r>
      <w:r w:rsidR="00EA6DCF" w:rsidRPr="00997D0F">
        <w:rPr>
          <w:rFonts w:ascii="Times New Roman" w:hAnsi="Times New Roman"/>
          <w:b/>
          <w:sz w:val="24"/>
          <w:lang w:val="en-US"/>
        </w:rPr>
        <w:t xml:space="preserve"> </w:t>
      </w:r>
      <w:proofErr w:type="spellStart"/>
      <w:r w:rsidR="00EA6DCF" w:rsidRPr="00997D0F">
        <w:rPr>
          <w:rFonts w:ascii="Times New Roman" w:hAnsi="Times New Roman"/>
          <w:b/>
          <w:sz w:val="24"/>
          <w:lang w:val="en-US"/>
        </w:rPr>
        <w:t>Psikoloji</w:t>
      </w:r>
      <w:proofErr w:type="spellEnd"/>
      <w:r w:rsidR="00EA6DCF" w:rsidRPr="00997D0F">
        <w:rPr>
          <w:rFonts w:ascii="Times New Roman" w:hAnsi="Times New Roman"/>
          <w:b/>
          <w:sz w:val="24"/>
          <w:lang w:val="en-US"/>
        </w:rPr>
        <w:t xml:space="preserve"> </w:t>
      </w:r>
    </w:p>
    <w:p w:rsidR="00EA6DCF" w:rsidRDefault="00EA6DCF" w:rsidP="00EC4BB0">
      <w:pPr>
        <w:pStyle w:val="GvdeMetni"/>
        <w:spacing w:line="360" w:lineRule="auto"/>
        <w:rPr>
          <w:rFonts w:ascii="Times New Roman" w:hAnsi="Times New Roman"/>
          <w:color w:val="000000"/>
          <w:sz w:val="24"/>
        </w:rPr>
      </w:pPr>
      <w:r w:rsidRPr="00997D0F">
        <w:rPr>
          <w:rFonts w:ascii="Times New Roman" w:hAnsi="Times New Roman"/>
          <w:color w:val="000000"/>
          <w:sz w:val="24"/>
        </w:rPr>
        <w:t xml:space="preserve">Bu ders, Psikolojideki temel kavramlar, Psikolojinin Yöntemleri, Algı, Gereksinme, İçgüdü, Dürtü, Engellenme Çatışma, Duygu, Öğrenme, Zeka, Bellek, Dikkat, Gelişim görevleri, kurallar, yaşam evrelerine göre gelişim, Bilişsel Gelişim Kuramı, Kavram ve Dil Gelişimi, </w:t>
      </w:r>
      <w:proofErr w:type="spellStart"/>
      <w:r w:rsidRPr="00997D0F">
        <w:rPr>
          <w:rFonts w:ascii="Times New Roman" w:hAnsi="Times New Roman"/>
          <w:color w:val="000000"/>
          <w:sz w:val="24"/>
        </w:rPr>
        <w:t>Psikodinamik</w:t>
      </w:r>
      <w:proofErr w:type="spellEnd"/>
      <w:r w:rsidRPr="00997D0F">
        <w:rPr>
          <w:rFonts w:ascii="Times New Roman" w:hAnsi="Times New Roman"/>
          <w:color w:val="000000"/>
          <w:sz w:val="24"/>
        </w:rPr>
        <w:t xml:space="preserve"> yaklaşım ve Sigmund Freud’un kuramı, </w:t>
      </w:r>
      <w:proofErr w:type="spellStart"/>
      <w:r w:rsidRPr="00997D0F">
        <w:rPr>
          <w:rFonts w:ascii="Times New Roman" w:hAnsi="Times New Roman"/>
          <w:color w:val="000000"/>
          <w:sz w:val="24"/>
        </w:rPr>
        <w:t>Psikoseksüel</w:t>
      </w:r>
      <w:proofErr w:type="spellEnd"/>
      <w:r w:rsidRPr="00997D0F">
        <w:rPr>
          <w:rFonts w:ascii="Times New Roman" w:hAnsi="Times New Roman"/>
          <w:color w:val="000000"/>
          <w:sz w:val="24"/>
        </w:rPr>
        <w:t xml:space="preserve"> gelişim evreleri, </w:t>
      </w:r>
      <w:proofErr w:type="spellStart"/>
      <w:r w:rsidRPr="00997D0F">
        <w:rPr>
          <w:rFonts w:ascii="Times New Roman" w:hAnsi="Times New Roman"/>
          <w:color w:val="000000"/>
          <w:sz w:val="24"/>
        </w:rPr>
        <w:t>Psikososyal</w:t>
      </w:r>
      <w:proofErr w:type="spellEnd"/>
      <w:r w:rsidRPr="00997D0F">
        <w:rPr>
          <w:rFonts w:ascii="Times New Roman" w:hAnsi="Times New Roman"/>
          <w:color w:val="000000"/>
          <w:sz w:val="24"/>
        </w:rPr>
        <w:t xml:space="preserve"> gelişim, Bilişsel davranışçı yaklaşım, Normal ve anormal davranışlar, Anormal davranışları içeren patolojilerin ortaya konulmasını içermektedir.</w:t>
      </w:r>
    </w:p>
    <w:p w:rsidR="00EC0EA9" w:rsidRPr="00997D0F" w:rsidRDefault="00EC0EA9" w:rsidP="00EC0EA9">
      <w:pPr>
        <w:spacing w:before="75" w:after="75" w:line="360" w:lineRule="auto"/>
        <w:rPr>
          <w:rFonts w:ascii="Times New Roman" w:hAnsi="Times New Roman"/>
          <w:b/>
          <w:sz w:val="24"/>
        </w:rPr>
      </w:pPr>
      <w:r w:rsidRPr="00997D0F">
        <w:rPr>
          <w:rFonts w:ascii="Times New Roman" w:hAnsi="Times New Roman"/>
          <w:b/>
          <w:sz w:val="24"/>
          <w:lang w:eastAsia="ar-SA"/>
        </w:rPr>
        <w:t>O</w:t>
      </w:r>
      <w:r>
        <w:rPr>
          <w:rFonts w:ascii="Times New Roman" w:hAnsi="Times New Roman"/>
          <w:b/>
          <w:sz w:val="24"/>
          <w:lang w:eastAsia="ar-SA"/>
        </w:rPr>
        <w:t>YD</w:t>
      </w:r>
      <w:r w:rsidRPr="00997D0F">
        <w:rPr>
          <w:rFonts w:ascii="Times New Roman" w:hAnsi="Times New Roman"/>
          <w:b/>
          <w:sz w:val="24"/>
          <w:lang w:eastAsia="ar-SA"/>
        </w:rPr>
        <w:t>11</w:t>
      </w:r>
      <w:r>
        <w:rPr>
          <w:rFonts w:ascii="Times New Roman" w:hAnsi="Times New Roman"/>
          <w:b/>
          <w:sz w:val="24"/>
          <w:lang w:eastAsia="ar-SA"/>
        </w:rPr>
        <w:t>5</w:t>
      </w:r>
      <w:r w:rsidRPr="00997D0F">
        <w:rPr>
          <w:rFonts w:ascii="Times New Roman" w:hAnsi="Times New Roman"/>
          <w:b/>
          <w:sz w:val="24"/>
          <w:lang w:eastAsia="ar-SA"/>
        </w:rPr>
        <w:t xml:space="preserve"> </w:t>
      </w:r>
      <w:r w:rsidRPr="00997D0F">
        <w:rPr>
          <w:rFonts w:ascii="Times New Roman" w:hAnsi="Times New Roman"/>
          <w:b/>
          <w:sz w:val="24"/>
        </w:rPr>
        <w:t xml:space="preserve">Temel Bilgisayar Bilimleri </w:t>
      </w:r>
      <w:r w:rsidRPr="00997D0F">
        <w:rPr>
          <w:rFonts w:ascii="Times New Roman" w:hAnsi="Times New Roman"/>
          <w:b/>
          <w:sz w:val="24"/>
        </w:rPr>
        <w:tab/>
      </w:r>
    </w:p>
    <w:p w:rsidR="00EC0EA9" w:rsidRPr="00EC0EA9" w:rsidRDefault="00EC0EA9" w:rsidP="00EC0EA9">
      <w:pPr>
        <w:spacing w:before="75" w:after="75" w:line="360" w:lineRule="auto"/>
        <w:rPr>
          <w:rFonts w:ascii="Times New Roman" w:hAnsi="Times New Roman"/>
          <w:b/>
          <w:sz w:val="24"/>
        </w:rPr>
      </w:pPr>
      <w:r w:rsidRPr="00997D0F">
        <w:rPr>
          <w:rFonts w:ascii="Times New Roman" w:hAnsi="Times New Roman"/>
          <w:sz w:val="24"/>
        </w:rPr>
        <w:lastRenderedPageBreak/>
        <w:t xml:space="preserve">Genel kavramlar, bilgi işleme giriş, bilgisayarın tanıtımı, </w:t>
      </w:r>
      <w:proofErr w:type="spellStart"/>
      <w:proofErr w:type="gramStart"/>
      <w:r w:rsidRPr="00997D0F">
        <w:rPr>
          <w:rFonts w:ascii="Times New Roman" w:hAnsi="Times New Roman"/>
          <w:sz w:val="24"/>
        </w:rPr>
        <w:t>yazılım,donanım</w:t>
      </w:r>
      <w:proofErr w:type="spellEnd"/>
      <w:proofErr w:type="gramEnd"/>
      <w:r w:rsidRPr="00997D0F">
        <w:rPr>
          <w:rFonts w:ascii="Times New Roman" w:hAnsi="Times New Roman"/>
          <w:sz w:val="24"/>
        </w:rPr>
        <w:t xml:space="preserve">, işletim sistemleri, DOS, Windows, kelime işlem programları ve </w:t>
      </w:r>
      <w:proofErr w:type="spellStart"/>
      <w:r w:rsidRPr="00997D0F">
        <w:rPr>
          <w:rFonts w:ascii="Times New Roman" w:hAnsi="Times New Roman"/>
          <w:sz w:val="24"/>
        </w:rPr>
        <w:t>kullalnımı</w:t>
      </w:r>
      <w:proofErr w:type="spellEnd"/>
      <w:r w:rsidRPr="00997D0F">
        <w:rPr>
          <w:rFonts w:ascii="Times New Roman" w:hAnsi="Times New Roman"/>
          <w:sz w:val="24"/>
        </w:rPr>
        <w:t xml:space="preserve">, hesap tabloları ve grafik programları, sunu hazırlama ve </w:t>
      </w:r>
      <w:proofErr w:type="spellStart"/>
      <w:r w:rsidRPr="00997D0F">
        <w:rPr>
          <w:rFonts w:ascii="Times New Roman" w:hAnsi="Times New Roman"/>
          <w:sz w:val="24"/>
        </w:rPr>
        <w:t>prezentasyon</w:t>
      </w:r>
      <w:proofErr w:type="spellEnd"/>
      <w:r w:rsidRPr="00997D0F">
        <w:rPr>
          <w:rFonts w:ascii="Times New Roman" w:hAnsi="Times New Roman"/>
          <w:sz w:val="24"/>
        </w:rPr>
        <w:t xml:space="preserve">, veri tabanı </w:t>
      </w:r>
      <w:proofErr w:type="spellStart"/>
      <w:r w:rsidRPr="00997D0F">
        <w:rPr>
          <w:rFonts w:ascii="Times New Roman" w:hAnsi="Times New Roman"/>
          <w:sz w:val="24"/>
        </w:rPr>
        <w:t>kullalnımı</w:t>
      </w:r>
      <w:proofErr w:type="spellEnd"/>
      <w:r w:rsidRPr="00997D0F">
        <w:rPr>
          <w:rFonts w:ascii="Times New Roman" w:hAnsi="Times New Roman"/>
          <w:sz w:val="24"/>
        </w:rPr>
        <w:t xml:space="preserve">, bilgi ağları kullanımı, internet, internet tarayıcı programlarının </w:t>
      </w:r>
      <w:proofErr w:type="spellStart"/>
      <w:r w:rsidRPr="00997D0F">
        <w:rPr>
          <w:rFonts w:ascii="Times New Roman" w:hAnsi="Times New Roman"/>
          <w:sz w:val="24"/>
        </w:rPr>
        <w:t>kullanımı,FTP</w:t>
      </w:r>
      <w:proofErr w:type="spellEnd"/>
      <w:r w:rsidRPr="00997D0F">
        <w:rPr>
          <w:rFonts w:ascii="Times New Roman" w:hAnsi="Times New Roman"/>
          <w:sz w:val="24"/>
        </w:rPr>
        <w:t>, E-Mail, WWW</w:t>
      </w:r>
    </w:p>
    <w:p w:rsidR="00EC0EA9" w:rsidRPr="00997D0F" w:rsidRDefault="00EC0EA9" w:rsidP="00EC0EA9">
      <w:pPr>
        <w:pStyle w:val="GvdeMetni"/>
        <w:spacing w:line="360" w:lineRule="auto"/>
        <w:rPr>
          <w:rFonts w:ascii="Times New Roman" w:hAnsi="Times New Roman"/>
          <w:b/>
          <w:sz w:val="24"/>
        </w:rPr>
      </w:pPr>
      <w:r w:rsidRPr="00997D0F">
        <w:rPr>
          <w:rFonts w:ascii="Times New Roman" w:hAnsi="Times New Roman"/>
          <w:b/>
          <w:sz w:val="24"/>
          <w:lang w:val="tr-TR"/>
        </w:rPr>
        <w:t>O</w:t>
      </w:r>
      <w:r>
        <w:rPr>
          <w:rFonts w:ascii="Times New Roman" w:hAnsi="Times New Roman"/>
          <w:b/>
          <w:sz w:val="24"/>
          <w:lang w:val="tr-TR"/>
        </w:rPr>
        <w:t>YD</w:t>
      </w:r>
      <w:r w:rsidRPr="00997D0F">
        <w:rPr>
          <w:rFonts w:ascii="Times New Roman" w:hAnsi="Times New Roman"/>
          <w:b/>
          <w:sz w:val="24"/>
          <w:lang w:val="tr-TR"/>
        </w:rPr>
        <w:t>11</w:t>
      </w:r>
      <w:r>
        <w:rPr>
          <w:rFonts w:ascii="Times New Roman" w:hAnsi="Times New Roman"/>
          <w:b/>
          <w:sz w:val="24"/>
          <w:lang w:val="tr-TR"/>
        </w:rPr>
        <w:t>9</w:t>
      </w:r>
      <w:r w:rsidRPr="00997D0F">
        <w:rPr>
          <w:rFonts w:ascii="Times New Roman" w:hAnsi="Times New Roman"/>
          <w:b/>
          <w:sz w:val="24"/>
          <w:lang w:val="tr-TR"/>
        </w:rPr>
        <w:t xml:space="preserve"> </w:t>
      </w:r>
      <w:r w:rsidRPr="00997D0F">
        <w:rPr>
          <w:rFonts w:ascii="Times New Roman" w:hAnsi="Times New Roman"/>
          <w:b/>
          <w:sz w:val="24"/>
        </w:rPr>
        <w:t>Sağlık ve Bilişim</w:t>
      </w:r>
    </w:p>
    <w:p w:rsidR="00EA6DCF" w:rsidRDefault="00EC0EA9" w:rsidP="00EC0EA9">
      <w:pPr>
        <w:pStyle w:val="GvdeMetni"/>
        <w:spacing w:line="360" w:lineRule="auto"/>
        <w:rPr>
          <w:rFonts w:ascii="Times New Roman" w:hAnsi="Times New Roman"/>
          <w:sz w:val="24"/>
        </w:rPr>
      </w:pPr>
      <w:r w:rsidRPr="00997D0F">
        <w:rPr>
          <w:rFonts w:ascii="Times New Roman" w:hAnsi="Times New Roman"/>
          <w:sz w:val="24"/>
        </w:rPr>
        <w:t xml:space="preserve"> Dünyadaki tüm ülkelerin amaçlarından birisi de, sağlıklı bireylerden oluşan gelişmiş bir    toplum yapısının oluşturulmasıdır. Sağlıklı ve gelişmiş toplum hedefine ulaşabilmek ise ancak iyi örgütlenmiş bir sağlık sistemi ile mümkün olabilir. İyi örgütlenmiş bir sağlık sisteminin oluşturulmasında ise sağlık bilişim sistemlerinin önemi büyüktür. Bilgi teknolojileri diğer bütün sektörleri etkilediği gibi sağlık sektörünü de büyük ölçüde etkilemiştir. Sağlık sektöründe yer alan hemşireler, karar verme aşamasında verileri daha bilinçli şekilde kullanarak değerlendirmek, hizmet alanını genişletmek, verimliliği artırarak maliyetleri düşürmek, müşteri hizmetlerini iyileştirmek ve kaynakların daha iyi yönetilmesini sağlamak amacıyla bilgi teknolojilerinde ve sağlık bilişim sistemlerinden faydalanmak zorundadır. Dersin içeriğinde; elektronik sağlık/ hasta kayıtları, </w:t>
      </w:r>
      <w:proofErr w:type="spellStart"/>
      <w:r w:rsidRPr="00997D0F">
        <w:rPr>
          <w:rFonts w:ascii="Times New Roman" w:hAnsi="Times New Roman"/>
          <w:sz w:val="24"/>
        </w:rPr>
        <w:t>Teletıp</w:t>
      </w:r>
      <w:proofErr w:type="spellEnd"/>
      <w:r w:rsidRPr="00997D0F">
        <w:rPr>
          <w:rFonts w:ascii="Times New Roman" w:hAnsi="Times New Roman"/>
          <w:sz w:val="24"/>
        </w:rPr>
        <w:t xml:space="preserve">, klinik karar destek sistemleri, hemşire bilgi sistemleri, tıbbi görüntüleme ve görüntü işleme, </w:t>
      </w:r>
      <w:proofErr w:type="spellStart"/>
      <w:r w:rsidRPr="00997D0F">
        <w:rPr>
          <w:rFonts w:ascii="Times New Roman" w:hAnsi="Times New Roman"/>
          <w:sz w:val="24"/>
        </w:rPr>
        <w:t>laboratuar</w:t>
      </w:r>
      <w:proofErr w:type="spellEnd"/>
      <w:r w:rsidRPr="00997D0F">
        <w:rPr>
          <w:rFonts w:ascii="Times New Roman" w:hAnsi="Times New Roman"/>
          <w:sz w:val="24"/>
        </w:rPr>
        <w:t xml:space="preserve"> otomasyonu, Bilimsel </w:t>
      </w:r>
      <w:proofErr w:type="spellStart"/>
      <w:r w:rsidRPr="00997D0F">
        <w:rPr>
          <w:rFonts w:ascii="Times New Roman" w:hAnsi="Times New Roman"/>
          <w:sz w:val="24"/>
        </w:rPr>
        <w:t>veritabanları</w:t>
      </w:r>
      <w:proofErr w:type="spellEnd"/>
      <w:r w:rsidRPr="00997D0F">
        <w:rPr>
          <w:rFonts w:ascii="Times New Roman" w:hAnsi="Times New Roman"/>
          <w:sz w:val="24"/>
        </w:rPr>
        <w:t xml:space="preserve"> (</w:t>
      </w:r>
      <w:proofErr w:type="spellStart"/>
      <w:r w:rsidRPr="00997D0F">
        <w:rPr>
          <w:rFonts w:ascii="Times New Roman" w:hAnsi="Times New Roman"/>
          <w:sz w:val="24"/>
        </w:rPr>
        <w:t>Medline</w:t>
      </w:r>
      <w:proofErr w:type="spellEnd"/>
      <w:r w:rsidRPr="00997D0F">
        <w:rPr>
          <w:rFonts w:ascii="Times New Roman" w:hAnsi="Times New Roman"/>
          <w:sz w:val="24"/>
        </w:rPr>
        <w:t xml:space="preserve"> vb.), elektronik ticaret, CRM (Müşteri ilişkileri yönetimi), hasta takip sistemleri, akıllı kart uygulamaları, veri iletimi, istatistiklerin elde edilmesi, işlenmesi ve yorumlanması, </w:t>
      </w:r>
      <w:proofErr w:type="spellStart"/>
      <w:r w:rsidRPr="00997D0F">
        <w:rPr>
          <w:rFonts w:ascii="Times New Roman" w:hAnsi="Times New Roman"/>
          <w:sz w:val="24"/>
        </w:rPr>
        <w:t>biyoteknoloji</w:t>
      </w:r>
      <w:proofErr w:type="spellEnd"/>
      <w:r w:rsidRPr="00997D0F">
        <w:rPr>
          <w:rFonts w:ascii="Times New Roman" w:hAnsi="Times New Roman"/>
          <w:sz w:val="24"/>
        </w:rPr>
        <w:t>, tıbbi araştırmalar, eğitim, sanal gerçeklik uygulamaları, robotik cerrahi yer almaktadır.</w:t>
      </w:r>
    </w:p>
    <w:p w:rsidR="005178FB" w:rsidRPr="00997D0F" w:rsidRDefault="005178FB" w:rsidP="005178FB">
      <w:pPr>
        <w:spacing w:before="100" w:beforeAutospacing="1" w:after="100" w:afterAutospacing="1" w:line="360" w:lineRule="auto"/>
        <w:rPr>
          <w:rFonts w:ascii="Times New Roman" w:hAnsi="Times New Roman"/>
          <w:sz w:val="24"/>
        </w:rPr>
      </w:pPr>
      <w:r w:rsidRPr="00997D0F">
        <w:rPr>
          <w:rFonts w:ascii="Times New Roman" w:hAnsi="Times New Roman"/>
          <w:b/>
          <w:sz w:val="24"/>
        </w:rPr>
        <w:t>O</w:t>
      </w:r>
      <w:r w:rsidR="00FF3C06">
        <w:rPr>
          <w:rFonts w:ascii="Times New Roman" w:hAnsi="Times New Roman"/>
          <w:b/>
          <w:sz w:val="24"/>
        </w:rPr>
        <w:t>YD117</w:t>
      </w:r>
      <w:r w:rsidRPr="00997D0F">
        <w:rPr>
          <w:rFonts w:ascii="Times New Roman" w:hAnsi="Times New Roman"/>
          <w:b/>
          <w:sz w:val="24"/>
        </w:rPr>
        <w:t xml:space="preserve"> Bilgi ve İletişim Teknoloji</w:t>
      </w:r>
      <w:r w:rsidR="00FF3C06">
        <w:rPr>
          <w:rFonts w:ascii="Times New Roman" w:hAnsi="Times New Roman"/>
          <w:b/>
          <w:sz w:val="24"/>
        </w:rPr>
        <w:t>leri</w:t>
      </w:r>
      <w:r w:rsidRPr="00997D0F">
        <w:rPr>
          <w:rFonts w:ascii="Times New Roman" w:hAnsi="Times New Roman"/>
          <w:b/>
          <w:sz w:val="24"/>
        </w:rPr>
        <w:t xml:space="preserve"> </w:t>
      </w:r>
    </w:p>
    <w:p w:rsidR="005178FB" w:rsidRPr="005178FB" w:rsidRDefault="005178FB" w:rsidP="005178FB">
      <w:pPr>
        <w:spacing w:before="100" w:beforeAutospacing="1" w:after="100" w:afterAutospacing="1" w:line="360" w:lineRule="auto"/>
        <w:rPr>
          <w:rFonts w:ascii="Times New Roman" w:hAnsi="Times New Roman"/>
          <w:sz w:val="24"/>
          <w:lang w:val="en-US"/>
        </w:rPr>
      </w:pPr>
      <w:r w:rsidRPr="00997D0F">
        <w:rPr>
          <w:rFonts w:ascii="Times New Roman" w:hAnsi="Times New Roman"/>
          <w:sz w:val="24"/>
          <w:lang w:val="en-US"/>
        </w:rPr>
        <w:t xml:space="preserve">İnternet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internet </w:t>
      </w:r>
      <w:proofErr w:type="spellStart"/>
      <w:r w:rsidRPr="00997D0F">
        <w:rPr>
          <w:rFonts w:ascii="Times New Roman" w:hAnsi="Times New Roman"/>
          <w:sz w:val="24"/>
          <w:lang w:val="en-US"/>
        </w:rPr>
        <w:t>tarayıcısı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elektronik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posta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yönetimi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haber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grupları</w:t>
      </w:r>
      <w:proofErr w:type="spellEnd"/>
      <w:r w:rsidRPr="00997D0F">
        <w:rPr>
          <w:rFonts w:ascii="Times New Roman" w:hAnsi="Times New Roman"/>
          <w:sz w:val="24"/>
          <w:lang w:val="en-US"/>
        </w:rPr>
        <w:t xml:space="preserve"> / </w:t>
      </w:r>
      <w:proofErr w:type="spellStart"/>
      <w:r w:rsidRPr="00997D0F">
        <w:rPr>
          <w:rFonts w:ascii="Times New Roman" w:hAnsi="Times New Roman"/>
          <w:sz w:val="24"/>
          <w:lang w:val="en-US"/>
        </w:rPr>
        <w:t>forumlar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kişisel</w:t>
      </w:r>
      <w:proofErr w:type="spellEnd"/>
      <w:r w:rsidRPr="00997D0F">
        <w:rPr>
          <w:rFonts w:ascii="Times New Roman" w:hAnsi="Times New Roman"/>
          <w:sz w:val="24"/>
          <w:lang w:val="en-US"/>
        </w:rPr>
        <w:t xml:space="preserve"> web </w:t>
      </w:r>
      <w:proofErr w:type="spellStart"/>
      <w:r w:rsidRPr="00997D0F">
        <w:rPr>
          <w:rFonts w:ascii="Times New Roman" w:hAnsi="Times New Roman"/>
          <w:sz w:val="24"/>
          <w:lang w:val="en-US"/>
        </w:rPr>
        <w:t>sitesi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hazırlama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elektronik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ticaret</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kelime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işlemci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programında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özgeçmiş</w:t>
      </w:r>
      <w:proofErr w:type="spellEnd"/>
      <w:r w:rsidRPr="00997D0F">
        <w:rPr>
          <w:rFonts w:ascii="Times New Roman" w:hAnsi="Times New Roman"/>
          <w:sz w:val="24"/>
          <w:lang w:val="en-US"/>
        </w:rPr>
        <w:t xml:space="preserve">, internet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kariyer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iş</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görüşmesine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hazırlık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işlem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tablosu</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formüller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fonksiyonlar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grafikler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sunu</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hazırlama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tanıtıcı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materyal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hazırlama</w:t>
      </w:r>
      <w:proofErr w:type="spellEnd"/>
      <w:r w:rsidRPr="00997D0F">
        <w:rPr>
          <w:rFonts w:ascii="Times New Roman" w:hAnsi="Times New Roman"/>
          <w:color w:val="000000"/>
          <w:sz w:val="24"/>
          <w:lang w:eastAsia="ar-SA"/>
        </w:rPr>
        <w:t xml:space="preserve"> </w:t>
      </w:r>
    </w:p>
    <w:p w:rsidR="00C66D20" w:rsidRPr="00C66D20" w:rsidRDefault="00C813B8" w:rsidP="009962DB">
      <w:pPr>
        <w:pStyle w:val="GvdeMetni"/>
        <w:spacing w:line="360" w:lineRule="auto"/>
        <w:rPr>
          <w:rFonts w:ascii="Times New Roman" w:hAnsi="Times New Roman"/>
          <w:b/>
          <w:sz w:val="24"/>
          <w:lang w:val="tr-TR"/>
        </w:rPr>
      </w:pPr>
      <w:r>
        <w:rPr>
          <w:rFonts w:ascii="Times New Roman" w:hAnsi="Times New Roman"/>
          <w:b/>
          <w:sz w:val="24"/>
          <w:lang w:val="tr-TR"/>
        </w:rPr>
        <w:t>OYD110Histoloji</w:t>
      </w:r>
      <w:r w:rsidR="00C66D20">
        <w:rPr>
          <w:rFonts w:ascii="Calibri" w:hAnsi="Calibri"/>
          <w:color w:val="777777"/>
          <w:sz w:val="21"/>
          <w:szCs w:val="21"/>
        </w:rPr>
        <w:br/>
      </w:r>
      <w:r w:rsidR="009962DB" w:rsidRPr="009962DB">
        <w:rPr>
          <w:rFonts w:ascii="Times New Roman" w:hAnsi="Times New Roman"/>
          <w:sz w:val="24"/>
          <w:shd w:val="clear" w:color="auto" w:fill="FFFFFF"/>
        </w:rPr>
        <w:t xml:space="preserve">Histolojinin tanımı, histolojik ve mikroskobik yöntemlerin tanıtılması; Hücre: Hücrenin yapısal özellikleri, </w:t>
      </w:r>
      <w:proofErr w:type="spellStart"/>
      <w:r w:rsidR="009962DB" w:rsidRPr="009962DB">
        <w:rPr>
          <w:rFonts w:ascii="Times New Roman" w:hAnsi="Times New Roman"/>
          <w:sz w:val="24"/>
          <w:shd w:val="clear" w:color="auto" w:fill="FFFFFF"/>
        </w:rPr>
        <w:t>makroskopik</w:t>
      </w:r>
      <w:proofErr w:type="spellEnd"/>
      <w:r w:rsidR="009962DB" w:rsidRPr="009962DB">
        <w:rPr>
          <w:rFonts w:ascii="Times New Roman" w:hAnsi="Times New Roman"/>
          <w:sz w:val="24"/>
          <w:shd w:val="clear" w:color="auto" w:fill="FFFFFF"/>
        </w:rPr>
        <w:t xml:space="preserve"> yapı ile uyumu, hücre zarı ve sitoplazma; Hücre: Çekirdek, çekirdekçik ve hücrenin </w:t>
      </w:r>
      <w:proofErr w:type="spellStart"/>
      <w:r w:rsidR="009962DB" w:rsidRPr="009962DB">
        <w:rPr>
          <w:rFonts w:ascii="Times New Roman" w:hAnsi="Times New Roman"/>
          <w:sz w:val="24"/>
          <w:shd w:val="clear" w:color="auto" w:fill="FFFFFF"/>
        </w:rPr>
        <w:t>organelleri</w:t>
      </w:r>
      <w:proofErr w:type="spellEnd"/>
      <w:r w:rsidR="009962DB" w:rsidRPr="009962DB">
        <w:rPr>
          <w:rFonts w:ascii="Times New Roman" w:hAnsi="Times New Roman"/>
          <w:sz w:val="24"/>
          <w:shd w:val="clear" w:color="auto" w:fill="FFFFFF"/>
        </w:rPr>
        <w:t xml:space="preserve">; Hücre iskeleti ve hücre bölünmesi; Dokular: Dokuların genel özellikleri ve doku çeşitleri; </w:t>
      </w:r>
      <w:proofErr w:type="spellStart"/>
      <w:r w:rsidR="009962DB" w:rsidRPr="009962DB">
        <w:rPr>
          <w:rFonts w:ascii="Times New Roman" w:hAnsi="Times New Roman"/>
          <w:sz w:val="24"/>
          <w:shd w:val="clear" w:color="auto" w:fill="FFFFFF"/>
        </w:rPr>
        <w:t>Epitel</w:t>
      </w:r>
      <w:proofErr w:type="spellEnd"/>
      <w:r w:rsidR="009962DB" w:rsidRPr="009962DB">
        <w:rPr>
          <w:rFonts w:ascii="Times New Roman" w:hAnsi="Times New Roman"/>
          <w:sz w:val="24"/>
          <w:shd w:val="clear" w:color="auto" w:fill="FFFFFF"/>
        </w:rPr>
        <w:t xml:space="preserve"> dokusu: </w:t>
      </w:r>
      <w:proofErr w:type="spellStart"/>
      <w:r w:rsidR="009962DB" w:rsidRPr="009962DB">
        <w:rPr>
          <w:rFonts w:ascii="Times New Roman" w:hAnsi="Times New Roman"/>
          <w:sz w:val="24"/>
          <w:shd w:val="clear" w:color="auto" w:fill="FFFFFF"/>
        </w:rPr>
        <w:t>Epitel</w:t>
      </w:r>
      <w:proofErr w:type="spellEnd"/>
      <w:r w:rsidR="009962DB" w:rsidRPr="009962DB">
        <w:rPr>
          <w:rFonts w:ascii="Times New Roman" w:hAnsi="Times New Roman"/>
          <w:sz w:val="24"/>
          <w:shd w:val="clear" w:color="auto" w:fill="FFFFFF"/>
        </w:rPr>
        <w:t xml:space="preserve"> dokusunun genel özellikleri ve görevleri; </w:t>
      </w:r>
      <w:proofErr w:type="spellStart"/>
      <w:r w:rsidR="009962DB" w:rsidRPr="009962DB">
        <w:rPr>
          <w:rFonts w:ascii="Times New Roman" w:hAnsi="Times New Roman"/>
          <w:sz w:val="24"/>
          <w:shd w:val="clear" w:color="auto" w:fill="FFFFFF"/>
        </w:rPr>
        <w:t>Epitel</w:t>
      </w:r>
      <w:proofErr w:type="spellEnd"/>
      <w:r w:rsidR="009962DB" w:rsidRPr="009962DB">
        <w:rPr>
          <w:rFonts w:ascii="Times New Roman" w:hAnsi="Times New Roman"/>
          <w:sz w:val="24"/>
          <w:shd w:val="clear" w:color="auto" w:fill="FFFFFF"/>
        </w:rPr>
        <w:t xml:space="preserve"> dokusu: </w:t>
      </w:r>
      <w:r w:rsidR="009962DB" w:rsidRPr="009962DB">
        <w:rPr>
          <w:rFonts w:ascii="Times New Roman" w:hAnsi="Times New Roman"/>
          <w:sz w:val="24"/>
          <w:shd w:val="clear" w:color="auto" w:fill="FFFFFF"/>
        </w:rPr>
        <w:lastRenderedPageBreak/>
        <w:t xml:space="preserve">Örtü </w:t>
      </w:r>
      <w:proofErr w:type="spellStart"/>
      <w:r w:rsidR="009962DB" w:rsidRPr="009962DB">
        <w:rPr>
          <w:rFonts w:ascii="Times New Roman" w:hAnsi="Times New Roman"/>
          <w:sz w:val="24"/>
          <w:shd w:val="clear" w:color="auto" w:fill="FFFFFF"/>
        </w:rPr>
        <w:t>epiteli</w:t>
      </w:r>
      <w:proofErr w:type="spellEnd"/>
      <w:r w:rsidR="009962DB" w:rsidRPr="009962DB">
        <w:rPr>
          <w:rFonts w:ascii="Times New Roman" w:hAnsi="Times New Roman"/>
          <w:sz w:val="24"/>
          <w:shd w:val="clear" w:color="auto" w:fill="FFFFFF"/>
        </w:rPr>
        <w:t xml:space="preserve"> ve salgı </w:t>
      </w:r>
      <w:proofErr w:type="spellStart"/>
      <w:r w:rsidR="009962DB" w:rsidRPr="009962DB">
        <w:rPr>
          <w:rFonts w:ascii="Times New Roman" w:hAnsi="Times New Roman"/>
          <w:sz w:val="24"/>
          <w:shd w:val="clear" w:color="auto" w:fill="FFFFFF"/>
        </w:rPr>
        <w:t>epiteli</w:t>
      </w:r>
      <w:proofErr w:type="spellEnd"/>
      <w:r w:rsidR="009962DB" w:rsidRPr="009962DB">
        <w:rPr>
          <w:rFonts w:ascii="Times New Roman" w:hAnsi="Times New Roman"/>
          <w:sz w:val="24"/>
          <w:shd w:val="clear" w:color="auto" w:fill="FFFFFF"/>
        </w:rPr>
        <w:t>; elemanları, kan yapan dokular ve kan hücrelerinin yapımı; Kıkırdak dokusu.</w:t>
      </w:r>
      <w:r w:rsidR="009962DB" w:rsidRPr="009962DB">
        <w:rPr>
          <w:rFonts w:ascii="Helvetica" w:hAnsi="Helvetica"/>
          <w:sz w:val="21"/>
          <w:szCs w:val="21"/>
          <w:shd w:val="clear" w:color="auto" w:fill="FFFFFF"/>
        </w:rPr>
        <w:t> </w:t>
      </w:r>
    </w:p>
    <w:p w:rsidR="00C813B8" w:rsidRDefault="00C813B8" w:rsidP="00EC4BB0">
      <w:pPr>
        <w:pStyle w:val="GvdeMetni"/>
        <w:spacing w:line="360" w:lineRule="auto"/>
        <w:rPr>
          <w:rFonts w:ascii="Times New Roman" w:hAnsi="Times New Roman"/>
          <w:b/>
          <w:color w:val="000000"/>
          <w:sz w:val="24"/>
          <w:lang w:val="tr-TR"/>
        </w:rPr>
      </w:pPr>
      <w:r>
        <w:rPr>
          <w:rFonts w:ascii="Times New Roman" w:hAnsi="Times New Roman"/>
          <w:b/>
          <w:color w:val="000000"/>
          <w:sz w:val="24"/>
          <w:lang w:val="tr-TR"/>
        </w:rPr>
        <w:t>OYD112 Patoloji</w:t>
      </w:r>
    </w:p>
    <w:p w:rsidR="00805E65" w:rsidRPr="00685DAD" w:rsidRDefault="00805E65" w:rsidP="00685DAD">
      <w:pPr>
        <w:spacing w:line="360" w:lineRule="auto"/>
        <w:rPr>
          <w:rFonts w:ascii="Times New Roman" w:hAnsi="Times New Roman"/>
          <w:sz w:val="24"/>
          <w:shd w:val="clear" w:color="auto" w:fill="FFFFFF"/>
        </w:rPr>
      </w:pPr>
      <w:r w:rsidRPr="00685DAD">
        <w:rPr>
          <w:rFonts w:ascii="Times New Roman" w:hAnsi="Times New Roman"/>
          <w:sz w:val="24"/>
          <w:shd w:val="clear" w:color="auto" w:fill="FFFFFF"/>
        </w:rPr>
        <w:t>Genel patoloji tanımı ve patoloji bölümleri</w:t>
      </w:r>
      <w:r w:rsidR="006477B7" w:rsidRPr="00685DAD">
        <w:rPr>
          <w:rFonts w:ascii="Times New Roman" w:hAnsi="Times New Roman"/>
          <w:sz w:val="24"/>
          <w:shd w:val="clear" w:color="auto" w:fill="FFFFFF"/>
        </w:rPr>
        <w:t xml:space="preserve">, </w:t>
      </w:r>
      <w:r w:rsidR="006477B7" w:rsidRPr="00685DAD">
        <w:rPr>
          <w:rFonts w:ascii="Times New Roman" w:hAnsi="Times New Roman"/>
          <w:sz w:val="24"/>
        </w:rPr>
        <w:t>h</w:t>
      </w:r>
      <w:r w:rsidRPr="00685DAD">
        <w:rPr>
          <w:rFonts w:ascii="Times New Roman" w:hAnsi="Times New Roman"/>
          <w:sz w:val="24"/>
          <w:shd w:val="clear" w:color="auto" w:fill="FFFFFF"/>
        </w:rPr>
        <w:t>ücresel adaptasyon</w:t>
      </w:r>
      <w:r w:rsidR="006477B7" w:rsidRPr="00685DAD">
        <w:rPr>
          <w:rFonts w:ascii="Times New Roman" w:hAnsi="Times New Roman"/>
          <w:sz w:val="24"/>
          <w:shd w:val="clear" w:color="auto" w:fill="FFFFFF"/>
        </w:rPr>
        <w:t xml:space="preserve">, </w:t>
      </w:r>
      <w:r w:rsidR="006477B7" w:rsidRPr="00685DAD">
        <w:rPr>
          <w:rFonts w:ascii="Times New Roman" w:hAnsi="Times New Roman"/>
          <w:sz w:val="24"/>
        </w:rPr>
        <w:t>h</w:t>
      </w:r>
      <w:r w:rsidRPr="00685DAD">
        <w:rPr>
          <w:rFonts w:ascii="Times New Roman" w:hAnsi="Times New Roman"/>
          <w:sz w:val="24"/>
          <w:shd w:val="clear" w:color="auto" w:fill="FFFFFF"/>
        </w:rPr>
        <w:t>ücre zedelenmesi ve hücre ölümü</w:t>
      </w:r>
      <w:r w:rsidR="006477B7" w:rsidRPr="00685DAD">
        <w:rPr>
          <w:rFonts w:ascii="Times New Roman" w:hAnsi="Times New Roman"/>
          <w:sz w:val="24"/>
          <w:shd w:val="clear" w:color="auto" w:fill="FFFFFF"/>
        </w:rPr>
        <w:t xml:space="preserve">, </w:t>
      </w:r>
      <w:proofErr w:type="spellStart"/>
      <w:r w:rsidR="006477B7" w:rsidRPr="00685DAD">
        <w:rPr>
          <w:rFonts w:ascii="Times New Roman" w:hAnsi="Times New Roman"/>
          <w:sz w:val="24"/>
          <w:shd w:val="clear" w:color="auto" w:fill="FFFFFF"/>
        </w:rPr>
        <w:t>i</w:t>
      </w:r>
      <w:r w:rsidRPr="00685DAD">
        <w:rPr>
          <w:rFonts w:ascii="Times New Roman" w:hAnsi="Times New Roman"/>
          <w:sz w:val="24"/>
          <w:shd w:val="clear" w:color="auto" w:fill="FFFFFF"/>
        </w:rPr>
        <w:t>nflamasyon</w:t>
      </w:r>
      <w:proofErr w:type="spellEnd"/>
      <w:r w:rsidR="006477B7" w:rsidRPr="00685DAD">
        <w:rPr>
          <w:rFonts w:ascii="Times New Roman" w:hAnsi="Times New Roman"/>
          <w:sz w:val="24"/>
          <w:shd w:val="clear" w:color="auto" w:fill="FFFFFF"/>
        </w:rPr>
        <w:t>,</w:t>
      </w:r>
      <w:r w:rsidRPr="00685DAD">
        <w:rPr>
          <w:rFonts w:ascii="Times New Roman" w:hAnsi="Times New Roman"/>
          <w:sz w:val="24"/>
          <w:shd w:val="clear" w:color="auto" w:fill="FFFFFF"/>
        </w:rPr>
        <w:t xml:space="preserve"> </w:t>
      </w:r>
      <w:r w:rsidR="006477B7" w:rsidRPr="00685DAD">
        <w:rPr>
          <w:rFonts w:ascii="Times New Roman" w:hAnsi="Times New Roman"/>
          <w:sz w:val="24"/>
          <w:shd w:val="clear" w:color="auto" w:fill="FFFFFF"/>
        </w:rPr>
        <w:t>a</w:t>
      </w:r>
      <w:r w:rsidRPr="00685DAD">
        <w:rPr>
          <w:rFonts w:ascii="Times New Roman" w:hAnsi="Times New Roman"/>
          <w:sz w:val="24"/>
          <w:shd w:val="clear" w:color="auto" w:fill="FFFFFF"/>
        </w:rPr>
        <w:t xml:space="preserve">kut ve kronik </w:t>
      </w:r>
      <w:proofErr w:type="spellStart"/>
      <w:r w:rsidRPr="00685DAD">
        <w:rPr>
          <w:rFonts w:ascii="Times New Roman" w:hAnsi="Times New Roman"/>
          <w:sz w:val="24"/>
          <w:shd w:val="clear" w:color="auto" w:fill="FFFFFF"/>
        </w:rPr>
        <w:t>inflamasyon</w:t>
      </w:r>
      <w:proofErr w:type="spellEnd"/>
      <w:r w:rsidR="006477B7" w:rsidRPr="00685DAD">
        <w:rPr>
          <w:rFonts w:ascii="Times New Roman" w:hAnsi="Times New Roman"/>
          <w:sz w:val="24"/>
          <w:shd w:val="clear" w:color="auto" w:fill="FFFFFF"/>
        </w:rPr>
        <w:t>,</w:t>
      </w:r>
      <w:r w:rsidRPr="00685DAD">
        <w:rPr>
          <w:rFonts w:ascii="Times New Roman" w:hAnsi="Times New Roman"/>
          <w:sz w:val="24"/>
          <w:shd w:val="clear" w:color="auto" w:fill="FFFFFF"/>
        </w:rPr>
        <w:t xml:space="preserve"> </w:t>
      </w:r>
      <w:r w:rsidR="006477B7" w:rsidRPr="00685DAD">
        <w:rPr>
          <w:rFonts w:ascii="Times New Roman" w:hAnsi="Times New Roman"/>
          <w:sz w:val="24"/>
        </w:rPr>
        <w:t>o</w:t>
      </w:r>
      <w:r w:rsidRPr="00685DAD">
        <w:rPr>
          <w:rFonts w:ascii="Times New Roman" w:hAnsi="Times New Roman"/>
          <w:sz w:val="24"/>
          <w:shd w:val="clear" w:color="auto" w:fill="FFFFFF"/>
        </w:rPr>
        <w:t>narım ve tamir</w:t>
      </w:r>
      <w:r w:rsidR="006477B7" w:rsidRPr="00685DAD">
        <w:rPr>
          <w:rFonts w:ascii="Times New Roman" w:hAnsi="Times New Roman"/>
          <w:sz w:val="24"/>
          <w:shd w:val="clear" w:color="auto" w:fill="FFFFFF"/>
        </w:rPr>
        <w:t>,</w:t>
      </w:r>
      <w:r w:rsidRPr="00685DAD">
        <w:rPr>
          <w:rFonts w:ascii="Times New Roman" w:hAnsi="Times New Roman"/>
          <w:sz w:val="24"/>
          <w:shd w:val="clear" w:color="auto" w:fill="FFFFFF"/>
        </w:rPr>
        <w:t xml:space="preserve"> </w:t>
      </w:r>
      <w:proofErr w:type="spellStart"/>
      <w:r w:rsidR="006477B7" w:rsidRPr="00685DAD">
        <w:rPr>
          <w:rFonts w:ascii="Times New Roman" w:hAnsi="Times New Roman"/>
          <w:sz w:val="24"/>
          <w:shd w:val="clear" w:color="auto" w:fill="FFFFFF"/>
        </w:rPr>
        <w:t>h</w:t>
      </w:r>
      <w:r w:rsidRPr="00685DAD">
        <w:rPr>
          <w:rFonts w:ascii="Times New Roman" w:hAnsi="Times New Roman"/>
          <w:sz w:val="24"/>
          <w:shd w:val="clear" w:color="auto" w:fill="FFFFFF"/>
        </w:rPr>
        <w:t>emodinamik</w:t>
      </w:r>
      <w:proofErr w:type="spellEnd"/>
      <w:r w:rsidRPr="00685DAD">
        <w:rPr>
          <w:rFonts w:ascii="Times New Roman" w:hAnsi="Times New Roman"/>
          <w:sz w:val="24"/>
          <w:shd w:val="clear" w:color="auto" w:fill="FFFFFF"/>
        </w:rPr>
        <w:t xml:space="preserve"> bozukluklar</w:t>
      </w:r>
      <w:r w:rsidR="006477B7" w:rsidRPr="00685DAD">
        <w:rPr>
          <w:rFonts w:ascii="Times New Roman" w:hAnsi="Times New Roman"/>
          <w:sz w:val="24"/>
          <w:shd w:val="clear" w:color="auto" w:fill="FFFFFF"/>
        </w:rPr>
        <w:t xml:space="preserve">, </w:t>
      </w:r>
      <w:proofErr w:type="spellStart"/>
      <w:r w:rsidR="006477B7" w:rsidRPr="00685DAD">
        <w:rPr>
          <w:rFonts w:ascii="Times New Roman" w:hAnsi="Times New Roman"/>
          <w:sz w:val="24"/>
          <w:shd w:val="clear" w:color="auto" w:fill="FFFFFF"/>
        </w:rPr>
        <w:t>t</w:t>
      </w:r>
      <w:r w:rsidRPr="00685DAD">
        <w:rPr>
          <w:rFonts w:ascii="Times New Roman" w:hAnsi="Times New Roman"/>
          <w:sz w:val="24"/>
          <w:shd w:val="clear" w:color="auto" w:fill="FFFFFF"/>
        </w:rPr>
        <w:t>romboembolik</w:t>
      </w:r>
      <w:proofErr w:type="spellEnd"/>
      <w:r w:rsidRPr="00685DAD">
        <w:rPr>
          <w:rFonts w:ascii="Times New Roman" w:hAnsi="Times New Roman"/>
          <w:sz w:val="24"/>
          <w:shd w:val="clear" w:color="auto" w:fill="FFFFFF"/>
        </w:rPr>
        <w:t xml:space="preserve"> hastalıklar ve şok</w:t>
      </w:r>
      <w:r w:rsidR="006477B7" w:rsidRPr="00685DAD">
        <w:rPr>
          <w:rFonts w:ascii="Times New Roman" w:hAnsi="Times New Roman"/>
          <w:sz w:val="24"/>
          <w:shd w:val="clear" w:color="auto" w:fill="FFFFFF"/>
        </w:rPr>
        <w:t>,</w:t>
      </w:r>
      <w:r w:rsidRPr="00685DAD">
        <w:rPr>
          <w:rFonts w:ascii="Times New Roman" w:hAnsi="Times New Roman"/>
          <w:sz w:val="24"/>
          <w:shd w:val="clear" w:color="auto" w:fill="FFFFFF"/>
        </w:rPr>
        <w:t xml:space="preserve"> </w:t>
      </w:r>
      <w:r w:rsidR="006477B7" w:rsidRPr="00685DAD">
        <w:rPr>
          <w:rFonts w:ascii="Times New Roman" w:hAnsi="Times New Roman"/>
          <w:sz w:val="24"/>
          <w:shd w:val="clear" w:color="auto" w:fill="FFFFFF"/>
        </w:rPr>
        <w:t>g</w:t>
      </w:r>
      <w:r w:rsidRPr="00685DAD">
        <w:rPr>
          <w:rFonts w:ascii="Times New Roman" w:hAnsi="Times New Roman"/>
          <w:sz w:val="24"/>
          <w:shd w:val="clear" w:color="auto" w:fill="FFFFFF"/>
        </w:rPr>
        <w:t>enetik hastalıklar</w:t>
      </w:r>
      <w:r w:rsidR="006477B7" w:rsidRPr="00685DAD">
        <w:rPr>
          <w:rFonts w:ascii="Times New Roman" w:hAnsi="Times New Roman"/>
          <w:sz w:val="24"/>
          <w:shd w:val="clear" w:color="auto" w:fill="FFFFFF"/>
        </w:rPr>
        <w:t xml:space="preserve">, </w:t>
      </w:r>
      <w:proofErr w:type="spellStart"/>
      <w:r w:rsidR="006477B7" w:rsidRPr="00685DAD">
        <w:rPr>
          <w:rFonts w:ascii="Times New Roman" w:hAnsi="Times New Roman"/>
          <w:sz w:val="24"/>
          <w:shd w:val="clear" w:color="auto" w:fill="FFFFFF"/>
        </w:rPr>
        <w:t>i</w:t>
      </w:r>
      <w:r w:rsidRPr="00685DAD">
        <w:rPr>
          <w:rFonts w:ascii="Times New Roman" w:hAnsi="Times New Roman"/>
          <w:sz w:val="24"/>
          <w:shd w:val="clear" w:color="auto" w:fill="FFFFFF"/>
        </w:rPr>
        <w:t>mmun</w:t>
      </w:r>
      <w:proofErr w:type="spellEnd"/>
      <w:r w:rsidRPr="00685DAD">
        <w:rPr>
          <w:rFonts w:ascii="Times New Roman" w:hAnsi="Times New Roman"/>
          <w:sz w:val="24"/>
          <w:shd w:val="clear" w:color="auto" w:fill="FFFFFF"/>
        </w:rPr>
        <w:t xml:space="preserve"> sistem</w:t>
      </w:r>
      <w:r w:rsidR="006477B7" w:rsidRPr="00685DAD">
        <w:rPr>
          <w:rFonts w:ascii="Times New Roman" w:hAnsi="Times New Roman"/>
          <w:sz w:val="24"/>
          <w:shd w:val="clear" w:color="auto" w:fill="FFFFFF"/>
        </w:rPr>
        <w:t>,</w:t>
      </w:r>
      <w:r w:rsidRPr="00685DAD">
        <w:rPr>
          <w:rStyle w:val="apple-converted-space"/>
          <w:rFonts w:ascii="Times New Roman" w:hAnsi="Times New Roman"/>
          <w:sz w:val="24"/>
          <w:shd w:val="clear" w:color="auto" w:fill="FFFFFF"/>
        </w:rPr>
        <w:t> </w:t>
      </w:r>
      <w:proofErr w:type="spellStart"/>
      <w:r w:rsidR="006477B7" w:rsidRPr="00685DAD">
        <w:rPr>
          <w:rStyle w:val="apple-converted-space"/>
          <w:rFonts w:ascii="Times New Roman" w:hAnsi="Times New Roman"/>
          <w:sz w:val="24"/>
          <w:shd w:val="clear" w:color="auto" w:fill="FFFFFF"/>
        </w:rPr>
        <w:t>i</w:t>
      </w:r>
      <w:r w:rsidRPr="00685DAD">
        <w:rPr>
          <w:rFonts w:ascii="Times New Roman" w:hAnsi="Times New Roman"/>
          <w:sz w:val="24"/>
          <w:shd w:val="clear" w:color="auto" w:fill="FFFFFF"/>
        </w:rPr>
        <w:t>mmun</w:t>
      </w:r>
      <w:proofErr w:type="spellEnd"/>
      <w:r w:rsidRPr="00685DAD">
        <w:rPr>
          <w:rFonts w:ascii="Times New Roman" w:hAnsi="Times New Roman"/>
          <w:sz w:val="24"/>
          <w:shd w:val="clear" w:color="auto" w:fill="FFFFFF"/>
        </w:rPr>
        <w:t xml:space="preserve"> sistem bozuklukları</w:t>
      </w:r>
      <w:r w:rsidR="006477B7" w:rsidRPr="00685DAD">
        <w:rPr>
          <w:rFonts w:ascii="Times New Roman" w:hAnsi="Times New Roman"/>
          <w:sz w:val="24"/>
          <w:shd w:val="clear" w:color="auto" w:fill="FFFFFF"/>
        </w:rPr>
        <w:t xml:space="preserve">, </w:t>
      </w:r>
      <w:proofErr w:type="spellStart"/>
      <w:r w:rsidR="006477B7" w:rsidRPr="00685DAD">
        <w:rPr>
          <w:rFonts w:ascii="Times New Roman" w:hAnsi="Times New Roman"/>
          <w:sz w:val="24"/>
          <w:shd w:val="clear" w:color="auto" w:fill="FFFFFF"/>
        </w:rPr>
        <w:t>n</w:t>
      </w:r>
      <w:r w:rsidRPr="00685DAD">
        <w:rPr>
          <w:rFonts w:ascii="Times New Roman" w:hAnsi="Times New Roman"/>
          <w:sz w:val="24"/>
          <w:shd w:val="clear" w:color="auto" w:fill="FFFFFF"/>
        </w:rPr>
        <w:t>eoplazi</w:t>
      </w:r>
      <w:proofErr w:type="spellEnd"/>
      <w:r w:rsidR="006477B7" w:rsidRPr="00685DAD">
        <w:rPr>
          <w:rFonts w:ascii="Times New Roman" w:hAnsi="Times New Roman"/>
          <w:sz w:val="24"/>
          <w:shd w:val="clear" w:color="auto" w:fill="FFFFFF"/>
        </w:rPr>
        <w:t>,</w:t>
      </w:r>
      <w:r w:rsidRPr="00685DAD">
        <w:rPr>
          <w:rFonts w:ascii="Times New Roman" w:hAnsi="Times New Roman"/>
          <w:sz w:val="24"/>
          <w:shd w:val="clear" w:color="auto" w:fill="FFFFFF"/>
        </w:rPr>
        <w:t xml:space="preserve"> </w:t>
      </w:r>
      <w:r w:rsidR="006477B7" w:rsidRPr="00685DAD">
        <w:rPr>
          <w:rFonts w:ascii="Times New Roman" w:hAnsi="Times New Roman"/>
          <w:sz w:val="24"/>
          <w:shd w:val="clear" w:color="auto" w:fill="FFFFFF"/>
        </w:rPr>
        <w:t>t</w:t>
      </w:r>
      <w:r w:rsidRPr="00685DAD">
        <w:rPr>
          <w:rFonts w:ascii="Times New Roman" w:hAnsi="Times New Roman"/>
          <w:sz w:val="24"/>
          <w:shd w:val="clear" w:color="auto" w:fill="FFFFFF"/>
        </w:rPr>
        <w:t>ümör biyolojisi</w:t>
      </w:r>
      <w:r w:rsidR="006477B7" w:rsidRPr="00685DAD">
        <w:rPr>
          <w:rFonts w:ascii="Times New Roman" w:hAnsi="Times New Roman"/>
          <w:sz w:val="24"/>
          <w:shd w:val="clear" w:color="auto" w:fill="FFFFFF"/>
        </w:rPr>
        <w:t>,</w:t>
      </w:r>
      <w:r w:rsidRPr="00685DAD">
        <w:rPr>
          <w:rFonts w:ascii="Times New Roman" w:hAnsi="Times New Roman"/>
          <w:sz w:val="24"/>
          <w:shd w:val="clear" w:color="auto" w:fill="FFFFFF"/>
        </w:rPr>
        <w:t xml:space="preserve"> </w:t>
      </w:r>
      <w:r w:rsidR="006477B7" w:rsidRPr="00685DAD">
        <w:rPr>
          <w:rFonts w:ascii="Times New Roman" w:hAnsi="Times New Roman"/>
          <w:sz w:val="24"/>
          <w:shd w:val="clear" w:color="auto" w:fill="FFFFFF"/>
        </w:rPr>
        <w:t>ç</w:t>
      </w:r>
      <w:r w:rsidRPr="00685DAD">
        <w:rPr>
          <w:rFonts w:ascii="Times New Roman" w:hAnsi="Times New Roman"/>
          <w:sz w:val="24"/>
          <w:shd w:val="clear" w:color="auto" w:fill="FFFFFF"/>
        </w:rPr>
        <w:t>evresel patoloji</w:t>
      </w:r>
    </w:p>
    <w:p w:rsidR="00C813B8" w:rsidRDefault="00C813B8" w:rsidP="00EC4BB0">
      <w:pPr>
        <w:pStyle w:val="GvdeMetni"/>
        <w:spacing w:line="360" w:lineRule="auto"/>
        <w:rPr>
          <w:rFonts w:ascii="Times New Roman" w:hAnsi="Times New Roman"/>
          <w:b/>
          <w:color w:val="000000"/>
          <w:sz w:val="24"/>
          <w:lang w:val="tr-TR"/>
        </w:rPr>
      </w:pPr>
      <w:r>
        <w:rPr>
          <w:rFonts w:ascii="Times New Roman" w:hAnsi="Times New Roman"/>
          <w:b/>
          <w:color w:val="000000"/>
          <w:sz w:val="24"/>
          <w:lang w:val="tr-TR"/>
        </w:rPr>
        <w:t>OYD114 Parazitoloji</w:t>
      </w:r>
    </w:p>
    <w:p w:rsidR="005E764E" w:rsidRPr="005E764E" w:rsidRDefault="005E764E" w:rsidP="005E764E">
      <w:pPr>
        <w:spacing w:line="360" w:lineRule="auto"/>
        <w:rPr>
          <w:rFonts w:ascii="Times New Roman" w:hAnsi="Times New Roman"/>
          <w:sz w:val="24"/>
          <w:shd w:val="clear" w:color="auto" w:fill="FFFFFF"/>
        </w:rPr>
      </w:pPr>
      <w:r w:rsidRPr="005E764E">
        <w:rPr>
          <w:rFonts w:ascii="Times New Roman" w:hAnsi="Times New Roman"/>
          <w:sz w:val="24"/>
          <w:shd w:val="clear" w:color="auto" w:fill="FFFFFF"/>
        </w:rPr>
        <w:t xml:space="preserve">Parazit-Konak ve parazitlikle ilgili tanımlamalar, </w:t>
      </w:r>
      <w:proofErr w:type="spellStart"/>
      <w:r w:rsidRPr="005E764E">
        <w:rPr>
          <w:rFonts w:ascii="Times New Roman" w:hAnsi="Times New Roman"/>
          <w:sz w:val="24"/>
          <w:shd w:val="clear" w:color="auto" w:fill="FFFFFF"/>
        </w:rPr>
        <w:t>Protozoon</w:t>
      </w:r>
      <w:proofErr w:type="spellEnd"/>
      <w:r w:rsidRPr="005E764E">
        <w:rPr>
          <w:rFonts w:ascii="Times New Roman" w:hAnsi="Times New Roman"/>
          <w:sz w:val="24"/>
          <w:shd w:val="clear" w:color="auto" w:fill="FFFFFF"/>
        </w:rPr>
        <w:t xml:space="preserve"> türleri ve laboratuvar tanıları, </w:t>
      </w:r>
      <w:proofErr w:type="spellStart"/>
      <w:r w:rsidRPr="005E764E">
        <w:rPr>
          <w:rFonts w:ascii="Times New Roman" w:hAnsi="Times New Roman"/>
          <w:sz w:val="24"/>
          <w:shd w:val="clear" w:color="auto" w:fill="FFFFFF"/>
        </w:rPr>
        <w:t>Helmint</w:t>
      </w:r>
      <w:proofErr w:type="spellEnd"/>
      <w:r w:rsidRPr="005E764E">
        <w:rPr>
          <w:rFonts w:ascii="Times New Roman" w:hAnsi="Times New Roman"/>
          <w:sz w:val="24"/>
          <w:shd w:val="clear" w:color="auto" w:fill="FFFFFF"/>
        </w:rPr>
        <w:t xml:space="preserve"> türleri ve laboratuvar tanıları, Gaitanın parazitolojik olarak incelenmesi, Kan örneklerinin parazitolojik olarak incelenmesi, BOS-idrar ve diğer vücut sıvılarının parazitolojik olarak incelenmesi.</w:t>
      </w:r>
    </w:p>
    <w:p w:rsidR="00C813B8" w:rsidRDefault="00C813B8" w:rsidP="00EC4BB0">
      <w:pPr>
        <w:pStyle w:val="GvdeMetni"/>
        <w:spacing w:line="360" w:lineRule="auto"/>
        <w:rPr>
          <w:rFonts w:ascii="Times New Roman" w:hAnsi="Times New Roman"/>
          <w:b/>
          <w:color w:val="000000"/>
          <w:sz w:val="24"/>
          <w:lang w:val="tr-TR"/>
        </w:rPr>
      </w:pPr>
      <w:r>
        <w:rPr>
          <w:rFonts w:ascii="Times New Roman" w:hAnsi="Times New Roman"/>
          <w:b/>
          <w:color w:val="000000"/>
          <w:sz w:val="24"/>
          <w:lang w:val="tr-TR"/>
        </w:rPr>
        <w:t>OYD116 Çevre Koruma</w:t>
      </w:r>
    </w:p>
    <w:p w:rsidR="00040AD8" w:rsidRPr="00040AD8" w:rsidRDefault="00040AD8" w:rsidP="00040AD8">
      <w:pPr>
        <w:spacing w:line="360" w:lineRule="auto"/>
        <w:rPr>
          <w:rFonts w:ascii="Times New Roman" w:hAnsi="Times New Roman"/>
          <w:sz w:val="24"/>
          <w:shd w:val="clear" w:color="auto" w:fill="FFFFFF"/>
        </w:rPr>
      </w:pPr>
      <w:r w:rsidRPr="00040AD8">
        <w:rPr>
          <w:rFonts w:ascii="Times New Roman" w:hAnsi="Times New Roman"/>
          <w:sz w:val="24"/>
          <w:shd w:val="clear" w:color="auto" w:fill="FFFFFF"/>
        </w:rPr>
        <w:t xml:space="preserve">Ekolojinin temel kavramları, Ekosistemler, Türkiye'nin ve dünyanın çevre sorunları, küresel ısınma ve insan sağlığına etkileri, ekolojik sorunlarla tetiklenen doğal afetler, çevre kirliliği ve insan sağlığına etkisi, dünya gıda krizi, doğal yaşamın korunması, teknolojik sorunların insan sağlığına etkisi </w:t>
      </w:r>
    </w:p>
    <w:p w:rsidR="00C813B8" w:rsidRDefault="00C813B8" w:rsidP="00EC4BB0">
      <w:pPr>
        <w:pStyle w:val="GvdeMetni"/>
        <w:spacing w:line="360" w:lineRule="auto"/>
        <w:rPr>
          <w:rFonts w:ascii="Times New Roman" w:hAnsi="Times New Roman"/>
          <w:b/>
          <w:color w:val="000000"/>
          <w:sz w:val="24"/>
          <w:lang w:val="tr-TR"/>
        </w:rPr>
      </w:pPr>
      <w:r>
        <w:rPr>
          <w:rFonts w:ascii="Times New Roman" w:hAnsi="Times New Roman"/>
          <w:b/>
          <w:color w:val="000000"/>
          <w:sz w:val="24"/>
          <w:lang w:val="tr-TR"/>
        </w:rPr>
        <w:t>OYD211 Araştırma Yöntem ve Teknikleri</w:t>
      </w:r>
    </w:p>
    <w:p w:rsidR="00281AA7" w:rsidRPr="00281AA7" w:rsidRDefault="00281AA7" w:rsidP="00EC4BB0">
      <w:pPr>
        <w:pStyle w:val="GvdeMetni"/>
        <w:spacing w:line="360" w:lineRule="auto"/>
        <w:rPr>
          <w:rFonts w:ascii="Times New Roman" w:hAnsi="Times New Roman"/>
          <w:b/>
          <w:sz w:val="24"/>
          <w:lang w:val="tr-TR"/>
        </w:rPr>
      </w:pPr>
      <w:proofErr w:type="spellStart"/>
      <w:r w:rsidRPr="00281AA7">
        <w:rPr>
          <w:rFonts w:ascii="Times New Roman" w:hAnsi="Times New Roman"/>
          <w:sz w:val="24"/>
          <w:shd w:val="clear" w:color="auto" w:fill="FFFFFF"/>
        </w:rPr>
        <w:t>Spektrofotometrik</w:t>
      </w:r>
      <w:proofErr w:type="spellEnd"/>
      <w:r w:rsidRPr="00281AA7">
        <w:rPr>
          <w:rFonts w:ascii="Times New Roman" w:hAnsi="Times New Roman"/>
          <w:sz w:val="24"/>
          <w:shd w:val="clear" w:color="auto" w:fill="FFFFFF"/>
        </w:rPr>
        <w:t xml:space="preserve"> teknikler, Radyoaktivitenin temel ilkeleri ve ölçümü, </w:t>
      </w:r>
      <w:proofErr w:type="spellStart"/>
      <w:r w:rsidRPr="00281AA7">
        <w:rPr>
          <w:rFonts w:ascii="Times New Roman" w:hAnsi="Times New Roman"/>
          <w:sz w:val="24"/>
          <w:shd w:val="clear" w:color="auto" w:fill="FFFFFF"/>
        </w:rPr>
        <w:t>elektroforez</w:t>
      </w:r>
      <w:proofErr w:type="spellEnd"/>
      <w:r w:rsidRPr="00281AA7">
        <w:rPr>
          <w:rFonts w:ascii="Times New Roman" w:hAnsi="Times New Roman"/>
          <w:sz w:val="24"/>
          <w:shd w:val="clear" w:color="auto" w:fill="FFFFFF"/>
        </w:rPr>
        <w:t xml:space="preserve">, </w:t>
      </w:r>
      <w:proofErr w:type="spellStart"/>
      <w:r w:rsidRPr="00281AA7">
        <w:rPr>
          <w:rFonts w:ascii="Times New Roman" w:hAnsi="Times New Roman"/>
          <w:sz w:val="24"/>
          <w:shd w:val="clear" w:color="auto" w:fill="FFFFFF"/>
        </w:rPr>
        <w:t>kromatografi</w:t>
      </w:r>
      <w:proofErr w:type="spellEnd"/>
      <w:r w:rsidRPr="00281AA7">
        <w:rPr>
          <w:rFonts w:ascii="Times New Roman" w:hAnsi="Times New Roman"/>
          <w:sz w:val="24"/>
          <w:shd w:val="clear" w:color="auto" w:fill="FFFFFF"/>
        </w:rPr>
        <w:t xml:space="preserve">, yöntemlerin değerlendirilmesi, temel istatistik kavramları, laboratuvarda bilgi sistemi, </w:t>
      </w:r>
      <w:proofErr w:type="spellStart"/>
      <w:r w:rsidRPr="00281AA7">
        <w:rPr>
          <w:rFonts w:ascii="Times New Roman" w:hAnsi="Times New Roman"/>
          <w:sz w:val="24"/>
          <w:shd w:val="clear" w:color="auto" w:fill="FFFFFF"/>
        </w:rPr>
        <w:t>nanoteknolojinin</w:t>
      </w:r>
      <w:proofErr w:type="spellEnd"/>
      <w:r w:rsidRPr="00281AA7">
        <w:rPr>
          <w:rFonts w:ascii="Times New Roman" w:hAnsi="Times New Roman"/>
          <w:sz w:val="24"/>
          <w:shd w:val="clear" w:color="auto" w:fill="FFFFFF"/>
        </w:rPr>
        <w:t xml:space="preserve"> laboratuvardaki önemi ve geleceği</w:t>
      </w:r>
    </w:p>
    <w:p w:rsidR="00EA6DCF" w:rsidRPr="00997D0F" w:rsidRDefault="00EA6DCF" w:rsidP="00EC4BB0">
      <w:pPr>
        <w:pStyle w:val="GvdeMetni"/>
        <w:spacing w:line="360" w:lineRule="auto"/>
        <w:rPr>
          <w:rFonts w:ascii="Times New Roman" w:hAnsi="Times New Roman"/>
          <w:b/>
          <w:color w:val="000000"/>
          <w:sz w:val="24"/>
          <w:lang w:val="tr-TR"/>
        </w:rPr>
      </w:pPr>
      <w:r w:rsidRPr="00997D0F">
        <w:rPr>
          <w:rFonts w:ascii="Times New Roman" w:hAnsi="Times New Roman"/>
          <w:b/>
          <w:color w:val="000000"/>
          <w:sz w:val="24"/>
          <w:lang w:val="tr-TR"/>
        </w:rPr>
        <w:t>O</w:t>
      </w:r>
      <w:r w:rsidR="00C813B8">
        <w:rPr>
          <w:rFonts w:ascii="Times New Roman" w:hAnsi="Times New Roman"/>
          <w:b/>
          <w:color w:val="000000"/>
          <w:sz w:val="24"/>
          <w:lang w:val="tr-TR"/>
        </w:rPr>
        <w:t>YD213</w:t>
      </w:r>
      <w:r w:rsidRPr="00997D0F">
        <w:rPr>
          <w:rFonts w:ascii="Times New Roman" w:hAnsi="Times New Roman"/>
          <w:b/>
          <w:color w:val="000000"/>
          <w:sz w:val="24"/>
          <w:lang w:val="tr-TR"/>
        </w:rPr>
        <w:t xml:space="preserve"> İş Sağlığı ve Güvenliği </w:t>
      </w:r>
    </w:p>
    <w:p w:rsidR="00EC0EA9" w:rsidRDefault="00EA6DCF" w:rsidP="00EC0EA9">
      <w:pPr>
        <w:pStyle w:val="GvdeMetni"/>
        <w:spacing w:line="360" w:lineRule="auto"/>
        <w:rPr>
          <w:rFonts w:ascii="Times New Roman" w:hAnsi="Times New Roman"/>
          <w:color w:val="000000"/>
          <w:sz w:val="24"/>
          <w:lang w:val="tr-TR" w:eastAsia="ar-SA"/>
        </w:rPr>
      </w:pPr>
      <w:r w:rsidRPr="00997D0F">
        <w:rPr>
          <w:rFonts w:ascii="Times New Roman" w:hAnsi="Times New Roman"/>
          <w:color w:val="000000"/>
          <w:sz w:val="24"/>
          <w:lang w:val="tr-TR" w:eastAsia="ar-SA"/>
        </w:rPr>
        <w:t xml:space="preserve">İş sağlığı ve güvenliğinin dünyadaki ve ülkemizdeki tarihsel gelişimi ve çağdaş iş sağlığı ve güvenliği uygulama ilkeleri, İş sağlığı ve güvenliğinin temel prensiplerini ve güvenlik kültürünün önemi, Dünyada ve Türkiye´deki iş sağlığı ve güvenliğinin mevcut durumu. </w:t>
      </w:r>
    </w:p>
    <w:p w:rsidR="009B032F" w:rsidRDefault="009B032F" w:rsidP="00EC0EA9">
      <w:pPr>
        <w:pStyle w:val="GvdeMetni"/>
        <w:spacing w:line="360" w:lineRule="auto"/>
        <w:rPr>
          <w:rFonts w:ascii="Times New Roman" w:hAnsi="Times New Roman"/>
          <w:b/>
          <w:color w:val="000000"/>
          <w:sz w:val="24"/>
          <w:lang w:val="tr-TR"/>
        </w:rPr>
      </w:pPr>
      <w:r>
        <w:rPr>
          <w:rFonts w:ascii="Times New Roman" w:hAnsi="Times New Roman"/>
          <w:b/>
          <w:color w:val="000000"/>
          <w:sz w:val="24"/>
          <w:lang w:val="tr-TR"/>
        </w:rPr>
        <w:t>OYD215</w:t>
      </w:r>
      <w:r w:rsidR="00203CD8">
        <w:rPr>
          <w:rFonts w:ascii="Times New Roman" w:hAnsi="Times New Roman"/>
          <w:b/>
          <w:color w:val="000000"/>
          <w:sz w:val="24"/>
          <w:lang w:val="tr-TR"/>
        </w:rPr>
        <w:t xml:space="preserve"> Beden Eğitimi ve Vücut Geliştirme</w:t>
      </w:r>
    </w:p>
    <w:p w:rsidR="005438C9" w:rsidRPr="005438C9" w:rsidRDefault="005438C9" w:rsidP="00EC0EA9">
      <w:pPr>
        <w:pStyle w:val="GvdeMetni"/>
        <w:spacing w:line="360" w:lineRule="auto"/>
        <w:rPr>
          <w:rFonts w:ascii="Times New Roman" w:hAnsi="Times New Roman"/>
          <w:b/>
          <w:color w:val="000000"/>
          <w:sz w:val="24"/>
          <w:lang w:val="tr-TR"/>
        </w:rPr>
      </w:pPr>
      <w:r w:rsidRPr="005438C9">
        <w:rPr>
          <w:rFonts w:ascii="Times New Roman" w:hAnsi="Times New Roman"/>
          <w:color w:val="1C1C1C"/>
          <w:sz w:val="24"/>
          <w:shd w:val="clear" w:color="auto" w:fill="FFFFFF"/>
        </w:rPr>
        <w:t xml:space="preserve">Antrenman kavramı, Anaerobik koşular, Alt </w:t>
      </w:r>
      <w:proofErr w:type="spellStart"/>
      <w:r w:rsidRPr="005438C9">
        <w:rPr>
          <w:rFonts w:ascii="Times New Roman" w:hAnsi="Times New Roman"/>
          <w:color w:val="1C1C1C"/>
          <w:sz w:val="24"/>
          <w:shd w:val="clear" w:color="auto" w:fill="FFFFFF"/>
        </w:rPr>
        <w:t>ekstremite</w:t>
      </w:r>
      <w:proofErr w:type="spellEnd"/>
      <w:r w:rsidRPr="005438C9">
        <w:rPr>
          <w:rFonts w:ascii="Times New Roman" w:hAnsi="Times New Roman"/>
          <w:color w:val="1C1C1C"/>
          <w:sz w:val="24"/>
          <w:shd w:val="clear" w:color="auto" w:fill="FFFFFF"/>
        </w:rPr>
        <w:t xml:space="preserve"> kuvvet çalışmaları, Üst </w:t>
      </w:r>
      <w:proofErr w:type="spellStart"/>
      <w:r w:rsidRPr="005438C9">
        <w:rPr>
          <w:rFonts w:ascii="Times New Roman" w:hAnsi="Times New Roman"/>
          <w:color w:val="1C1C1C"/>
          <w:sz w:val="24"/>
          <w:shd w:val="clear" w:color="auto" w:fill="FFFFFF"/>
        </w:rPr>
        <w:t>ekstremite</w:t>
      </w:r>
      <w:proofErr w:type="spellEnd"/>
      <w:r w:rsidRPr="005438C9">
        <w:rPr>
          <w:rFonts w:ascii="Times New Roman" w:hAnsi="Times New Roman"/>
          <w:color w:val="1C1C1C"/>
          <w:sz w:val="24"/>
          <w:shd w:val="clear" w:color="auto" w:fill="FFFFFF"/>
        </w:rPr>
        <w:t xml:space="preserve"> kuvvet çalışmaları, Üst </w:t>
      </w:r>
      <w:proofErr w:type="spellStart"/>
      <w:r w:rsidRPr="005438C9">
        <w:rPr>
          <w:rFonts w:ascii="Times New Roman" w:hAnsi="Times New Roman"/>
          <w:color w:val="1C1C1C"/>
          <w:sz w:val="24"/>
          <w:shd w:val="clear" w:color="auto" w:fill="FFFFFF"/>
        </w:rPr>
        <w:t>ekstremite</w:t>
      </w:r>
      <w:proofErr w:type="spellEnd"/>
      <w:r w:rsidRPr="005438C9">
        <w:rPr>
          <w:rFonts w:ascii="Times New Roman" w:hAnsi="Times New Roman"/>
          <w:color w:val="1C1C1C"/>
          <w:sz w:val="24"/>
          <w:shd w:val="clear" w:color="auto" w:fill="FFFFFF"/>
        </w:rPr>
        <w:t xml:space="preserve"> kuvvet çalışmaları, </w:t>
      </w:r>
      <w:proofErr w:type="spellStart"/>
      <w:r w:rsidRPr="005438C9">
        <w:rPr>
          <w:rFonts w:ascii="Times New Roman" w:hAnsi="Times New Roman"/>
          <w:color w:val="1C1C1C"/>
          <w:sz w:val="24"/>
          <w:shd w:val="clear" w:color="auto" w:fill="FFFFFF"/>
        </w:rPr>
        <w:t>İzometrik</w:t>
      </w:r>
      <w:proofErr w:type="spellEnd"/>
      <w:r w:rsidRPr="005438C9">
        <w:rPr>
          <w:rFonts w:ascii="Times New Roman" w:hAnsi="Times New Roman"/>
          <w:color w:val="1C1C1C"/>
          <w:sz w:val="24"/>
          <w:shd w:val="clear" w:color="auto" w:fill="FFFFFF"/>
        </w:rPr>
        <w:t xml:space="preserve"> çalışma ilkeleri, </w:t>
      </w:r>
      <w:proofErr w:type="spellStart"/>
      <w:r w:rsidRPr="005438C9">
        <w:rPr>
          <w:rFonts w:ascii="Times New Roman" w:hAnsi="Times New Roman"/>
          <w:color w:val="1C1C1C"/>
          <w:sz w:val="24"/>
          <w:shd w:val="clear" w:color="auto" w:fill="FFFFFF"/>
        </w:rPr>
        <w:t>Abdominal</w:t>
      </w:r>
      <w:proofErr w:type="spellEnd"/>
      <w:r w:rsidRPr="005438C9">
        <w:rPr>
          <w:rFonts w:ascii="Times New Roman" w:hAnsi="Times New Roman"/>
          <w:color w:val="1C1C1C"/>
          <w:sz w:val="24"/>
          <w:shd w:val="clear" w:color="auto" w:fill="FFFFFF"/>
        </w:rPr>
        <w:t xml:space="preserve"> çalışmalar, Vücut tutuşu çalışmaları, Ters vücut tutuşu çalışmaları, </w:t>
      </w:r>
      <w:proofErr w:type="spellStart"/>
      <w:r w:rsidRPr="005438C9">
        <w:rPr>
          <w:rFonts w:ascii="Times New Roman" w:hAnsi="Times New Roman"/>
          <w:color w:val="1C1C1C"/>
          <w:sz w:val="24"/>
          <w:shd w:val="clear" w:color="auto" w:fill="FFFFFF"/>
        </w:rPr>
        <w:t>Konsantrik</w:t>
      </w:r>
      <w:proofErr w:type="spellEnd"/>
      <w:r w:rsidRPr="005438C9">
        <w:rPr>
          <w:rFonts w:ascii="Times New Roman" w:hAnsi="Times New Roman"/>
          <w:color w:val="1C1C1C"/>
          <w:sz w:val="24"/>
          <w:shd w:val="clear" w:color="auto" w:fill="FFFFFF"/>
        </w:rPr>
        <w:t xml:space="preserve"> çalışmalar teorisi, </w:t>
      </w:r>
      <w:proofErr w:type="spellStart"/>
      <w:r w:rsidRPr="005438C9">
        <w:rPr>
          <w:rFonts w:ascii="Times New Roman" w:hAnsi="Times New Roman"/>
          <w:color w:val="1C1C1C"/>
          <w:sz w:val="24"/>
          <w:shd w:val="clear" w:color="auto" w:fill="FFFFFF"/>
        </w:rPr>
        <w:t>Egzantrik</w:t>
      </w:r>
      <w:proofErr w:type="spellEnd"/>
      <w:r w:rsidRPr="005438C9">
        <w:rPr>
          <w:rFonts w:ascii="Times New Roman" w:hAnsi="Times New Roman"/>
          <w:color w:val="1C1C1C"/>
          <w:sz w:val="24"/>
          <w:shd w:val="clear" w:color="auto" w:fill="FFFFFF"/>
        </w:rPr>
        <w:t xml:space="preserve"> çalışmalar teorisi</w:t>
      </w:r>
    </w:p>
    <w:p w:rsidR="009B032F" w:rsidRPr="00997D0F" w:rsidRDefault="009B032F" w:rsidP="009B032F">
      <w:pPr>
        <w:pStyle w:val="GvdeMetni"/>
        <w:spacing w:line="360" w:lineRule="auto"/>
        <w:rPr>
          <w:rFonts w:ascii="Times New Roman" w:hAnsi="Times New Roman"/>
          <w:b/>
          <w:sz w:val="24"/>
        </w:rPr>
      </w:pPr>
      <w:r w:rsidRPr="00997D0F">
        <w:rPr>
          <w:rFonts w:ascii="Times New Roman" w:hAnsi="Times New Roman"/>
          <w:b/>
          <w:sz w:val="24"/>
          <w:lang w:val="tr-TR"/>
        </w:rPr>
        <w:t>O</w:t>
      </w:r>
      <w:r>
        <w:rPr>
          <w:rFonts w:ascii="Times New Roman" w:hAnsi="Times New Roman"/>
          <w:b/>
          <w:sz w:val="24"/>
          <w:lang w:val="tr-TR"/>
        </w:rPr>
        <w:t>YD</w:t>
      </w:r>
      <w:r w:rsidRPr="00997D0F">
        <w:rPr>
          <w:rFonts w:ascii="Times New Roman" w:hAnsi="Times New Roman"/>
          <w:b/>
          <w:sz w:val="24"/>
          <w:lang w:val="tr-TR"/>
        </w:rPr>
        <w:t>21</w:t>
      </w:r>
      <w:r>
        <w:rPr>
          <w:rFonts w:ascii="Times New Roman" w:hAnsi="Times New Roman"/>
          <w:b/>
          <w:sz w:val="24"/>
          <w:lang w:val="tr-TR"/>
        </w:rPr>
        <w:t>7</w:t>
      </w:r>
      <w:r w:rsidRPr="00997D0F">
        <w:rPr>
          <w:rFonts w:ascii="Times New Roman" w:hAnsi="Times New Roman"/>
          <w:b/>
          <w:sz w:val="24"/>
        </w:rPr>
        <w:t xml:space="preserve"> Tıbbi Etik ve Hasta Hakları</w:t>
      </w:r>
    </w:p>
    <w:p w:rsidR="009B032F" w:rsidRDefault="009B032F" w:rsidP="009B032F">
      <w:pPr>
        <w:spacing w:line="360" w:lineRule="auto"/>
        <w:rPr>
          <w:rFonts w:ascii="Times New Roman" w:hAnsi="Times New Roman"/>
          <w:sz w:val="24"/>
        </w:rPr>
      </w:pPr>
      <w:r w:rsidRPr="00997D0F">
        <w:rPr>
          <w:rFonts w:ascii="Times New Roman" w:hAnsi="Times New Roman"/>
          <w:sz w:val="24"/>
        </w:rPr>
        <w:t xml:space="preserve">Mesleği uygularken uyulması gereken ahlaki değer ve etik kuralların öğretilmesi ve incelenmesi. Fizyoterapinin tarihçesi, fizyoterapi ve rehabilitasyon, fizyoterapist tanımları, fizyoterapistin </w:t>
      </w:r>
      <w:r w:rsidRPr="00997D0F">
        <w:rPr>
          <w:rFonts w:ascii="Times New Roman" w:hAnsi="Times New Roman"/>
          <w:sz w:val="24"/>
        </w:rPr>
        <w:lastRenderedPageBreak/>
        <w:t xml:space="preserve">görev ve sorumlulukları, </w:t>
      </w:r>
      <w:proofErr w:type="spellStart"/>
      <w:r w:rsidRPr="00997D0F">
        <w:rPr>
          <w:rFonts w:ascii="Times New Roman" w:hAnsi="Times New Roman"/>
          <w:sz w:val="24"/>
        </w:rPr>
        <w:t>multidisipliner</w:t>
      </w:r>
      <w:proofErr w:type="spellEnd"/>
      <w:r w:rsidRPr="00997D0F">
        <w:rPr>
          <w:rFonts w:ascii="Times New Roman" w:hAnsi="Times New Roman"/>
          <w:sz w:val="24"/>
        </w:rPr>
        <w:t xml:space="preserve"> yaklaşım, sağlık alanında etik, prensipler, sağlık personeli- hasta- hasta yakını ilişkisi, hasta hakları, klinikte etik, araştırma etiği.</w:t>
      </w:r>
    </w:p>
    <w:p w:rsidR="00DD3DD4" w:rsidRDefault="006C1F94" w:rsidP="009B032F">
      <w:pPr>
        <w:spacing w:line="360" w:lineRule="auto"/>
        <w:rPr>
          <w:rFonts w:ascii="Times New Roman" w:hAnsi="Times New Roman"/>
          <w:b/>
          <w:sz w:val="24"/>
        </w:rPr>
      </w:pPr>
      <w:r w:rsidRPr="006C1F94">
        <w:rPr>
          <w:rFonts w:ascii="Times New Roman" w:hAnsi="Times New Roman"/>
          <w:b/>
          <w:sz w:val="24"/>
        </w:rPr>
        <w:t>OYD219 Mesleki İngilizce</w:t>
      </w:r>
    </w:p>
    <w:p w:rsidR="006C1F94" w:rsidRPr="00286D83" w:rsidRDefault="00DD3DD4" w:rsidP="009B032F">
      <w:pPr>
        <w:spacing w:line="360" w:lineRule="auto"/>
        <w:rPr>
          <w:rFonts w:ascii="Times New Roman" w:hAnsi="Times New Roman"/>
          <w:b/>
          <w:sz w:val="24"/>
        </w:rPr>
      </w:pPr>
      <w:r w:rsidRPr="00286D83">
        <w:rPr>
          <w:rFonts w:ascii="Times New Roman" w:hAnsi="Times New Roman"/>
          <w:sz w:val="24"/>
          <w:shd w:val="clear" w:color="auto" w:fill="F5F5F5"/>
        </w:rPr>
        <w:t xml:space="preserve">Mesleği ile gerekli olan yazma, okuma, açıklama ve </w:t>
      </w:r>
      <w:proofErr w:type="spellStart"/>
      <w:proofErr w:type="gramStart"/>
      <w:r w:rsidRPr="00286D83">
        <w:rPr>
          <w:rFonts w:ascii="Times New Roman" w:hAnsi="Times New Roman"/>
          <w:sz w:val="24"/>
          <w:shd w:val="clear" w:color="auto" w:fill="F5F5F5"/>
        </w:rPr>
        <w:t>ingilizce</w:t>
      </w:r>
      <w:proofErr w:type="spellEnd"/>
      <w:proofErr w:type="gramEnd"/>
      <w:r w:rsidRPr="00286D83">
        <w:rPr>
          <w:rFonts w:ascii="Times New Roman" w:hAnsi="Times New Roman"/>
          <w:sz w:val="24"/>
          <w:shd w:val="clear" w:color="auto" w:fill="F5F5F5"/>
        </w:rPr>
        <w:t xml:space="preserve"> konuları içerir.</w:t>
      </w:r>
      <w:r w:rsidR="006C1F94" w:rsidRPr="00286D83">
        <w:rPr>
          <w:rFonts w:ascii="Times New Roman" w:hAnsi="Times New Roman"/>
          <w:b/>
          <w:sz w:val="24"/>
        </w:rPr>
        <w:t xml:space="preserve"> </w:t>
      </w:r>
    </w:p>
    <w:p w:rsidR="00167167" w:rsidRDefault="00F965C9" w:rsidP="009B032F">
      <w:pPr>
        <w:spacing w:line="360" w:lineRule="auto"/>
        <w:rPr>
          <w:rFonts w:ascii="Times New Roman" w:hAnsi="Times New Roman"/>
          <w:b/>
          <w:sz w:val="24"/>
        </w:rPr>
      </w:pPr>
      <w:r>
        <w:rPr>
          <w:rFonts w:ascii="Times New Roman" w:hAnsi="Times New Roman"/>
          <w:b/>
          <w:sz w:val="24"/>
        </w:rPr>
        <w:t>OYD221 Kalite Güvencesi ve Standartları</w:t>
      </w:r>
    </w:p>
    <w:p w:rsidR="00A609CB" w:rsidRPr="00A609CB" w:rsidRDefault="00A609CB" w:rsidP="009B032F">
      <w:pPr>
        <w:spacing w:line="360" w:lineRule="auto"/>
        <w:rPr>
          <w:rFonts w:ascii="Times New Roman" w:hAnsi="Times New Roman"/>
          <w:b/>
          <w:sz w:val="24"/>
        </w:rPr>
      </w:pPr>
      <w:r w:rsidRPr="00A609CB">
        <w:rPr>
          <w:rFonts w:ascii="Times New Roman" w:hAnsi="Times New Roman"/>
          <w:sz w:val="24"/>
          <w:shd w:val="clear" w:color="auto" w:fill="FFFFFF"/>
        </w:rPr>
        <w:t xml:space="preserve">Kalite, standart ve standardizasyon, standartların önemi, yönetim kalitesi ve standartları, çevre </w:t>
      </w:r>
      <w:proofErr w:type="spellStart"/>
      <w:r w:rsidRPr="00A609CB">
        <w:rPr>
          <w:rFonts w:ascii="Times New Roman" w:hAnsi="Times New Roman"/>
          <w:sz w:val="24"/>
          <w:shd w:val="clear" w:color="auto" w:fill="FFFFFF"/>
        </w:rPr>
        <w:t>sandartları</w:t>
      </w:r>
      <w:proofErr w:type="spellEnd"/>
      <w:r w:rsidRPr="00A609CB">
        <w:rPr>
          <w:rFonts w:ascii="Times New Roman" w:hAnsi="Times New Roman"/>
          <w:sz w:val="24"/>
          <w:shd w:val="clear" w:color="auto" w:fill="FFFFFF"/>
        </w:rPr>
        <w:t xml:space="preserve">, kalite yönetimi temel kavramları, stratejik yönetim, yönetime katılma, süreç yönetim sistemi, kaynak yönetim sistemi, </w:t>
      </w:r>
      <w:proofErr w:type="spellStart"/>
      <w:r w:rsidRPr="00A609CB">
        <w:rPr>
          <w:rFonts w:ascii="Times New Roman" w:hAnsi="Times New Roman"/>
          <w:sz w:val="24"/>
          <w:shd w:val="clear" w:color="auto" w:fill="FFFFFF"/>
        </w:rPr>
        <w:t>efqm</w:t>
      </w:r>
      <w:proofErr w:type="spellEnd"/>
      <w:r w:rsidRPr="00A609CB">
        <w:rPr>
          <w:rFonts w:ascii="Times New Roman" w:hAnsi="Times New Roman"/>
          <w:sz w:val="24"/>
          <w:shd w:val="clear" w:color="auto" w:fill="FFFFFF"/>
        </w:rPr>
        <w:t xml:space="preserve"> mükemmellik modeli, laboratuvarda kalite sistemleri</w:t>
      </w:r>
    </w:p>
    <w:p w:rsidR="00EA6DCF" w:rsidRPr="00EC0EA9" w:rsidRDefault="00EA6DCF" w:rsidP="00EC0EA9">
      <w:pPr>
        <w:pStyle w:val="GvdeMetni"/>
        <w:spacing w:line="360" w:lineRule="auto"/>
        <w:rPr>
          <w:rFonts w:ascii="Times New Roman" w:hAnsi="Times New Roman"/>
          <w:color w:val="000000"/>
          <w:sz w:val="24"/>
          <w:lang w:val="tr-TR" w:eastAsia="ar-SA"/>
        </w:rPr>
      </w:pPr>
      <w:r w:rsidRPr="00997D0F">
        <w:rPr>
          <w:rFonts w:ascii="Times New Roman" w:hAnsi="Times New Roman"/>
          <w:b/>
          <w:sz w:val="24"/>
          <w:lang w:val="tr-TR"/>
        </w:rPr>
        <w:t>O</w:t>
      </w:r>
      <w:r w:rsidR="004B0E07">
        <w:rPr>
          <w:rFonts w:ascii="Times New Roman" w:hAnsi="Times New Roman"/>
          <w:b/>
          <w:sz w:val="24"/>
          <w:lang w:val="tr-TR"/>
        </w:rPr>
        <w:t>YD</w:t>
      </w:r>
      <w:r w:rsidRPr="00997D0F">
        <w:rPr>
          <w:rFonts w:ascii="Times New Roman" w:hAnsi="Times New Roman"/>
          <w:b/>
          <w:sz w:val="24"/>
        </w:rPr>
        <w:t>21</w:t>
      </w:r>
      <w:r w:rsidR="004B0E07">
        <w:rPr>
          <w:rFonts w:ascii="Times New Roman" w:hAnsi="Times New Roman"/>
          <w:b/>
          <w:sz w:val="24"/>
          <w:lang w:val="tr-TR"/>
        </w:rPr>
        <w:t>2</w:t>
      </w:r>
      <w:r w:rsidRPr="00997D0F">
        <w:rPr>
          <w:rFonts w:ascii="Times New Roman" w:hAnsi="Times New Roman"/>
          <w:b/>
          <w:sz w:val="24"/>
        </w:rPr>
        <w:t xml:space="preserve"> Meslek Etiği</w:t>
      </w:r>
    </w:p>
    <w:p w:rsidR="00EA6DCF" w:rsidRPr="004B0E07" w:rsidRDefault="00EA6DCF" w:rsidP="004B0E07">
      <w:pPr>
        <w:pStyle w:val="GvdeMetni"/>
        <w:spacing w:line="360" w:lineRule="auto"/>
        <w:rPr>
          <w:rFonts w:ascii="Times New Roman" w:hAnsi="Times New Roman"/>
          <w:sz w:val="24"/>
        </w:rPr>
      </w:pPr>
      <w:r w:rsidRPr="00997D0F">
        <w:rPr>
          <w:rFonts w:ascii="Times New Roman" w:hAnsi="Times New Roman"/>
          <w:sz w:val="24"/>
        </w:rPr>
        <w:t>Etik ve ahlak kavramlarını incelemek, etik sistemlerini incelemek, ahlakın oluşumunda rol oynayan faktörleri incelemek, meslek etiğini incelemek, mesleki yozlaşma ve meslek hayatında etik dışı davranışların sonuçlarını incelemek</w:t>
      </w:r>
      <w:r w:rsidRPr="00997D0F">
        <w:rPr>
          <w:rFonts w:ascii="Times New Roman" w:hAnsi="Times New Roman"/>
          <w:b/>
          <w:color w:val="000000"/>
          <w:sz w:val="24"/>
          <w:lang w:eastAsia="ar-SA"/>
        </w:rPr>
        <w:t xml:space="preserve">    </w:t>
      </w:r>
    </w:p>
    <w:p w:rsidR="00EA6DCF" w:rsidRPr="00997D0F" w:rsidRDefault="00EA6DCF" w:rsidP="00EC4BB0">
      <w:pPr>
        <w:pStyle w:val="GvdeMetni"/>
        <w:spacing w:line="360" w:lineRule="auto"/>
        <w:rPr>
          <w:rFonts w:ascii="Times New Roman" w:hAnsi="Times New Roman"/>
          <w:b/>
          <w:sz w:val="24"/>
        </w:rPr>
      </w:pPr>
      <w:r w:rsidRPr="00997D0F">
        <w:rPr>
          <w:rFonts w:ascii="Times New Roman" w:hAnsi="Times New Roman"/>
          <w:b/>
          <w:sz w:val="24"/>
          <w:lang w:val="tr-TR"/>
        </w:rPr>
        <w:t>O</w:t>
      </w:r>
      <w:r w:rsidR="004B0E07">
        <w:rPr>
          <w:rFonts w:ascii="Times New Roman" w:hAnsi="Times New Roman"/>
          <w:b/>
          <w:sz w:val="24"/>
          <w:lang w:val="tr-TR"/>
        </w:rPr>
        <w:t>YD</w:t>
      </w:r>
      <w:r w:rsidRPr="00997D0F">
        <w:rPr>
          <w:rFonts w:ascii="Times New Roman" w:hAnsi="Times New Roman"/>
          <w:b/>
          <w:sz w:val="24"/>
        </w:rPr>
        <w:t>2</w:t>
      </w:r>
      <w:r w:rsidR="004B0E07">
        <w:rPr>
          <w:rFonts w:ascii="Times New Roman" w:hAnsi="Times New Roman"/>
          <w:b/>
          <w:sz w:val="24"/>
          <w:lang w:val="tr-TR"/>
        </w:rPr>
        <w:t>14</w:t>
      </w:r>
      <w:r w:rsidRPr="00997D0F">
        <w:rPr>
          <w:rFonts w:ascii="Times New Roman" w:hAnsi="Times New Roman"/>
          <w:b/>
          <w:sz w:val="24"/>
        </w:rPr>
        <w:t xml:space="preserve"> İletişim Becerileri</w:t>
      </w:r>
    </w:p>
    <w:p w:rsidR="009119C2" w:rsidRPr="00023627" w:rsidRDefault="00EA6DCF" w:rsidP="00EC0EA9">
      <w:pPr>
        <w:pStyle w:val="GvdeMetni"/>
        <w:spacing w:line="360" w:lineRule="auto"/>
        <w:rPr>
          <w:rFonts w:ascii="Times New Roman" w:hAnsi="Times New Roman"/>
          <w:sz w:val="24"/>
        </w:rPr>
      </w:pPr>
      <w:r w:rsidRPr="00997D0F">
        <w:rPr>
          <w:rFonts w:ascii="Times New Roman" w:hAnsi="Times New Roman"/>
          <w:sz w:val="24"/>
        </w:rPr>
        <w:t>Bilgi giriş ve çıkış işlemleri, Basit karşılaştırma işlemleri ve uygulaması, Dizinli değişkenler ve uygulaması, Bileşik karşılaştırmalar, Alt program ve fonksiyonları, kütük çeşitleri, yapıları ve uygulaması, İletişimi tanıma ve çeşitleri, İletişim unsurları, Gönderici, Alıcı, Mesaj, Kanal dinleme ve türleri, Geri bildirim süreci.</w:t>
      </w:r>
    </w:p>
    <w:p w:rsidR="00023627" w:rsidRPr="00997D0F" w:rsidRDefault="00023627" w:rsidP="00023627">
      <w:pPr>
        <w:spacing w:line="360" w:lineRule="auto"/>
        <w:rPr>
          <w:rFonts w:ascii="Times New Roman" w:hAnsi="Times New Roman"/>
          <w:b/>
          <w:sz w:val="24"/>
        </w:rPr>
      </w:pPr>
      <w:r w:rsidRPr="00997D0F">
        <w:rPr>
          <w:rFonts w:ascii="Times New Roman" w:hAnsi="Times New Roman"/>
          <w:b/>
          <w:sz w:val="24"/>
        </w:rPr>
        <w:t>O</w:t>
      </w:r>
      <w:r>
        <w:rPr>
          <w:rFonts w:ascii="Times New Roman" w:hAnsi="Times New Roman"/>
          <w:b/>
          <w:sz w:val="24"/>
        </w:rPr>
        <w:t>YD</w:t>
      </w:r>
      <w:r w:rsidRPr="00997D0F">
        <w:rPr>
          <w:rFonts w:ascii="Times New Roman" w:hAnsi="Times New Roman"/>
          <w:b/>
          <w:sz w:val="24"/>
        </w:rPr>
        <w:t>21</w:t>
      </w:r>
      <w:r>
        <w:rPr>
          <w:rFonts w:ascii="Times New Roman" w:hAnsi="Times New Roman"/>
          <w:b/>
          <w:sz w:val="24"/>
        </w:rPr>
        <w:t>6</w:t>
      </w:r>
      <w:r w:rsidRPr="00997D0F">
        <w:rPr>
          <w:rFonts w:ascii="Times New Roman" w:hAnsi="Times New Roman"/>
          <w:b/>
          <w:sz w:val="24"/>
        </w:rPr>
        <w:t xml:space="preserve"> Sağlık Sosyolojisi</w:t>
      </w:r>
    </w:p>
    <w:p w:rsidR="0045777A" w:rsidRDefault="00023627" w:rsidP="00023627">
      <w:pPr>
        <w:pStyle w:val="GvdeMetni"/>
        <w:spacing w:line="360" w:lineRule="auto"/>
        <w:rPr>
          <w:rFonts w:ascii="Times New Roman" w:hAnsi="Times New Roman"/>
          <w:sz w:val="24"/>
          <w:lang w:val="en-US"/>
        </w:rPr>
      </w:pPr>
      <w:proofErr w:type="spellStart"/>
      <w:r w:rsidRPr="00997D0F">
        <w:rPr>
          <w:rFonts w:ascii="Times New Roman" w:hAnsi="Times New Roman"/>
          <w:sz w:val="24"/>
          <w:lang w:val="en-US"/>
        </w:rPr>
        <w:t>Sosyolojinin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tanımı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ekolleri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Sosyolojinin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konusu</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Sosyolojinin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diğer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bilimlerle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ilişkisi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Kültür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toplum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Kişi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toplum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tabakalaşma</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yığın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kategoriler</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sistem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olarak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Geleneksel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tıp</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halk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tababeti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Türkiye’de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sistemi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resmi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kuruluş</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ilişkilerinin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sosyal-kültürel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yönü</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yönünden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beslenmeyi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etkileyen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sosyo-kültürel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unsurlar</w:t>
      </w:r>
      <w:proofErr w:type="spellEnd"/>
      <w:r w:rsidRPr="00997D0F">
        <w:rPr>
          <w:rFonts w:ascii="Times New Roman" w:hAnsi="Times New Roman"/>
          <w:sz w:val="24"/>
          <w:lang w:val="en-US"/>
        </w:rPr>
        <w:t xml:space="preserve">, Anne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çocuk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bakımının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sosyo</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kültürel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yönleri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Halkın</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hijyenle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ilgili</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tutum</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inançları</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Sağlık-hastalık</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ve</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sosyal</w:t>
      </w:r>
      <w:proofErr w:type="spellEnd"/>
      <w:r w:rsidRPr="00997D0F">
        <w:rPr>
          <w:rFonts w:ascii="Times New Roman" w:hAnsi="Times New Roman"/>
          <w:sz w:val="24"/>
          <w:lang w:val="en-US"/>
        </w:rPr>
        <w:t xml:space="preserve"> </w:t>
      </w:r>
      <w:proofErr w:type="spellStart"/>
      <w:r w:rsidRPr="00997D0F">
        <w:rPr>
          <w:rFonts w:ascii="Times New Roman" w:hAnsi="Times New Roman"/>
          <w:sz w:val="24"/>
          <w:lang w:val="en-US"/>
        </w:rPr>
        <w:t>değişme</w:t>
      </w:r>
      <w:proofErr w:type="spellEnd"/>
      <w:r w:rsidRPr="00997D0F">
        <w:rPr>
          <w:rFonts w:ascii="Times New Roman" w:hAnsi="Times New Roman"/>
          <w:sz w:val="24"/>
          <w:lang w:val="en-US"/>
        </w:rPr>
        <w:t xml:space="preserve"> </w:t>
      </w:r>
    </w:p>
    <w:p w:rsidR="00F13FE6" w:rsidRDefault="0045777A" w:rsidP="00023627">
      <w:pPr>
        <w:pStyle w:val="GvdeMetni"/>
        <w:spacing w:line="360" w:lineRule="auto"/>
        <w:rPr>
          <w:rFonts w:ascii="Times New Roman" w:hAnsi="Times New Roman"/>
          <w:b/>
          <w:color w:val="000000"/>
          <w:sz w:val="24"/>
          <w:lang w:val="tr-TR" w:eastAsia="ar-SA"/>
        </w:rPr>
      </w:pPr>
      <w:r w:rsidRPr="00552C14">
        <w:rPr>
          <w:rFonts w:ascii="Times New Roman" w:hAnsi="Times New Roman"/>
          <w:b/>
          <w:color w:val="000000"/>
          <w:sz w:val="24"/>
          <w:lang w:val="tr-TR" w:eastAsia="ar-SA"/>
        </w:rPr>
        <w:t xml:space="preserve">OYD218 </w:t>
      </w:r>
      <w:r w:rsidR="00F13FE6">
        <w:rPr>
          <w:rFonts w:ascii="Times New Roman" w:hAnsi="Times New Roman"/>
          <w:b/>
          <w:color w:val="000000"/>
          <w:sz w:val="24"/>
          <w:lang w:val="tr-TR" w:eastAsia="ar-SA"/>
        </w:rPr>
        <w:t>Enfeksiyon</w:t>
      </w:r>
      <w:r w:rsidRPr="00552C14">
        <w:rPr>
          <w:rFonts w:ascii="Times New Roman" w:hAnsi="Times New Roman"/>
          <w:b/>
          <w:color w:val="000000"/>
          <w:sz w:val="24"/>
          <w:lang w:val="tr-TR" w:eastAsia="ar-SA"/>
        </w:rPr>
        <w:t xml:space="preserve"> Hastalıklar</w:t>
      </w:r>
      <w:r w:rsidR="00F13FE6">
        <w:rPr>
          <w:rFonts w:ascii="Times New Roman" w:hAnsi="Times New Roman"/>
          <w:b/>
          <w:color w:val="000000"/>
          <w:sz w:val="24"/>
          <w:lang w:val="tr-TR" w:eastAsia="ar-SA"/>
        </w:rPr>
        <w:t>ı</w:t>
      </w:r>
    </w:p>
    <w:p w:rsidR="00023627" w:rsidRPr="009B032F" w:rsidRDefault="00F13FE6" w:rsidP="00EC0EA9">
      <w:pPr>
        <w:pStyle w:val="GvdeMetni"/>
        <w:spacing w:line="360" w:lineRule="auto"/>
        <w:rPr>
          <w:rFonts w:ascii="Times New Roman" w:hAnsi="Times New Roman"/>
          <w:b/>
          <w:sz w:val="24"/>
        </w:rPr>
        <w:sectPr w:rsidR="00023627" w:rsidRPr="009B032F" w:rsidSect="00C31682">
          <w:headerReference w:type="default" r:id="rId7"/>
          <w:footerReference w:type="even" r:id="rId8"/>
          <w:footerReference w:type="default" r:id="rId9"/>
          <w:pgSz w:w="11906" w:h="16838"/>
          <w:pgMar w:top="1701" w:right="1134" w:bottom="1418" w:left="1418" w:header="454" w:footer="709" w:gutter="0"/>
          <w:pgNumType w:start="1"/>
          <w:cols w:space="708"/>
          <w:titlePg/>
          <w:docGrid w:linePitch="360"/>
        </w:sectPr>
      </w:pPr>
      <w:r w:rsidRPr="00F13FE6">
        <w:rPr>
          <w:rFonts w:ascii="Times New Roman" w:hAnsi="Times New Roman"/>
          <w:color w:val="333333"/>
          <w:sz w:val="24"/>
          <w:shd w:val="clear" w:color="auto" w:fill="FFFFFF"/>
        </w:rPr>
        <w:t>Enfeksiyon Oluşumu, Enfeksiyon Belirti ve Bulguları Solunum Yolu ile Bulaşan Hastalıklar Sindirim Yolu ile Bulaşan Hastalıklar (</w:t>
      </w:r>
      <w:proofErr w:type="spellStart"/>
      <w:r w:rsidRPr="00F13FE6">
        <w:rPr>
          <w:rFonts w:ascii="Times New Roman" w:hAnsi="Times New Roman"/>
          <w:color w:val="333333"/>
          <w:sz w:val="24"/>
          <w:shd w:val="clear" w:color="auto" w:fill="FFFFFF"/>
        </w:rPr>
        <w:t>Fekal</w:t>
      </w:r>
      <w:proofErr w:type="spellEnd"/>
      <w:r w:rsidRPr="00F13FE6">
        <w:rPr>
          <w:rFonts w:ascii="Times New Roman" w:hAnsi="Times New Roman"/>
          <w:color w:val="333333"/>
          <w:sz w:val="24"/>
          <w:shd w:val="clear" w:color="auto" w:fill="FFFFFF"/>
        </w:rPr>
        <w:t xml:space="preserve">-Oral Yol) Deri ve Mukozadan Temas Yolu ile Bulaşan Hastalıklar Kan Yolu ile Bulaşan Hastalıklar, </w:t>
      </w:r>
      <w:proofErr w:type="spellStart"/>
      <w:r w:rsidRPr="00F13FE6">
        <w:rPr>
          <w:rFonts w:ascii="Times New Roman" w:hAnsi="Times New Roman"/>
          <w:color w:val="333333"/>
          <w:sz w:val="24"/>
          <w:shd w:val="clear" w:color="auto" w:fill="FFFFFF"/>
        </w:rPr>
        <w:t>Vertikal</w:t>
      </w:r>
      <w:proofErr w:type="spellEnd"/>
      <w:r w:rsidRPr="00F13FE6">
        <w:rPr>
          <w:rFonts w:ascii="Times New Roman" w:hAnsi="Times New Roman"/>
          <w:color w:val="333333"/>
          <w:sz w:val="24"/>
          <w:shd w:val="clear" w:color="auto" w:fill="FFFFFF"/>
        </w:rPr>
        <w:t xml:space="preserve"> Bulaşan Hastalıklar Cinsel Yolla Bulaşan Hastalıklar, Vektör Aracılığı ile Bulaşan Hastalıklar Hastane Enfeksiyonları Yoğun Bakım Ünitesi Enfeksiyonları Dezenfeksiyon, Antisepsi ve Sterilizasyon Kişisel Korunma Yöntemleri İzolasyon Yöntemleri Hastane Enfeksiyon Kontrol Komitesi Tıbbi Asepsi-Dezenfeksiyon Dezenfektanların Tanıtılması Cerrahi Asepsi-Sterilizasyon Yöntemleri Hastane Enfeksiyonlarından Korunma Girişimleri Uygulamalarda Steril Sahanın Korunması ve Önemi</w:t>
      </w:r>
      <w:r w:rsidR="00023627" w:rsidRPr="00F13FE6">
        <w:rPr>
          <w:rFonts w:ascii="Times New Roman" w:hAnsi="Times New Roman"/>
          <w:b/>
          <w:color w:val="000000"/>
          <w:sz w:val="24"/>
          <w:lang w:eastAsia="ar-SA"/>
        </w:rPr>
        <w:t xml:space="preserve"> </w:t>
      </w:r>
      <w:bookmarkStart w:id="0" w:name="_GoBack"/>
      <w:bookmarkEnd w:id="0"/>
    </w:p>
    <w:p w:rsidR="00DF089E" w:rsidRPr="005178FB" w:rsidRDefault="00DF089E" w:rsidP="005178FB">
      <w:pPr>
        <w:pStyle w:val="GvdeMetni"/>
        <w:spacing w:line="360" w:lineRule="auto"/>
        <w:rPr>
          <w:rFonts w:ascii="Times New Roman" w:hAnsi="Times New Roman"/>
          <w:b/>
          <w:sz w:val="24"/>
        </w:rPr>
      </w:pPr>
    </w:p>
    <w:sectPr w:rsidR="00DF089E" w:rsidRPr="005178FB" w:rsidSect="00C31682">
      <w:pgSz w:w="11906" w:h="16838"/>
      <w:pgMar w:top="1701" w:right="1134" w:bottom="1418" w:left="1418" w:header="45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630" w:rsidRDefault="00026630">
      <w:r>
        <w:separator/>
      </w:r>
    </w:p>
  </w:endnote>
  <w:endnote w:type="continuationSeparator" w:id="0">
    <w:p w:rsidR="00026630" w:rsidRDefault="00026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D0" w:rsidRDefault="00EA6DCF" w:rsidP="00F27BB6">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C335D0" w:rsidRDefault="00026630">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D0" w:rsidRDefault="0002663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630" w:rsidRDefault="00026630">
      <w:r>
        <w:separator/>
      </w:r>
    </w:p>
  </w:footnote>
  <w:footnote w:type="continuationSeparator" w:id="0">
    <w:p w:rsidR="00026630" w:rsidRDefault="00026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5D0" w:rsidRPr="006A0CF4" w:rsidRDefault="00026630" w:rsidP="00B62F80">
    <w:pPr>
      <w:jc w:val="center"/>
      <w:rPr>
        <w:rFonts w:cs="Arial"/>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3C46E36"/>
    <w:name w:val="WW8Num1"/>
    <w:lvl w:ilvl="0">
      <w:start w:val="1"/>
      <w:numFmt w:val="bullet"/>
      <w:lvlText w:val=""/>
      <w:lvlJc w:val="left"/>
      <w:pPr>
        <w:tabs>
          <w:tab w:val="num" w:pos="1068"/>
        </w:tabs>
        <w:ind w:left="1068" w:hanging="360"/>
      </w:pPr>
      <w:rPr>
        <w:rFonts w:ascii="Symbol" w:hAnsi="Symbol" w:cs="Times New Roman" w:hint="default"/>
        <w:b/>
        <w:color w:val="auto"/>
        <w:sz w:val="24"/>
        <w:szCs w:val="24"/>
      </w:rPr>
    </w:lvl>
    <w:lvl w:ilvl="1">
      <w:start w:val="1"/>
      <w:numFmt w:val="decimal"/>
      <w:lvlText w:val="%2)"/>
      <w:lvlJc w:val="left"/>
      <w:pPr>
        <w:tabs>
          <w:tab w:val="num" w:pos="1788"/>
        </w:tabs>
        <w:ind w:left="1788" w:hanging="360"/>
      </w:pPr>
      <w:rPr>
        <w:rFonts w:cs="Times New Roman"/>
      </w:rPr>
    </w:lvl>
    <w:lvl w:ilvl="2">
      <w:start w:val="1"/>
      <w:numFmt w:val="lowerRoman"/>
      <w:lvlText w:val="%3."/>
      <w:lvlJc w:val="left"/>
      <w:pPr>
        <w:tabs>
          <w:tab w:val="num" w:pos="2508"/>
        </w:tabs>
        <w:ind w:left="2508" w:hanging="180"/>
      </w:pPr>
      <w:rPr>
        <w:rFonts w:cs="Times New Roman"/>
      </w:rPr>
    </w:lvl>
    <w:lvl w:ilvl="3">
      <w:start w:val="1"/>
      <w:numFmt w:val="decimal"/>
      <w:lvlText w:val="%4."/>
      <w:lvlJc w:val="left"/>
      <w:pPr>
        <w:tabs>
          <w:tab w:val="num" w:pos="3228"/>
        </w:tabs>
        <w:ind w:left="3228" w:hanging="360"/>
      </w:pPr>
      <w:rPr>
        <w:rFonts w:cs="Times New Roman"/>
      </w:rPr>
    </w:lvl>
    <w:lvl w:ilvl="4">
      <w:start w:val="1"/>
      <w:numFmt w:val="lowerLetter"/>
      <w:lvlText w:val="%5."/>
      <w:lvlJc w:val="left"/>
      <w:pPr>
        <w:tabs>
          <w:tab w:val="num" w:pos="3948"/>
        </w:tabs>
        <w:ind w:left="3948" w:hanging="360"/>
      </w:pPr>
      <w:rPr>
        <w:rFonts w:cs="Times New Roman"/>
      </w:rPr>
    </w:lvl>
    <w:lvl w:ilvl="5">
      <w:start w:val="1"/>
      <w:numFmt w:val="lowerRoman"/>
      <w:lvlText w:val="%6."/>
      <w:lvlJc w:val="left"/>
      <w:pPr>
        <w:tabs>
          <w:tab w:val="num" w:pos="4668"/>
        </w:tabs>
        <w:ind w:left="4668" w:hanging="180"/>
      </w:pPr>
      <w:rPr>
        <w:rFonts w:cs="Times New Roman"/>
      </w:rPr>
    </w:lvl>
    <w:lvl w:ilvl="6">
      <w:start w:val="1"/>
      <w:numFmt w:val="decimal"/>
      <w:lvlText w:val="%7."/>
      <w:lvlJc w:val="left"/>
      <w:pPr>
        <w:tabs>
          <w:tab w:val="num" w:pos="5388"/>
        </w:tabs>
        <w:ind w:left="5388" w:hanging="360"/>
      </w:pPr>
      <w:rPr>
        <w:rFonts w:cs="Times New Roman"/>
      </w:rPr>
    </w:lvl>
    <w:lvl w:ilvl="7">
      <w:start w:val="1"/>
      <w:numFmt w:val="lowerLetter"/>
      <w:lvlText w:val="%8."/>
      <w:lvlJc w:val="left"/>
      <w:pPr>
        <w:tabs>
          <w:tab w:val="num" w:pos="6108"/>
        </w:tabs>
        <w:ind w:left="6108" w:hanging="360"/>
      </w:pPr>
      <w:rPr>
        <w:rFonts w:cs="Times New Roman"/>
      </w:rPr>
    </w:lvl>
    <w:lvl w:ilvl="8">
      <w:start w:val="1"/>
      <w:numFmt w:val="lowerRoman"/>
      <w:lvlText w:val="%9."/>
      <w:lvlJc w:val="left"/>
      <w:pPr>
        <w:tabs>
          <w:tab w:val="num" w:pos="6828"/>
        </w:tabs>
        <w:ind w:left="6828" w:hanging="180"/>
      </w:pPr>
      <w:rPr>
        <w:rFonts w:cs="Times New Roman"/>
      </w:rPr>
    </w:lvl>
  </w:abstractNum>
  <w:abstractNum w:abstractNumId="1" w15:restartNumberingAfterBreak="0">
    <w:nsid w:val="0000000D"/>
    <w:multiLevelType w:val="singleLevel"/>
    <w:tmpl w:val="0000000D"/>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sz w:val="20"/>
      </w:rPr>
    </w:lvl>
  </w:abstractNum>
  <w:abstractNum w:abstractNumId="3" w15:restartNumberingAfterBreak="0">
    <w:nsid w:val="00000023"/>
    <w:multiLevelType w:val="singleLevel"/>
    <w:tmpl w:val="00000023"/>
    <w:name w:val="WW8Num36"/>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24"/>
    <w:multiLevelType w:val="singleLevel"/>
    <w:tmpl w:val="00000024"/>
    <w:name w:val="WW8Num37"/>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2D"/>
    <w:multiLevelType w:val="multilevel"/>
    <w:tmpl w:val="0000002D"/>
    <w:name w:val="WW8Num4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6" w15:restartNumberingAfterBreak="0">
    <w:nsid w:val="00000030"/>
    <w:multiLevelType w:val="multilevel"/>
    <w:tmpl w:val="00000030"/>
    <w:name w:val="WW8Num4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7" w15:restartNumberingAfterBreak="0">
    <w:nsid w:val="00000033"/>
    <w:multiLevelType w:val="singleLevel"/>
    <w:tmpl w:val="00000033"/>
    <w:name w:val="WW8Num52"/>
    <w:lvl w:ilvl="0">
      <w:start w:val="1"/>
      <w:numFmt w:val="bullet"/>
      <w:lvlText w:val=""/>
      <w:lvlJc w:val="left"/>
      <w:pPr>
        <w:tabs>
          <w:tab w:val="num" w:pos="0"/>
        </w:tabs>
        <w:ind w:left="720" w:hanging="360"/>
      </w:pPr>
      <w:rPr>
        <w:rFonts w:ascii="Symbol" w:hAnsi="Symbol"/>
      </w:rPr>
    </w:lvl>
  </w:abstractNum>
  <w:abstractNum w:abstractNumId="8" w15:restartNumberingAfterBreak="0">
    <w:nsid w:val="00000036"/>
    <w:multiLevelType w:val="singleLevel"/>
    <w:tmpl w:val="00000036"/>
    <w:name w:val="WW8Num55"/>
    <w:lvl w:ilvl="0">
      <w:start w:val="1"/>
      <w:numFmt w:val="bullet"/>
      <w:lvlText w:val=""/>
      <w:lvlJc w:val="left"/>
      <w:pPr>
        <w:tabs>
          <w:tab w:val="num" w:pos="720"/>
        </w:tabs>
        <w:ind w:left="720" w:hanging="360"/>
      </w:pPr>
      <w:rPr>
        <w:rFonts w:ascii="Symbol" w:hAnsi="Symbol"/>
      </w:rPr>
    </w:lvl>
  </w:abstractNum>
  <w:abstractNum w:abstractNumId="9" w15:restartNumberingAfterBreak="0">
    <w:nsid w:val="0CDE5958"/>
    <w:multiLevelType w:val="hybridMultilevel"/>
    <w:tmpl w:val="504E0F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56461DE"/>
    <w:multiLevelType w:val="hybridMultilevel"/>
    <w:tmpl w:val="AC64E6A6"/>
    <w:lvl w:ilvl="0" w:tplc="D10C4CC6">
      <w:start w:val="1"/>
      <w:numFmt w:val="bullet"/>
      <w:lvlText w:val=""/>
      <w:lvlJc w:val="left"/>
      <w:pPr>
        <w:ind w:left="1353" w:hanging="360"/>
      </w:pPr>
      <w:rPr>
        <w:rFonts w:ascii="Symbol" w:hAnsi="Symbol" w:cs="Times New Roman" w:hint="default"/>
        <w:color w:val="auto"/>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6E1A5D"/>
    <w:multiLevelType w:val="hybridMultilevel"/>
    <w:tmpl w:val="40E6425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D7F42F4"/>
    <w:multiLevelType w:val="hybridMultilevel"/>
    <w:tmpl w:val="23EA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1B6D0E"/>
    <w:multiLevelType w:val="hybridMultilevel"/>
    <w:tmpl w:val="E3B63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C01119"/>
    <w:multiLevelType w:val="hybridMultilevel"/>
    <w:tmpl w:val="2EA871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8C32D5"/>
    <w:multiLevelType w:val="hybridMultilevel"/>
    <w:tmpl w:val="4C34D2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6B405CB"/>
    <w:multiLevelType w:val="hybridMultilevel"/>
    <w:tmpl w:val="7660C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18034F"/>
    <w:multiLevelType w:val="hybridMultilevel"/>
    <w:tmpl w:val="DA50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17C7B"/>
    <w:multiLevelType w:val="hybridMultilevel"/>
    <w:tmpl w:val="9012A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E65C9"/>
    <w:multiLevelType w:val="hybridMultilevel"/>
    <w:tmpl w:val="E74A8D62"/>
    <w:lvl w:ilvl="0" w:tplc="00000024">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395814"/>
    <w:multiLevelType w:val="hybridMultilevel"/>
    <w:tmpl w:val="5360E170"/>
    <w:lvl w:ilvl="0" w:tplc="D10C4CC6">
      <w:start w:val="1"/>
      <w:numFmt w:val="bullet"/>
      <w:lvlText w:val=""/>
      <w:lvlJc w:val="left"/>
      <w:pPr>
        <w:ind w:left="1353" w:hanging="360"/>
      </w:pPr>
      <w:rPr>
        <w:rFonts w:ascii="Symbol" w:hAnsi="Symbol" w:cs="Times New Roman" w:hint="default"/>
        <w:color w:val="auto"/>
        <w:sz w:val="24"/>
        <w:szCs w:val="24"/>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15:restartNumberingAfterBreak="0">
    <w:nsid w:val="49796DF3"/>
    <w:multiLevelType w:val="hybridMultilevel"/>
    <w:tmpl w:val="A15A8F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D2A0E2E"/>
    <w:multiLevelType w:val="hybridMultilevel"/>
    <w:tmpl w:val="19E00968"/>
    <w:lvl w:ilvl="0" w:tplc="0000000D">
      <w:start w:val="1"/>
      <w:numFmt w:val="bullet"/>
      <w:lvlText w:val=""/>
      <w:lvlJc w:val="left"/>
      <w:pPr>
        <w:tabs>
          <w:tab w:val="num" w:pos="980"/>
        </w:tabs>
        <w:ind w:left="980" w:hanging="360"/>
      </w:pPr>
      <w:rPr>
        <w:rFonts w:ascii="Symbol" w:hAnsi="Symbol"/>
      </w:rPr>
    </w:lvl>
    <w:lvl w:ilvl="1" w:tplc="04090003" w:tentative="1">
      <w:start w:val="1"/>
      <w:numFmt w:val="bullet"/>
      <w:lvlText w:val="o"/>
      <w:lvlJc w:val="left"/>
      <w:pPr>
        <w:ind w:left="1700" w:hanging="360"/>
      </w:pPr>
      <w:rPr>
        <w:rFonts w:ascii="Courier New" w:hAnsi="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hint="default"/>
      </w:rPr>
    </w:lvl>
    <w:lvl w:ilvl="8" w:tplc="04090005" w:tentative="1">
      <w:start w:val="1"/>
      <w:numFmt w:val="bullet"/>
      <w:lvlText w:val=""/>
      <w:lvlJc w:val="left"/>
      <w:pPr>
        <w:ind w:left="6740" w:hanging="360"/>
      </w:pPr>
      <w:rPr>
        <w:rFonts w:ascii="Wingdings" w:hAnsi="Wingdings" w:hint="default"/>
      </w:rPr>
    </w:lvl>
  </w:abstractNum>
  <w:abstractNum w:abstractNumId="23" w15:restartNumberingAfterBreak="0">
    <w:nsid w:val="55962D90"/>
    <w:multiLevelType w:val="hybridMultilevel"/>
    <w:tmpl w:val="3E689B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BEB15BD"/>
    <w:multiLevelType w:val="hybridMultilevel"/>
    <w:tmpl w:val="5978D3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DD489F"/>
    <w:multiLevelType w:val="hybridMultilevel"/>
    <w:tmpl w:val="5E66E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954A88"/>
    <w:multiLevelType w:val="hybridMultilevel"/>
    <w:tmpl w:val="19DC83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759003D"/>
    <w:multiLevelType w:val="hybridMultilevel"/>
    <w:tmpl w:val="862CA768"/>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AC531F"/>
    <w:multiLevelType w:val="hybridMultilevel"/>
    <w:tmpl w:val="60C49B80"/>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6CD27CB2"/>
    <w:multiLevelType w:val="hybridMultilevel"/>
    <w:tmpl w:val="36860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3E5A09"/>
    <w:multiLevelType w:val="hybridMultilevel"/>
    <w:tmpl w:val="A7260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6422DA"/>
    <w:multiLevelType w:val="hybridMultilevel"/>
    <w:tmpl w:val="C34005F4"/>
    <w:lvl w:ilvl="0" w:tplc="0000000D">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34B23"/>
    <w:multiLevelType w:val="hybridMultilevel"/>
    <w:tmpl w:val="C57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0"/>
  </w:num>
  <w:num w:numId="4">
    <w:abstractNumId w:val="8"/>
  </w:num>
  <w:num w:numId="5">
    <w:abstractNumId w:val="6"/>
  </w:num>
  <w:num w:numId="6">
    <w:abstractNumId w:val="4"/>
  </w:num>
  <w:num w:numId="7">
    <w:abstractNumId w:val="2"/>
  </w:num>
  <w:num w:numId="8">
    <w:abstractNumId w:val="3"/>
  </w:num>
  <w:num w:numId="9">
    <w:abstractNumId w:val="5"/>
  </w:num>
  <w:num w:numId="10">
    <w:abstractNumId w:val="26"/>
  </w:num>
  <w:num w:numId="11">
    <w:abstractNumId w:val="9"/>
  </w:num>
  <w:num w:numId="12">
    <w:abstractNumId w:val="14"/>
  </w:num>
  <w:num w:numId="13">
    <w:abstractNumId w:val="32"/>
  </w:num>
  <w:num w:numId="14">
    <w:abstractNumId w:val="16"/>
  </w:num>
  <w:num w:numId="15">
    <w:abstractNumId w:val="22"/>
  </w:num>
  <w:num w:numId="16">
    <w:abstractNumId w:val="31"/>
  </w:num>
  <w:num w:numId="17">
    <w:abstractNumId w:val="27"/>
  </w:num>
  <w:num w:numId="18">
    <w:abstractNumId w:val="19"/>
  </w:num>
  <w:num w:numId="19">
    <w:abstractNumId w:val="17"/>
  </w:num>
  <w:num w:numId="20">
    <w:abstractNumId w:val="18"/>
  </w:num>
  <w:num w:numId="21">
    <w:abstractNumId w:val="25"/>
  </w:num>
  <w:num w:numId="22">
    <w:abstractNumId w:val="29"/>
  </w:num>
  <w:num w:numId="23">
    <w:abstractNumId w:val="12"/>
  </w:num>
  <w:num w:numId="24">
    <w:abstractNumId w:val="28"/>
  </w:num>
  <w:num w:numId="25">
    <w:abstractNumId w:val="13"/>
  </w:num>
  <w:num w:numId="26">
    <w:abstractNumId w:val="30"/>
  </w:num>
  <w:num w:numId="27">
    <w:abstractNumId w:val="23"/>
  </w:num>
  <w:num w:numId="28">
    <w:abstractNumId w:val="20"/>
  </w:num>
  <w:num w:numId="29">
    <w:abstractNumId w:val="10"/>
  </w:num>
  <w:num w:numId="30">
    <w:abstractNumId w:val="24"/>
  </w:num>
  <w:num w:numId="31">
    <w:abstractNumId w:val="21"/>
  </w:num>
  <w:num w:numId="32">
    <w:abstractNumId w:val="1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DCF"/>
    <w:rsid w:val="00000BDC"/>
    <w:rsid w:val="00023627"/>
    <w:rsid w:val="00026630"/>
    <w:rsid w:val="00040AD8"/>
    <w:rsid w:val="00134DBA"/>
    <w:rsid w:val="00167167"/>
    <w:rsid w:val="00174511"/>
    <w:rsid w:val="00194D96"/>
    <w:rsid w:val="001D6362"/>
    <w:rsid w:val="001E10DB"/>
    <w:rsid w:val="00203CD8"/>
    <w:rsid w:val="00281AA7"/>
    <w:rsid w:val="00286D83"/>
    <w:rsid w:val="002961A6"/>
    <w:rsid w:val="002E021B"/>
    <w:rsid w:val="00377895"/>
    <w:rsid w:val="00395F27"/>
    <w:rsid w:val="003B5216"/>
    <w:rsid w:val="003F7342"/>
    <w:rsid w:val="0045777A"/>
    <w:rsid w:val="0049165D"/>
    <w:rsid w:val="004971DB"/>
    <w:rsid w:val="004B0E07"/>
    <w:rsid w:val="004B35D0"/>
    <w:rsid w:val="005178FB"/>
    <w:rsid w:val="005438C9"/>
    <w:rsid w:val="00552C14"/>
    <w:rsid w:val="005E764E"/>
    <w:rsid w:val="005F4060"/>
    <w:rsid w:val="00600079"/>
    <w:rsid w:val="006477B7"/>
    <w:rsid w:val="00684831"/>
    <w:rsid w:val="00685DAD"/>
    <w:rsid w:val="006C1F94"/>
    <w:rsid w:val="006D034B"/>
    <w:rsid w:val="0076111E"/>
    <w:rsid w:val="00770D4D"/>
    <w:rsid w:val="007A7502"/>
    <w:rsid w:val="007B5D94"/>
    <w:rsid w:val="007B7485"/>
    <w:rsid w:val="007D770E"/>
    <w:rsid w:val="008042FB"/>
    <w:rsid w:val="00805E65"/>
    <w:rsid w:val="00807C2E"/>
    <w:rsid w:val="008122AE"/>
    <w:rsid w:val="008348B5"/>
    <w:rsid w:val="009119C2"/>
    <w:rsid w:val="009359DD"/>
    <w:rsid w:val="00991605"/>
    <w:rsid w:val="009962DB"/>
    <w:rsid w:val="009B032F"/>
    <w:rsid w:val="009E44BA"/>
    <w:rsid w:val="00A0193A"/>
    <w:rsid w:val="00A1483C"/>
    <w:rsid w:val="00A609CB"/>
    <w:rsid w:val="00A61852"/>
    <w:rsid w:val="00A704D1"/>
    <w:rsid w:val="00AD1B0A"/>
    <w:rsid w:val="00B01801"/>
    <w:rsid w:val="00B25E74"/>
    <w:rsid w:val="00B67081"/>
    <w:rsid w:val="00BB0BF0"/>
    <w:rsid w:val="00C17CF4"/>
    <w:rsid w:val="00C66D20"/>
    <w:rsid w:val="00C813B8"/>
    <w:rsid w:val="00CF7178"/>
    <w:rsid w:val="00DD3DD4"/>
    <w:rsid w:val="00DF089E"/>
    <w:rsid w:val="00E05626"/>
    <w:rsid w:val="00E1393B"/>
    <w:rsid w:val="00EA6DCF"/>
    <w:rsid w:val="00EC0EA9"/>
    <w:rsid w:val="00EC4BB0"/>
    <w:rsid w:val="00F13FE6"/>
    <w:rsid w:val="00F965C9"/>
    <w:rsid w:val="00FF3C06"/>
    <w:rsid w:val="00FF60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ECE7"/>
  <w15:docId w15:val="{03BC984D-E174-41B1-9CCD-174C34A3A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DCF"/>
    <w:pPr>
      <w:spacing w:after="0" w:line="240" w:lineRule="auto"/>
      <w:jc w:val="both"/>
    </w:pPr>
    <w:rPr>
      <w:rFonts w:ascii="Arial" w:eastAsia="Times New Roman" w:hAnsi="Arial" w:cs="Times New Roman"/>
      <w:szCs w:val="24"/>
      <w:lang w:eastAsia="tr-TR"/>
    </w:rPr>
  </w:style>
  <w:style w:type="paragraph" w:styleId="Balk1">
    <w:name w:val="heading 1"/>
    <w:basedOn w:val="Normal"/>
    <w:next w:val="Normal"/>
    <w:link w:val="Balk1Char"/>
    <w:qFormat/>
    <w:rsid w:val="00EA6DCF"/>
    <w:pPr>
      <w:keepNext/>
      <w:outlineLvl w:val="0"/>
    </w:pPr>
    <w:rPr>
      <w:rFonts w:cs="Arial"/>
      <w:b/>
      <w:bCs/>
      <w:kern w:val="32"/>
      <w:szCs w:val="32"/>
    </w:rPr>
  </w:style>
  <w:style w:type="paragraph" w:styleId="Balk2">
    <w:name w:val="heading 2"/>
    <w:basedOn w:val="Normal"/>
    <w:next w:val="Normal"/>
    <w:link w:val="Balk2Char"/>
    <w:qFormat/>
    <w:rsid w:val="00EA6DCF"/>
    <w:pPr>
      <w:keepNext/>
      <w:outlineLvl w:val="1"/>
    </w:pPr>
    <w:rPr>
      <w:rFonts w:cs="Arial"/>
      <w:b/>
      <w:bCs/>
      <w:i/>
      <w:iCs/>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EA6DCF"/>
    <w:rPr>
      <w:rFonts w:ascii="Arial" w:eastAsia="Times New Roman" w:hAnsi="Arial" w:cs="Arial"/>
      <w:b/>
      <w:bCs/>
      <w:kern w:val="32"/>
      <w:szCs w:val="32"/>
      <w:lang w:eastAsia="tr-TR"/>
    </w:rPr>
  </w:style>
  <w:style w:type="character" w:customStyle="1" w:styleId="Balk2Char">
    <w:name w:val="Başlık 2 Char"/>
    <w:basedOn w:val="VarsaylanParagrafYazTipi"/>
    <w:link w:val="Balk2"/>
    <w:rsid w:val="00EA6DCF"/>
    <w:rPr>
      <w:rFonts w:ascii="Arial" w:eastAsia="Times New Roman" w:hAnsi="Arial" w:cs="Arial"/>
      <w:b/>
      <w:bCs/>
      <w:i/>
      <w:iCs/>
      <w:szCs w:val="28"/>
      <w:lang w:eastAsia="tr-TR"/>
    </w:rPr>
  </w:style>
  <w:style w:type="paragraph" w:styleId="AltBilgi">
    <w:name w:val="footer"/>
    <w:basedOn w:val="Normal"/>
    <w:link w:val="AltBilgiChar"/>
    <w:uiPriority w:val="99"/>
    <w:rsid w:val="00EA6DCF"/>
    <w:pPr>
      <w:tabs>
        <w:tab w:val="center" w:pos="4536"/>
        <w:tab w:val="right" w:pos="9072"/>
      </w:tabs>
    </w:pPr>
    <w:rPr>
      <w:lang w:val="x-none" w:eastAsia="x-none"/>
    </w:rPr>
  </w:style>
  <w:style w:type="character" w:customStyle="1" w:styleId="AltBilgiChar">
    <w:name w:val="Alt Bilgi Char"/>
    <w:basedOn w:val="VarsaylanParagrafYazTipi"/>
    <w:link w:val="AltBilgi"/>
    <w:uiPriority w:val="99"/>
    <w:rsid w:val="00EA6DCF"/>
    <w:rPr>
      <w:rFonts w:ascii="Arial" w:eastAsia="Times New Roman" w:hAnsi="Arial" w:cs="Times New Roman"/>
      <w:szCs w:val="24"/>
      <w:lang w:val="x-none" w:eastAsia="x-none"/>
    </w:rPr>
  </w:style>
  <w:style w:type="paragraph" w:styleId="NormalWeb">
    <w:name w:val="Normal (Web)"/>
    <w:aliases w:val="Normal (Web) Char Char"/>
    <w:basedOn w:val="Normal"/>
    <w:link w:val="NormalWebChar"/>
    <w:uiPriority w:val="99"/>
    <w:rsid w:val="00EA6DCF"/>
    <w:pPr>
      <w:spacing w:before="100" w:beforeAutospacing="1" w:after="100" w:afterAutospacing="1"/>
    </w:pPr>
    <w:rPr>
      <w:rFonts w:ascii="Arial Unicode MS" w:eastAsia="Arial Unicode MS" w:hAnsi="Arial Unicode MS"/>
      <w:lang w:val="x-none" w:eastAsia="x-none"/>
    </w:rPr>
  </w:style>
  <w:style w:type="character" w:styleId="Kpr">
    <w:name w:val="Hyperlink"/>
    <w:rsid w:val="00EA6DCF"/>
    <w:rPr>
      <w:color w:val="0000FF"/>
      <w:u w:val="single"/>
    </w:rPr>
  </w:style>
  <w:style w:type="character" w:styleId="SayfaNumaras">
    <w:name w:val="page number"/>
    <w:basedOn w:val="VarsaylanParagrafYazTipi"/>
    <w:rsid w:val="00EA6DCF"/>
  </w:style>
  <w:style w:type="paragraph" w:styleId="KonuBal">
    <w:name w:val="Title"/>
    <w:aliases w:val=" Char,Char1"/>
    <w:basedOn w:val="Normal"/>
    <w:link w:val="KonuBalChar"/>
    <w:qFormat/>
    <w:rsid w:val="00EA6DCF"/>
    <w:pPr>
      <w:ind w:left="-1418" w:right="-1418" w:firstLine="1418"/>
      <w:jc w:val="center"/>
    </w:pPr>
    <w:rPr>
      <w:rFonts w:ascii="Times New Roman" w:hAnsi="Times New Roman"/>
      <w:b/>
      <w:sz w:val="28"/>
      <w:szCs w:val="20"/>
    </w:rPr>
  </w:style>
  <w:style w:type="character" w:customStyle="1" w:styleId="KonuBalChar">
    <w:name w:val="Konu Başlığı Char"/>
    <w:aliases w:val=" Char Char,Char1 Char"/>
    <w:basedOn w:val="VarsaylanParagrafYazTipi"/>
    <w:link w:val="KonuBal"/>
    <w:rsid w:val="00EA6DCF"/>
    <w:rPr>
      <w:rFonts w:ascii="Times New Roman" w:eastAsia="Times New Roman" w:hAnsi="Times New Roman" w:cs="Times New Roman"/>
      <w:b/>
      <w:sz w:val="28"/>
      <w:szCs w:val="20"/>
      <w:lang w:eastAsia="tr-TR"/>
    </w:rPr>
  </w:style>
  <w:style w:type="paragraph" w:styleId="GvdeMetni">
    <w:name w:val="Body Text"/>
    <w:basedOn w:val="Normal"/>
    <w:link w:val="GvdeMetniChar"/>
    <w:rsid w:val="00EA6DCF"/>
    <w:rPr>
      <w:lang w:val="x-none" w:eastAsia="x-none"/>
    </w:rPr>
  </w:style>
  <w:style w:type="character" w:customStyle="1" w:styleId="GvdeMetniChar">
    <w:name w:val="Gövde Metni Char"/>
    <w:basedOn w:val="VarsaylanParagrafYazTipi"/>
    <w:link w:val="GvdeMetni"/>
    <w:rsid w:val="00EA6DCF"/>
    <w:rPr>
      <w:rFonts w:ascii="Arial" w:eastAsia="Times New Roman" w:hAnsi="Arial" w:cs="Times New Roman"/>
      <w:szCs w:val="24"/>
      <w:lang w:val="x-none" w:eastAsia="x-none"/>
    </w:rPr>
  </w:style>
  <w:style w:type="paragraph" w:styleId="GvdeMetni2">
    <w:name w:val="Body Text 2"/>
    <w:basedOn w:val="Normal"/>
    <w:link w:val="GvdeMetni2Char"/>
    <w:rsid w:val="00EA6DCF"/>
    <w:pPr>
      <w:spacing w:after="120" w:line="480" w:lineRule="auto"/>
    </w:pPr>
    <w:rPr>
      <w:rFonts w:ascii="Times New Roman" w:hAnsi="Times New Roman"/>
      <w:sz w:val="24"/>
    </w:rPr>
  </w:style>
  <w:style w:type="character" w:customStyle="1" w:styleId="GvdeMetni2Char">
    <w:name w:val="Gövde Metni 2 Char"/>
    <w:basedOn w:val="VarsaylanParagrafYazTipi"/>
    <w:link w:val="GvdeMetni2"/>
    <w:rsid w:val="00EA6DCF"/>
    <w:rPr>
      <w:rFonts w:ascii="Times New Roman" w:eastAsia="Times New Roman" w:hAnsi="Times New Roman" w:cs="Times New Roman"/>
      <w:sz w:val="24"/>
      <w:szCs w:val="24"/>
      <w:lang w:eastAsia="tr-TR"/>
    </w:rPr>
  </w:style>
  <w:style w:type="paragraph" w:customStyle="1" w:styleId="Default">
    <w:name w:val="Default"/>
    <w:rsid w:val="00EA6DCF"/>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customStyle="1" w:styleId="NormalWebChar">
    <w:name w:val="Normal (Web) Char"/>
    <w:aliases w:val="Normal (Web) Char Char Char"/>
    <w:link w:val="NormalWeb"/>
    <w:uiPriority w:val="99"/>
    <w:locked/>
    <w:rsid w:val="00EA6DCF"/>
    <w:rPr>
      <w:rFonts w:ascii="Arial Unicode MS" w:eastAsia="Arial Unicode MS" w:hAnsi="Arial Unicode MS" w:cs="Times New Roman"/>
      <w:szCs w:val="24"/>
      <w:lang w:val="x-none" w:eastAsia="x-none"/>
    </w:rPr>
  </w:style>
  <w:style w:type="character" w:customStyle="1" w:styleId="apple-converted-space">
    <w:name w:val="apple-converted-space"/>
    <w:basedOn w:val="VarsaylanParagrafYazTipi"/>
    <w:rsid w:val="00805E65"/>
  </w:style>
  <w:style w:type="paragraph" w:styleId="BalonMetni">
    <w:name w:val="Balloon Text"/>
    <w:basedOn w:val="Normal"/>
    <w:link w:val="BalonMetniChar"/>
    <w:uiPriority w:val="99"/>
    <w:semiHidden/>
    <w:unhideWhenUsed/>
    <w:rsid w:val="00F13FE6"/>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13FE6"/>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2797</Words>
  <Characters>15947</Characters>
  <Application>Microsoft Office Word</Application>
  <DocSecurity>0</DocSecurity>
  <Lines>132</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 Acar</dc:creator>
  <cp:lastModifiedBy>PSYCHE ..</cp:lastModifiedBy>
  <cp:revision>61</cp:revision>
  <cp:lastPrinted>2018-04-05T09:27:00Z</cp:lastPrinted>
  <dcterms:created xsi:type="dcterms:W3CDTF">2018-04-04T23:43:00Z</dcterms:created>
  <dcterms:modified xsi:type="dcterms:W3CDTF">2018-04-05T09:27:00Z</dcterms:modified>
</cp:coreProperties>
</file>